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B" w:rsidRPr="007325CB" w:rsidRDefault="007325CB" w:rsidP="00C559BE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7325CB">
        <w:rPr>
          <w:rFonts w:ascii="Arial" w:eastAsia="Times New Roman" w:hAnsi="Arial" w:cs="Arial"/>
          <w:color w:val="371D10"/>
          <w:kern w:val="36"/>
          <w:sz w:val="36"/>
          <w:szCs w:val="36"/>
        </w:rPr>
        <w:t>Положение о проведении соревнований «Весёлые старты» в начальной школе</w:t>
      </w:r>
    </w:p>
    <w:p w:rsidR="007325CB" w:rsidRPr="007325CB" w:rsidRDefault="007325CB" w:rsidP="007325CB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</w:pPr>
      <w:r w:rsidRPr="007325CB"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  <w:t>Материалы для учителя физической культуры</w:t>
      </w:r>
    </w:p>
    <w:p w:rsidR="007325CB" w:rsidRPr="007325CB" w:rsidRDefault="007325CB" w:rsidP="007325C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7325CB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Положение о проведении соревнований «Веселые старты» в рамках «Всемирного Дня здоровья» среди обучающихся 2 -4 классов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1. ЦЕЛИ И ЗАДАЧИ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>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1. Пропаганда здорового образа жизни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2. Формирование жизненно — важных прикладных  умений и навыков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3. Приобретение соревновательного опыта и выявление сильнейших игроков с последующим участием их  в соревнованиях разного уровня.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2. Время и место проведения соревнований: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Соревнования проводятся  ___  201__г. в  </w:t>
      </w:r>
      <w:proofErr w:type="spell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_____час</w:t>
      </w:r>
      <w:proofErr w:type="spellEnd"/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спортивном зале СОШ.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3. Руководство и судейство соревнований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Общее руководство проведением соревнований осуществляется   СОШ Непосредственное руководство осуществляет гл. судья соревнований 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—(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>ФИО)., гл. секретарь –(ФИО). Судьи — один учитель от школы.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4. Участники соревнований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К участию в соревнованиях допускаются команды МОУ, скомплектованные из обучающихся 2 классов: 2 девочки + 2 мальчика; 3 классов: 2 девочки + 2 мальчика, обучающихся 4 классов: 2 девочки + 2 мальчика, допущенных врачом. Состав команды 12 человек (+2 запасных:1 девочка + 1 мальчик) и 1 представитель.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- капитаны  должны  иметь  отличительный  знак.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Представитель обязан представить заявку на участие, заверенную медицинским работником и директором школы.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5. Программа и условия проведения соревнований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В зависимости от количества заявившихся команд далее будет определено участие каждой команды в подгруппе или по круговой системе. Из 10 предложенных эстафет голосованием будет выбрано на соревнованиях  8.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5.1 Программа соревнований (приложение 1)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b/>
          <w:bCs/>
          <w:color w:val="000000"/>
          <w:sz w:val="23"/>
        </w:rPr>
        <w:t>6. Определение победителей и награждение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Победитель определяется по наименьшей сумме очков, набранных командами  в каждом конкурсе в соответствии с таблицей начисления. При равенстве набранных очков у двух или более команд, преимущество получает команда, участники которой заняли наибольшее количество призовых мест (1,2,3).При равенстве призовых мест преимущество отдается команде - победителю в  эстафете «Победа».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Таблица начисления очков: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66"/>
      </w:tblGrid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</w:tr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</w:tr>
    </w:tbl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Команды, занявшие по итогам соревнований 1-3 места, награждаются дипломами 1, 2, 3 степени.</w:t>
      </w:r>
    </w:p>
    <w:p w:rsidR="007325CB" w:rsidRPr="007325CB" w:rsidRDefault="007325CB" w:rsidP="007325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7325CB">
        <w:rPr>
          <w:rFonts w:ascii="Arial" w:eastAsia="Times New Roman" w:hAnsi="Arial" w:cs="Arial"/>
          <w:b/>
          <w:bCs/>
          <w:color w:val="005300"/>
          <w:sz w:val="24"/>
          <w:szCs w:val="24"/>
        </w:rPr>
        <w:t>Заявка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На участие </w:t>
      </w:r>
      <w:proofErr w:type="spell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_____________________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spellEnd"/>
      <w:proofErr w:type="gramEnd"/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582"/>
        <w:gridCol w:w="629"/>
        <w:gridCol w:w="1108"/>
      </w:tblGrid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lastRenderedPageBreak/>
              <w:t>№</w:t>
            </w:r>
            <w:proofErr w:type="spellStart"/>
            <w:proofErr w:type="gramStart"/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</w:t>
            </w:r>
            <w:proofErr w:type="spellEnd"/>
            <w:proofErr w:type="gramEnd"/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/</w:t>
            </w:r>
            <w:proofErr w:type="spellStart"/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Виза врача</w:t>
            </w:r>
          </w:p>
        </w:tc>
      </w:tr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7325CB" w:rsidRPr="007325CB" w:rsidTr="007325C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325CB" w:rsidRPr="007325CB" w:rsidRDefault="007325CB" w:rsidP="007325C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7325CB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</w:tbl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Врач: ________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Представитель команды _______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Руководитель учреждения: ________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Гл. судья________</w:t>
      </w:r>
    </w:p>
    <w:p w:rsidR="007325CB" w:rsidRPr="007325CB" w:rsidRDefault="007325CB" w:rsidP="007325C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7325CB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Приложение 1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1. Эстафета: ведение баскетбольного мяча по гимнастической скамейке, обежать  фишки, возвращение назад - прокатывание  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б/б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мяча по скамейке, взять в руки мяч, финиш.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2. Эстафета «Передал - садись»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Играющие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в колонну по одному строятся за общей линией старта. Впереди каждой колонны лицом к ней на расстоянии 5 -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>6 м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>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3. На поле два обруча с расстоянием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>10 м, в первом обруче лежит набивной мяч. Участник должен добежать до первого обруча, взять мяч и перенести его во второй обруч. Затем обежать вокруг стойки опять взять мяч из второго обруча, вернуть его в первый и передать эстафету.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4. Команда стоит у средней линии в колонне по 1. У последнего – мяч. По команде последний бежит до стойки 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и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обогнув ее начинает вести мяч. Дойдя до колонны, поворачивается к первому спиной и через голову передает мяч, следующий снизу между ног, и т.д. до последнего. Последний получив 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мяч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начинает бег и т. д.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5. Участникам предлагается сложить из букв слово "…"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>лово команды не знают).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Команды стоят в колоне. Стартует первый. Добегая до указанного места, где лежат буквы, берет одну, бежит к команде, передает эстафету, выкладывает. Следующий ребенок бежит за второй буквой, возвращается, выкладывает, и т.д. Когда все буквы будут на месте нужно выложить  слово  «...». Выигрывает та команда, которая  первая  составит  слово и капитан поднимет руку.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6. Участники стоят в колонне, у №1 эстафетная палочка. В обруче напротив колонны на расстоянии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15 м. стоит капитан. Первый участник бежит к капитану, передает эстафетную палочку и становится в обруч. Капитан, получив эстафетную </w:t>
      </w:r>
      <w:proofErr w:type="gram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палочку</w:t>
      </w:r>
      <w:proofErr w:type="gram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бежит к своей команде и т. д. Эстафета заканчивается, когда капитан вернется в обруч.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7. Участники стоят в колонне, у №1 и №2 в руках обруч. По команде первая пара по очереди проходит в обруч до стойки. Назад бегут бегом, передав обруч следующей паре.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8. Игроки стоят в колонну по одному. У первого участника в руках обруч, он бежит с ним, обегает стойку (расстояние15 м.). Подбежав к команде, второй участник берет вместе с первым обруч и вся команда должна пройти через обруч. Далее первый участник становится в конец колонны, а второй – бежит с обручем. Эстафета повторяется, пока пе6рвый участник не окажется впереди.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lastRenderedPageBreak/>
        <w:t>9. Команда делится на девочек и мальчиков, и строятся в колонну напротив друг друга на расстоянии</w:t>
      </w:r>
      <w:r w:rsidRPr="007325CB">
        <w:rPr>
          <w:rFonts w:ascii="Arial" w:eastAsia="Times New Roman" w:hAnsi="Arial" w:cs="Arial"/>
          <w:color w:val="000000"/>
          <w:sz w:val="23"/>
        </w:rPr>
        <w:t> </w:t>
      </w:r>
      <w:r w:rsidRPr="007325CB">
        <w:rPr>
          <w:rFonts w:ascii="Arial" w:eastAsia="Times New Roman" w:hAnsi="Arial" w:cs="Arial"/>
          <w:color w:val="000000"/>
          <w:sz w:val="23"/>
          <w:szCs w:val="23"/>
        </w:rPr>
        <w:t>15 м. У мальчика в руках эстафетная палочка. По команде мальчик бежит, обегает колонну девочек и, подбежав к первой, передает эстафетную палочку. Первая девочка, получив палочку, бежит к колонне мальчиков, обегает ее и передает палочку впереди стоящему мальчику и т. д. Эстафета заканчивается, когда девочки и мальчики поменялись местами.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10. После сигнала судьи участник первого этапа бежит до поворотной отметки, выполняя прыжки с ноги на ногу через обруч, вращая его как скакалку. Оббежав поворотную отметку, также возвращается обратно. В каждую сторону должно быть выполнено не менее пяти прыжков через обруч. Эстафета передается следующему этапу касанием ладони одного из участников 2-го этапа.</w:t>
      </w:r>
    </w:p>
    <w:p w:rsidR="007325CB" w:rsidRPr="007325CB" w:rsidRDefault="007325CB" w:rsidP="007325C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7325CB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Литература: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1. Э. Й. </w:t>
      </w:r>
      <w:proofErr w:type="spellStart"/>
      <w:r w:rsidRPr="007325CB">
        <w:rPr>
          <w:rFonts w:ascii="Arial" w:eastAsia="Times New Roman" w:hAnsi="Arial" w:cs="Arial"/>
          <w:color w:val="000000"/>
          <w:sz w:val="23"/>
          <w:szCs w:val="23"/>
        </w:rPr>
        <w:t>Айдашкявичене</w:t>
      </w:r>
      <w:proofErr w:type="spellEnd"/>
      <w:r w:rsidRPr="007325CB">
        <w:rPr>
          <w:rFonts w:ascii="Arial" w:eastAsia="Times New Roman" w:hAnsi="Arial" w:cs="Arial"/>
          <w:color w:val="000000"/>
          <w:sz w:val="23"/>
          <w:szCs w:val="23"/>
        </w:rPr>
        <w:t xml:space="preserve"> «Спортивные игры и упражнения» - Москва «Просвещение», 1992.</w:t>
      </w:r>
    </w:p>
    <w:p w:rsidR="007325CB" w:rsidRPr="007325CB" w:rsidRDefault="007325CB" w:rsidP="007325C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325CB">
        <w:rPr>
          <w:rFonts w:ascii="Arial" w:eastAsia="Times New Roman" w:hAnsi="Arial" w:cs="Arial"/>
          <w:color w:val="000000"/>
          <w:sz w:val="23"/>
          <w:szCs w:val="23"/>
        </w:rPr>
        <w:t>2. «Спортивные праздники и соревнования  1 - 9 классы» - Брянск «Курсив», 2007.</w:t>
      </w:r>
    </w:p>
    <w:p w:rsidR="00CE0F9A" w:rsidRDefault="00CE0F9A"/>
    <w:sectPr w:rsidR="00CE0F9A" w:rsidSect="00C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5CB"/>
    <w:rsid w:val="007325CB"/>
    <w:rsid w:val="00C559BE"/>
    <w:rsid w:val="00C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A"/>
  </w:style>
  <w:style w:type="paragraph" w:styleId="1">
    <w:name w:val="heading 1"/>
    <w:basedOn w:val="a"/>
    <w:link w:val="10"/>
    <w:uiPriority w:val="9"/>
    <w:qFormat/>
    <w:rsid w:val="0073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25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25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25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325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3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5CB"/>
  </w:style>
  <w:style w:type="character" w:styleId="a4">
    <w:name w:val="Hyperlink"/>
    <w:basedOn w:val="a0"/>
    <w:uiPriority w:val="99"/>
    <w:semiHidden/>
    <w:unhideWhenUsed/>
    <w:rsid w:val="007325CB"/>
    <w:rPr>
      <w:color w:val="0000FF"/>
      <w:u w:val="single"/>
    </w:rPr>
  </w:style>
  <w:style w:type="character" w:styleId="a5">
    <w:name w:val="Strong"/>
    <w:basedOn w:val="a0"/>
    <w:uiPriority w:val="22"/>
    <w:qFormat/>
    <w:rsid w:val="00732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5322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Анечка</cp:lastModifiedBy>
  <cp:revision>3</cp:revision>
  <dcterms:created xsi:type="dcterms:W3CDTF">2014-04-25T17:43:00Z</dcterms:created>
  <dcterms:modified xsi:type="dcterms:W3CDTF">2015-01-27T06:36:00Z</dcterms:modified>
</cp:coreProperties>
</file>