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30" w:rsidRPr="003B4D32" w:rsidRDefault="00A50D30" w:rsidP="003B4D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1) Пояснительная записка</w:t>
      </w:r>
    </w:p>
    <w:p w:rsidR="00A50D30" w:rsidRPr="003B4D32" w:rsidRDefault="00A50D30" w:rsidP="003B4D3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  <w:t xml:space="preserve">   </w:t>
      </w: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Данная </w:t>
      </w:r>
      <w:r w:rsidR="001654D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программа факультатива « Информатика»</w:t>
      </w: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адресована</w:t>
      </w:r>
      <w:r w:rsidRPr="003B4D32">
        <w:rPr>
          <w:rFonts w:ascii="Times New Roman" w:eastAsia="Times New Roman" w:hAnsi="Times New Roman" w:cs="Times New Roman"/>
          <w:color w:val="00B0F0"/>
          <w:sz w:val="16"/>
          <w:szCs w:val="16"/>
          <w:lang w:eastAsia="ru-RU"/>
        </w:rPr>
        <w:t xml:space="preserve"> 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педагогическому  коллективу  МБОУ  «СОШ  №  72»,  обучающимся  3</w:t>
      </w:r>
      <w:proofErr w:type="gram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А</w:t>
      </w:r>
      <w:proofErr w:type="gram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класса  и  их  родителям. </w:t>
      </w:r>
    </w:p>
    <w:p w:rsidR="00A50D30" w:rsidRPr="003B4D32" w:rsidRDefault="001654D0" w:rsidP="003B4D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="00A50D30"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рограмма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факультатива «Информатика»</w:t>
      </w:r>
      <w:r w:rsidR="00A50D30"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для 3 А класса </w:t>
      </w:r>
      <w:r w:rsidR="00A50D30"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разработана на основе</w:t>
      </w:r>
      <w:r w:rsidR="00A50D30"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Примерной основной образовательной программы начального  общего образования</w:t>
      </w:r>
      <w:proofErr w:type="gramStart"/>
      <w:r w:rsidR="00A50D30"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,</w:t>
      </w:r>
      <w:proofErr w:type="gramEnd"/>
      <w:r w:rsidR="00A50D30"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Образовательная системы   «Школа 2100», авторской программы</w:t>
      </w:r>
      <w:r w:rsidR="00A50D30"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A50D30" w:rsidRPr="003B4D32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 xml:space="preserve">А.В. Горячева «Информатика  в  играх  и  задачах», утвержденной в соответствии с требованиями федерального государственного образовательного стандарта. </w:t>
      </w:r>
    </w:p>
    <w:p w:rsidR="00A50D30" w:rsidRPr="003B4D32" w:rsidRDefault="00A50D30" w:rsidP="003B4D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Учебник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«Информатика» А.В.  Горячев  - М.:Баласс,2013 рекомендован к использованию в образовательном процессе Министерством образования и науки Российской Федерации и соответствует федеральному перечню учебников.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  <w:t xml:space="preserve">     </w:t>
      </w: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Концепция (основная идея)</w:t>
      </w:r>
      <w:r w:rsidRPr="003B4D32"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  <w:t xml:space="preserve"> </w:t>
      </w: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УМК «Школа  2100»  - оптимальное развитие каждого ребенка на основе педагогической поддержки его индивидуальных возрастных, психологических и физиологических особенностей в условиях специально  организованной аудиторной и внеурочной деятельности. В этой деятельности учебник как равноправный участник процесса образования выступает то в роли обучаемого, то обучающего, то в роли организатора этого процесса.   Изучение информатики  имеет особое значение в развитии младшего школьника. Приобретенные им знания, первоначальные навыки владения  информационным    языком помогут ему при обучении в основной школе, а так же пригодятся в жизни. 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  <w:t xml:space="preserve">    </w:t>
      </w: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Логические связи данного предмета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.  Предмет «Информатика» создаёт фундамент значительной части предметов основной школы: алгебры,  геометрии, информатики.</w:t>
      </w:r>
    </w:p>
    <w:p w:rsidR="00A50D30" w:rsidRPr="003B4D32" w:rsidRDefault="00A50D30" w:rsidP="003B4D32">
      <w:pPr>
        <w:shd w:val="clear" w:color="auto" w:fill="FBFCFC"/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Обоснованность (актуальность, новизна) 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учебно-методического комплекта обоснована желанием родителей и возможностей  учащихся, успешно усваивать у</w:t>
      </w:r>
      <w:r w:rsidR="001654D0">
        <w:rPr>
          <w:rFonts w:ascii="Times New Roman" w:eastAsia="Times New Roman" w:hAnsi="Times New Roman" w:cs="Times New Roman"/>
          <w:sz w:val="16"/>
          <w:szCs w:val="16"/>
          <w:lang w:eastAsia="ru-RU"/>
        </w:rPr>
        <w:t>чебный материал курса. П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рограм</w:t>
      </w:r>
      <w:r w:rsidR="00BA5AF9">
        <w:rPr>
          <w:rFonts w:ascii="Times New Roman" w:eastAsia="Times New Roman" w:hAnsi="Times New Roman" w:cs="Times New Roman"/>
          <w:sz w:val="16"/>
          <w:szCs w:val="16"/>
          <w:lang w:eastAsia="ru-RU"/>
        </w:rPr>
        <w:t>ма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654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факультатива 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составлена в соответствии с нормативными требованиями.</w:t>
      </w:r>
      <w:r w:rsidRPr="003B4D32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 xml:space="preserve"> 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Данная программа  предназначена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Данный </w:t>
      </w:r>
      <w:r w:rsidR="001654D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факультатив </w:t>
      </w:r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«Информатика » </w:t>
      </w: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входит образовательную область</w:t>
      </w:r>
      <w:r w:rsidRPr="003B4D32">
        <w:rPr>
          <w:rFonts w:ascii="Times New Roman" w:eastAsia="Times New Roman" w:hAnsi="Times New Roman" w:cs="Times New Roman"/>
          <w:color w:val="00B0F0"/>
          <w:sz w:val="16"/>
          <w:szCs w:val="16"/>
          <w:lang w:eastAsia="ru-RU"/>
        </w:rPr>
        <w:t xml:space="preserve">  </w:t>
      </w:r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математика  и  информатика.</w:t>
      </w:r>
    </w:p>
    <w:p w:rsidR="00A50D30" w:rsidRPr="003B4D32" w:rsidRDefault="00A50D30" w:rsidP="003B4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  Главной </w:t>
      </w:r>
      <w:r w:rsidRPr="003B4D32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>целью</w:t>
      </w:r>
      <w:r w:rsidR="001654D0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 факультатива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A50D30" w:rsidRPr="003B4D32" w:rsidRDefault="00A50D30" w:rsidP="003B4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Это определило</w:t>
      </w: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3B4D3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цели</w:t>
      </w: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обучения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  информатики:</w:t>
      </w:r>
    </w:p>
    <w:p w:rsidR="00A50D30" w:rsidRPr="003B4D32" w:rsidRDefault="00A50D30" w:rsidP="003B4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Формирование 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представлений об информации как одном из трех основополагающих понятий науки – вещества, энергии, информации, на основе которых строится современная научная картина мира;</w:t>
      </w:r>
    </w:p>
    <w:p w:rsidR="00A50D30" w:rsidRPr="003B4D32" w:rsidRDefault="00A50D30" w:rsidP="003B4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Подготовка 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школьников к последующей профессиональной деятельности;</w:t>
      </w:r>
    </w:p>
    <w:p w:rsidR="00A50D30" w:rsidRPr="003B4D32" w:rsidRDefault="00A50D30" w:rsidP="003B4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Овладение 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информационными и телекоммуникационными технологиями как необходимое условие перехода к системе непрерывного образования.</w:t>
      </w:r>
    </w:p>
    <w:p w:rsidR="00A50D30" w:rsidRPr="003B4D32" w:rsidRDefault="00A50D30" w:rsidP="003B4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На основании требований  Государственного образовательного стандарта в содержании календарно-тематического планирования предполагается  реализовать актуальные в настоящее время </w:t>
      </w:r>
      <w:proofErr w:type="spell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компетентностный</w:t>
      </w:r>
      <w:proofErr w:type="spell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gram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личностно-ориентированный</w:t>
      </w:r>
      <w:proofErr w:type="gram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деятельностный</w:t>
      </w:r>
      <w:proofErr w:type="spell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 подходы, которые определяют </w:t>
      </w:r>
      <w:r w:rsidRPr="003B4D3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задачи обучения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A50D30" w:rsidRPr="003B4D32" w:rsidRDefault="00A50D30" w:rsidP="003B4D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Формирование навыков решения задач с применением таких подходов к решению, которые наиболее типичны и распространены в информатике. </w:t>
      </w:r>
    </w:p>
    <w:p w:rsidR="00A50D30" w:rsidRPr="003B4D32" w:rsidRDefault="00A50D30" w:rsidP="003B4D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Овладение способами  индивидуальной, фронтальной, парной и групповой деятельности. </w:t>
      </w:r>
    </w:p>
    <w:p w:rsidR="00A50D30" w:rsidRPr="003B4D32" w:rsidRDefault="00A50D30" w:rsidP="003B4D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Освоение коммуникативной, рефлексивной, ценностно-ориентированной компетенций и компетенций личностного саморазвития. </w:t>
      </w:r>
    </w:p>
    <w:p w:rsidR="00A50D30" w:rsidRPr="003B4D32" w:rsidRDefault="00A50D30" w:rsidP="003B4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Настоящий календарно-тематический план учитывает систему обучения в 3 классе, в котором будет осуществляться учебный процесс, который формирует понимание происхождения и значимости понятий информатики и информационных технологий, роли информатики в системе наук, развивает мыслительные операции, умения анализировать, сравнивать, классифицировать, рассуждать по аналогии, обеспечивает духовное, творческое и личностное развитие детей.</w:t>
      </w:r>
    </w:p>
    <w:p w:rsidR="00A50D30" w:rsidRPr="003B4D32" w:rsidRDefault="00A50D30" w:rsidP="003B4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Сроки реализации программы</w:t>
      </w:r>
      <w:r w:rsidRPr="003B4D32"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  <w:t xml:space="preserve">  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2014-  2015  учебный  год</w:t>
      </w:r>
    </w:p>
    <w:p w:rsidR="00A50D30" w:rsidRPr="003B4D32" w:rsidRDefault="00A50D30" w:rsidP="003B4D32">
      <w:pPr>
        <w:shd w:val="clear" w:color="auto" w:fill="FBFCFC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  <w:t xml:space="preserve">   </w:t>
      </w: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Общая характеристика учебного процесса: 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является выбор учителем рациональной системы методов и приёмов обучения, её оптимизация с учётом возраста учащихся, уровня их математической подготовки, развития </w:t>
      </w:r>
      <w:proofErr w:type="spell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общеучебных</w:t>
      </w:r>
      <w:proofErr w:type="spell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умений. В зависимости от указанных факторов необходимо рационально сочетать традиционные и новые методы обучения, устных и письменных видов работ, как при изучении теории, так и при решении задач. Необходимо особое внимание обратить на развитие речи учащихся, формирования у них навыков умственного труда – планирование своей работы, поиск рациональных путей её выполнения, критическую оценку результатов.</w:t>
      </w:r>
      <w:r w:rsidRPr="003B4D32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lang w:eastAsia="ru-RU"/>
        </w:rPr>
        <w:t xml:space="preserve"> </w:t>
      </w:r>
    </w:p>
    <w:p w:rsidR="00A50D30" w:rsidRPr="003B4D32" w:rsidRDefault="00A50D30" w:rsidP="003B4D32">
      <w:pPr>
        <w:shd w:val="clear" w:color="auto" w:fill="FBFCFC"/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Методы  учебной деятельности:</w:t>
      </w:r>
    </w:p>
    <w:p w:rsidR="00A50D30" w:rsidRPr="003B4D32" w:rsidRDefault="00A50D30" w:rsidP="003B4D32">
      <w:pPr>
        <w:shd w:val="clear" w:color="auto" w:fill="FBFCFC"/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простейшие наблюдения и исследования объектов, способов их обработки, конструкций, их свойств.</w:t>
      </w:r>
    </w:p>
    <w:p w:rsidR="00A50D30" w:rsidRPr="003B4D32" w:rsidRDefault="00A50D30" w:rsidP="003B4D32">
      <w:pPr>
        <w:shd w:val="clear" w:color="auto" w:fill="FBFCFC"/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- моделирование.</w:t>
      </w:r>
    </w:p>
    <w:p w:rsidR="00A50D30" w:rsidRPr="003B4D32" w:rsidRDefault="00A50D30" w:rsidP="003B4D32">
      <w:pPr>
        <w:shd w:val="clear" w:color="auto" w:fill="FBFCFC"/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- решение доступных конструкторско-технологических задач.</w:t>
      </w:r>
    </w:p>
    <w:p w:rsidR="00A50D30" w:rsidRPr="003B4D32" w:rsidRDefault="00A50D30" w:rsidP="003B4D32">
      <w:pPr>
        <w:shd w:val="clear" w:color="auto" w:fill="FBFCFC"/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простейшее проектирование</w:t>
      </w:r>
    </w:p>
    <w:p w:rsidR="00A50D30" w:rsidRPr="003B4D32" w:rsidRDefault="00A50D30" w:rsidP="003B4D32">
      <w:pPr>
        <w:shd w:val="clear" w:color="auto" w:fill="FBFCFC"/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В основе методического аппарата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данной программы  лежит проблемно-диалогическая технология, позволяющая формировать у учащихся умение обучаться с высокой степенью самостоятельности.   </w:t>
      </w:r>
      <w:proofErr w:type="spell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Деятельностный</w:t>
      </w:r>
      <w:proofErr w:type="spell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подход </w:t>
      </w:r>
      <w:proofErr w:type="gram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технология </w:t>
      </w:r>
      <w:proofErr w:type="spell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деятельностного</w:t>
      </w:r>
      <w:proofErr w:type="spell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метода) – основной способ получения знаний.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D30" w:rsidRPr="003B4D32" w:rsidRDefault="00A50D30" w:rsidP="003B4D32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 тексте рабочей программы используется следующая система условных обозначений:</w:t>
      </w:r>
    </w:p>
    <w:p w:rsidR="00A50D30" w:rsidRPr="003B4D32" w:rsidRDefault="00A50D30" w:rsidP="003B4D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УУД – универсальные учебные действия</w:t>
      </w:r>
    </w:p>
    <w:p w:rsidR="00A50D30" w:rsidRPr="003B4D32" w:rsidRDefault="00A50D30" w:rsidP="003B4D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ФГОС – Федеральный государственный образовательный стандарт.</w:t>
      </w:r>
    </w:p>
    <w:p w:rsidR="00A50D30" w:rsidRPr="003B4D32" w:rsidRDefault="00A50D30" w:rsidP="003B4D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К.р. -  Контрольная работа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D30" w:rsidRPr="003B4D32" w:rsidRDefault="00A50D30" w:rsidP="003B4D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D30" w:rsidRPr="003B4D32" w:rsidRDefault="00A50D30" w:rsidP="003B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2)  Общая характеристика учебного предмета, курса</w:t>
      </w:r>
    </w:p>
    <w:p w:rsidR="00A50D30" w:rsidRPr="003B4D32" w:rsidRDefault="00A50D30" w:rsidP="003B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gramStart"/>
      <w:r w:rsidR="001654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Данная 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программа  создана  на основе личностно ориентированных, </w:t>
      </w:r>
      <w:proofErr w:type="spell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деятельностно</w:t>
      </w:r>
      <w:proofErr w:type="spell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ориентированных и культурно ориентированных принципов, сформулированных в образовательной программе «Школа 2100», основной целью которой является формирование функционально грамотной личности</w:t>
      </w:r>
      <w:r w:rsidRPr="003B4D32">
        <w:rPr>
          <w:rFonts w:ascii="Times New Roman" w:eastAsia="SimSun" w:hAnsi="Times New Roman" w:cs="Times New Roman"/>
          <w:sz w:val="16"/>
          <w:szCs w:val="16"/>
          <w:lang w:eastAsia="ru-RU"/>
        </w:rPr>
        <w:t xml:space="preserve">, </w:t>
      </w:r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готовой к активной деятельности и непрерывному образованию в современном обществе, владеющей </w:t>
      </w:r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системой математических знаний и умений, позволяющих применять эти знания 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для решения практических жизненных задач, руководствуясь при этом </w:t>
      </w:r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идейно-нравственными, культурными и этическими принципами</w:t>
      </w:r>
      <w:proofErr w:type="gramEnd"/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нормами поведения, которые формируются в ходе учебно-воспитательного процесса.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Основой целеполагания является обновление требований к уровню подготовки выпускников начальной школы, отражающее важнейшую особенность педагогической концепции государственного стандарта —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межпредметным</w:t>
      </w:r>
      <w:proofErr w:type="spell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3B4D32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общие учебные умения, навыки и способы человеческой</w:t>
      </w:r>
      <w:r w:rsidRPr="003B4D3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  </w:t>
      </w:r>
      <w:r w:rsidRPr="003B4D32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деятельности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что предполагает повышенное внимание  к развитию </w:t>
      </w:r>
      <w:proofErr w:type="spell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межпредметных</w:t>
      </w:r>
      <w:proofErr w:type="spell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связей курса.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Дидактическая модель обучения и педагогические средства  отражают модернизацию основ учебного процесса, их переориентацию на достижение конкретных  результатов в виде сформированных умений и навыков учащихся, обобщенных способов  деятельности.  Особое внимание уделяется познавательной активности учащихся, их </w:t>
      </w:r>
      <w:proofErr w:type="spell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мотивированности</w:t>
      </w:r>
      <w:proofErr w:type="spell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самостоятельной учебной работе. Это предполагает все более широкое использование активных форм познания, нетрадиционных форм уроков, в том числе методики деловых и ролевых игр, проблемных дискуссий, </w:t>
      </w:r>
      <w:proofErr w:type="spell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межпредметных</w:t>
      </w:r>
      <w:proofErr w:type="spell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интегрированных уроков и т. д.</w:t>
      </w:r>
    </w:p>
    <w:p w:rsidR="00A50D30" w:rsidRPr="003B4D32" w:rsidRDefault="00A50D30" w:rsidP="003B4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gram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Для  современного предмета  информатики приоритетным можно считать, развитие умений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 — в плане это является основой для целеполагания. </w:t>
      </w:r>
      <w:proofErr w:type="gramEnd"/>
    </w:p>
    <w:p w:rsidR="00A50D30" w:rsidRPr="003B4D32" w:rsidRDefault="00A50D30" w:rsidP="003B4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На ступени начальной школы задачи учебных занятий  определены как, формирование умений анализировать, сравнивать, различать, приводить примеры, определять признаки и др</w:t>
      </w:r>
      <w:r w:rsidRPr="003B4D32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50D30" w:rsidRPr="003B4D32" w:rsidRDefault="00A50D30" w:rsidP="003B4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При выполнении творческих работ формируется умение опреде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  <w:t>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  <w:t>дартного применения одного из них, мотивированно отказываться от образца деятельности, искать оригинальные решения.</w:t>
      </w:r>
    </w:p>
    <w:p w:rsidR="00A50D30" w:rsidRPr="003B4D32" w:rsidRDefault="00A50D30" w:rsidP="003B4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Инновационное развитие методики преподавания информатики ориентировано, прежде всего, на формирование информационно-коммуникативной компетенции учащихся. </w:t>
      </w:r>
    </w:p>
    <w:p w:rsidR="00A50D30" w:rsidRPr="003B4D32" w:rsidRDefault="00A50D30" w:rsidP="003B4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В  рабочей программе сконцентрировано   основное  внимание  на  развитие  логического  и  алгоритмического  мышления  и  на  освоение  ими  практической  работы.</w:t>
      </w:r>
    </w:p>
    <w:p w:rsidR="00A50D30" w:rsidRPr="003B4D32" w:rsidRDefault="00A50D30" w:rsidP="003B4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D30" w:rsidRPr="003B4D32" w:rsidRDefault="00A50D30" w:rsidP="003B4D3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3)  Описание места учебного предмета в учебном плане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соответствии с федеральным базисным учебным планом </w:t>
      </w:r>
      <w:r w:rsidR="001654D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факультатив «Информатика» </w:t>
      </w:r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изучается с 1 по 4 класс по</w:t>
      </w:r>
      <w:proofErr w:type="gramStart"/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proofErr w:type="gramEnd"/>
      <w:r w:rsidRPr="003B4D3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часу в неделю</w:t>
      </w:r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 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Количество часов в год   в  3 классе  - 32 часа.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На основании примерных программ </w:t>
      </w:r>
      <w:proofErr w:type="spell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Минобрнауки</w:t>
      </w:r>
      <w:proofErr w:type="spell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РФ, содержащих требования к минимальному объему содержания  образования по информатике, и с учетом стандарта  конкретного образовательного учреждения реализуется программа базового уровня.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учетом специфики класса выстроена система уроков, спроектированы цели, задачи, ожидаемые результаты обучения </w:t>
      </w:r>
      <w:proofErr w:type="gram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планируемые результаты).</w:t>
      </w:r>
    </w:p>
    <w:p w:rsidR="00A50D30" w:rsidRPr="003B4D32" w:rsidRDefault="00A50D30" w:rsidP="003B4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Cs/>
          <w:sz w:val="16"/>
          <w:szCs w:val="16"/>
          <w:lang w:eastAsia="ru-RU"/>
        </w:rPr>
      </w:pPr>
    </w:p>
    <w:p w:rsidR="00A50D30" w:rsidRPr="003B4D32" w:rsidRDefault="00A50D30" w:rsidP="003B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4) Описание ценностных ориентиров содержания   учебного предмета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1.Технологический  компонент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Обучению  творческому  применению  осваиваемых  </w:t>
      </w:r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информационных  и  коммуникационных  технологий  позволяет  развивать  широкие  познавательные  интересы  и  инициативу  учащихся,  стремление  к  творчеству,  отношение  к  труду  и  творчеству  как  к  состоянию  нормального  человеческого  существования.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</w:t>
      </w:r>
      <w:proofErr w:type="gramStart"/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Заложенный  в  основу  изучения  новых  технологий  выбор  из  предлагаемых  жизненных  ситуаций  или  возможность  придумывать  свою  тематику  жизненных  ситуаций,  завершающиеся  созданием  творческих  работ  с  применением  изучаемых  технологий,  позволяют  ориентировать  учащихся  на  формирование:</w:t>
      </w:r>
      <w:proofErr w:type="gramEnd"/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-основ  гражданской  идентичности  на  базе  чувств  сопричастности  и  гордости  за  сою  Родину,  народ,  историю;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-ценности  семьи  и  общества  и  их  уважение;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-чувство  </w:t>
      </w:r>
      <w:proofErr w:type="gramStart"/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прекрасного</w:t>
      </w:r>
      <w:proofErr w:type="gramEnd"/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и  эстетических  чувств;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-способности  к  организации  своей  учебной  деятельности;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-целеустремленности  и  настойчивости   в  достижении  цели.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2.Логико-алгоритмический  компонент   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Развитие  логического  и  алгоритмического  и  системного  мышления,  создание  предпосылок  успешного  освоения  учащимися  инвариантных  фундаментальных  знаний  и  умений   </w:t>
      </w:r>
      <w:proofErr w:type="gramStart"/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областях</w:t>
      </w:r>
      <w:proofErr w:type="gramEnd"/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 связанных  с  информатикой.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Ориентация  курса  на  осознание  множества  моделей  окружающей  деятельности  позволяет  </w:t>
      </w:r>
      <w:proofErr w:type="gramStart"/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формировать  не  только  готовность  открыто</w:t>
      </w:r>
      <w:proofErr w:type="gramEnd"/>
      <w:r w:rsidRPr="003B4D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выражать  и  отстаивать  свою  позицию,  но  и  уважение  к  окружающим,  умение  слушать  и  слышать  партнёра,  признавать  право  каждого  на  собственное  мнение.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5)  Содержание  учебного  предмета</w:t>
      </w:r>
    </w:p>
    <w:p w:rsidR="00A50D30" w:rsidRPr="003B4D32" w:rsidRDefault="00A50D30" w:rsidP="003B4D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Тематический  план</w:t>
      </w:r>
    </w:p>
    <w:p w:rsidR="00A50D30" w:rsidRPr="003B4D32" w:rsidRDefault="00A50D30" w:rsidP="003B4D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7"/>
        <w:gridCol w:w="2526"/>
        <w:gridCol w:w="3086"/>
      </w:tblGrid>
      <w:tr w:rsidR="00A50D30" w:rsidRPr="003B4D32" w:rsidTr="00A50D3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Последовательность  изучения  учебного  материала  (разделов)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Распределение  учебного  времени по  разделам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</w:t>
            </w:r>
          </w:p>
        </w:tc>
      </w:tr>
      <w:tr w:rsidR="00A50D30" w:rsidRPr="003B4D32" w:rsidTr="00A50D3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A50D30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Раздел 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. Алгоритмы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К. р.  -1</w:t>
            </w:r>
          </w:p>
        </w:tc>
      </w:tr>
      <w:tr w:rsidR="00A50D30" w:rsidRPr="003B4D32" w:rsidTr="00A50D3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A50D30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Раздел 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. Объекты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К. р.  -1</w:t>
            </w:r>
          </w:p>
        </w:tc>
      </w:tr>
      <w:tr w:rsidR="00A50D30" w:rsidRPr="003B4D32" w:rsidTr="00A50D3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A50D30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Раздел 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. Множества и графы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К.р.  -1</w:t>
            </w:r>
          </w:p>
        </w:tc>
      </w:tr>
      <w:tr w:rsidR="00A50D30" w:rsidRPr="003B4D32" w:rsidTr="00A50D3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A50D30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Раздел 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. Аналогичная закономерность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К.р.  -1</w:t>
            </w:r>
          </w:p>
        </w:tc>
      </w:tr>
      <w:tr w:rsidR="00A50D30" w:rsidRPr="003B4D32" w:rsidTr="00A50D3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К.р.  - 4</w:t>
            </w:r>
          </w:p>
        </w:tc>
      </w:tr>
    </w:tbl>
    <w:p w:rsidR="00A50D30" w:rsidRPr="003B4D32" w:rsidRDefault="00A50D30" w:rsidP="003B4D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6)Личностные,  </w:t>
      </w:r>
      <w:proofErr w:type="spellStart"/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метапредметные</w:t>
      </w:r>
      <w:proofErr w:type="spellEnd"/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и предметные результаты освоения учебного</w:t>
      </w:r>
    </w:p>
    <w:p w:rsidR="00A50D30" w:rsidRPr="003B4D32" w:rsidRDefault="00A50D30" w:rsidP="003B4D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предмета</w:t>
      </w:r>
    </w:p>
    <w:tbl>
      <w:tblPr>
        <w:tblpPr w:leftFromText="180" w:rightFromText="180" w:bottomFromText="200" w:vertAnchor="text" w:horzAnchor="margin" w:tblpXSpec="center" w:tblpY="135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4"/>
        <w:gridCol w:w="5566"/>
      </w:tblGrid>
      <w:tr w:rsidR="00A50D30" w:rsidRPr="003B4D32" w:rsidTr="00A50D30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Раздел</w:t>
            </w:r>
          </w:p>
          <w:p w:rsidR="00A50D30" w:rsidRPr="003B4D32" w:rsidRDefault="00A50D30" w:rsidP="003B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учебного курса,</w:t>
            </w:r>
          </w:p>
          <w:p w:rsidR="00A50D30" w:rsidRPr="003B4D32" w:rsidRDefault="00A50D30" w:rsidP="003B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УУД   разделов</w:t>
            </w:r>
          </w:p>
        </w:tc>
      </w:tr>
      <w:tr w:rsidR="00F169A6" w:rsidRPr="003B4D32" w:rsidTr="00A50D30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Раздел 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A50D30" w:rsidRPr="003B4D32" w:rsidRDefault="00A50D30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Алгоритмы.</w:t>
            </w:r>
          </w:p>
          <w:p w:rsidR="00A50D30" w:rsidRPr="003B4D32" w:rsidRDefault="00A50D30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  часов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Личностные  результаты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личностным результатам освоения информационных и коммуникационных технологий как инструмента в учёбе и повседневной жизни можно отнести: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 критическое отношение к информации и избирательность её восприятия;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-уважение к информации о частной жизни и информационным результатам других людей;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 осмысление мотивов своих действий при выполнении заданий с жизненными ситуациями;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начало профессионального самоопределения, ознакомление с миром профессий, связанных с информационными и коммуникационными 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технологиями.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Метапредметные</w:t>
            </w:r>
            <w:proofErr w:type="spellEnd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результаты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Регулятивные универсальные учебные действия: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-освоение способов решения проблем творческого характера в жизненных ситуациях;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-формирование умений ставить цель - создание творческой работы, планировать достижение этой цели, создавать вспомогательные эскизы в процессе работы;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 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Познавательные универсальные учебные действия: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поиск информации в индивидуальных информационных архивах учащегося, информационной среде образовательного учреждения, </w:t>
            </w:r>
            <w:proofErr w:type="spellStart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вфедеральных</w:t>
            </w:r>
            <w:proofErr w:type="spellEnd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хранилищах информационных образовательных ресурсов;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 использование средств информационных и коммуникационных технологий для решения коммуникативных, познавательных и творческих задач.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Коммуникативные универсальные учебные действия: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создание </w:t>
            </w:r>
            <w:proofErr w:type="spellStart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гипермедиасообщений</w:t>
            </w:r>
            <w:proofErr w:type="spellEnd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включающих текст, набираемый на клавиатуре, цифровые данные, неподвижные и движущиеся, записанные и созданные </w:t>
            </w:r>
            <w:proofErr w:type="gramStart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изображения</w:t>
            </w:r>
            <w:proofErr w:type="gramEnd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звуки, ссылки между элементами сообщения;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 подготовка выступления с аудиовизуальной поддержкой</w:t>
            </w: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Предметные результаты: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результате обучения информатики и ИКТ ученик будет знать/понимать: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Область применения и назначения компьютера;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источники информации;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Назначение основных устройств компьютера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 безопасного поведения и гигиены при работе с компьютером.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Уметь: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называть признаки, состав и действия предметов;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ориентироваться в пространстве;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находить предмет на координатной сетке;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 действие, его результат и обратное действие;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составлять алгоритм, алгоритм с ветвлением;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называть множество, элементы множества, сравнивать множества;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решать задачи путем отображения множеств;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кодировать слова разными способами;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находить пересечение, объединение, включение множеств;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 истинные и ложные высказывания, смысл понятий «и» и «или»;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чертить графы и деревья, решать с их помощью задачи.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для</w:t>
            </w:r>
            <w:proofErr w:type="gramEnd"/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решения несложных учебных и практических задач с применением возможностей компьютера;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поиска информации с использованием простейших запросов;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изменения и создания информационных объектов на компьютере.</w:t>
            </w:r>
          </w:p>
        </w:tc>
      </w:tr>
      <w:tr w:rsidR="00F169A6" w:rsidRPr="003B4D32" w:rsidTr="00A50D30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32458A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Раздел 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Объекты </w:t>
            </w:r>
          </w:p>
          <w:p w:rsidR="00A50D30" w:rsidRPr="003B4D32" w:rsidRDefault="0032458A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A50D30"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часов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Личностные  результаты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личностным результатам освоения информационных и коммуникационных технологий как инструмента в учёбе и повседневной жизни можно отнести: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 критическое отношение к информации и избирательность её восприятия;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-уважение к информации о частной жизни и информационным результатам других людей;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 осмысление мотивов своих действий при выполнении заданий с жизненными ситуациями;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 начало профессионального самоопределения, ознакомление с миром профессий, связанных с информационными и коммуникационными технологиями.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Метапредметные</w:t>
            </w:r>
            <w:proofErr w:type="spellEnd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результаты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Регулятивные универсальные учебные действия: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-освоение способов решения проблем творческого характера в жизненных ситуациях;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-формирование умений ставить цель - создание творческой работы, планировать достижение этой цели, создавать вспомогательные эскизы в процессе работы;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 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Познавательные универсальные учебные действия: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поиск информации в индивидуальных информационных архивах учащегося, информационной среде образовательного учреждения, </w:t>
            </w:r>
            <w:proofErr w:type="spellStart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вфедеральных</w:t>
            </w:r>
            <w:proofErr w:type="spellEnd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хранилищах информационных образовательных ресурсов;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 использование средств информационных и коммуникационных технологий для решения коммуникативных, познавательных и творческих задач.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Коммуникативные универсальные учебные действия: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создание </w:t>
            </w:r>
            <w:proofErr w:type="spellStart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гипермедиасообщений</w:t>
            </w:r>
            <w:proofErr w:type="spellEnd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включающих текст, набираемый на клавиатуре, цифровые данные, неподвижные и движущиеся, записанные и созданные </w:t>
            </w:r>
            <w:proofErr w:type="gramStart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изображения</w:t>
            </w:r>
            <w:proofErr w:type="gramEnd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звуки, ссылки между элементами сообщения;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 подготовка выступления с аудиовизуальной поддержкой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Предметные результаты: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результате обучения информатики и ИКТ ученик будет знать/понимать: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Область применения и назначения компьютера;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источники информации;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Назначение основных устройств компьютера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 безопасного поведения и гигиены при работе с компьютером.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Уметь: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называть признаки, состав и действия предметов;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ориентироваться в пространстве;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находить предмет на координатной сетке;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 действие, его результат и обратное действие;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составлять алгоритм, алгоритм с ветвлением;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называть множество, элементы множества, сравнивать множества;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решать задачи путем отображения множеств;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кодировать слова разными способами;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находить пересечение, объединение, включение множеств;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 истинные и ложные высказывания, смысл понятий «и» и «или»;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чертить графы и деревья, решать с их помощью задачи.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для</w:t>
            </w:r>
            <w:proofErr w:type="gramEnd"/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решения несложных учебных и практических задач с применением возможностей компьютера;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поиска информации с использованием простейших запросов;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изменения и создания информационных объектов на компьютере.</w:t>
            </w:r>
          </w:p>
        </w:tc>
      </w:tr>
      <w:tr w:rsidR="00F169A6" w:rsidRPr="003B4D32" w:rsidTr="00A50D30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A6" w:rsidRPr="003B4D32" w:rsidRDefault="00F169A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Раздел 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F169A6" w:rsidRPr="003B4D32" w:rsidRDefault="00F169A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Множества и графы</w:t>
            </w:r>
            <w:proofErr w:type="gramStart"/>
            <w:r w:rsidRPr="003B4D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.</w:t>
            </w:r>
            <w:proofErr w:type="gramEnd"/>
          </w:p>
          <w:p w:rsidR="00A50D30" w:rsidRPr="003B4D32" w:rsidRDefault="00A50D30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50D30" w:rsidRPr="003B4D32" w:rsidRDefault="00F169A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A50D30"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часов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Личностные  результаты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личностным результатам освоения информационных и коммуникационных технологий как инструмента в учёбе и повседневной жизни можно отнести: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 критическое отношение к информации и избирательность её восприятия;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-уважение к информации о частной жизни и информационным результатам других людей;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 осмысление мотивов своих действий при выполнении заданий с жизненными ситуациями;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 начало профессионального самоопределения, ознакомление с миром профессий, связанных с информационными и коммуникационными технологиями.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Метапредметные</w:t>
            </w:r>
            <w:proofErr w:type="spellEnd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результаты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Регулятивные универсальные учебные действия: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-освоение способов решения проблем творческого характера в жизненных ситуациях;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-формирование умений ставить цель - создание творческой работы, планировать достижение этой цели, создавать вспомогательные эскизы в процессе работы;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 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Познавательные универсальные учебные действия: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поиск информации в индивидуальных информационных архивах учащегося, информационной среде образовательного учреждения, </w:t>
            </w:r>
            <w:proofErr w:type="spellStart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вфедеральных</w:t>
            </w:r>
            <w:proofErr w:type="spellEnd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хранилищах информационных образовательных ресурсов;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 использование средств информационных и коммуникационных технологий для решения коммуникативных, познавательных и творческих задач.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Коммуникативные универсальные учебные действия: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создание </w:t>
            </w:r>
            <w:proofErr w:type="spellStart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гипермедиасообщений</w:t>
            </w:r>
            <w:proofErr w:type="spellEnd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включающих текст, набираемый на клавиатуре, цифровые данные, неподвижные и движущиеся, записанные и созданные </w:t>
            </w:r>
            <w:proofErr w:type="gramStart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изображения</w:t>
            </w:r>
            <w:proofErr w:type="gramEnd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звуки, ссылки между элементами сообщения;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 подготовка выступления с аудиовизуальной поддержкой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Предметные результаты: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результате обучения информатики и ИКТ ученик будет знать/понимать: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Область применения и назначения компьютера;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источники информации;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Назначение основных устройств компьютера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 безопасного поведения и гигиены при работе с компьютером.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Уметь: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называть признаки, состав и действия предметов;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ориентироваться в пространстве;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находить предмет на координатной сетке;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 действие, его результат и обратное действие;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составлять алгоритм, алгоритм с ветвлением;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называть множество, элементы множества, сравнивать множества;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решать задачи путем отображения множеств;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кодировать слова разными способами;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находить пересечение, объединение, включение множеств;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 истинные и ложные высказывания, смысл понятий «и» и «или»;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чертить графы и деревья, решать с их помощью задачи.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Использовать приобретенные знания и умения в практической </w:t>
            </w: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деятельности и повседневной жизни </w:t>
            </w:r>
            <w:proofErr w:type="gramStart"/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для</w:t>
            </w:r>
            <w:proofErr w:type="gramEnd"/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решения несложных учебных и практических задач с применением возможностей компьютера;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поиска информации с использованием простейших запросов;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изменения и создания информационных объектов на компьютере.</w:t>
            </w:r>
          </w:p>
        </w:tc>
      </w:tr>
      <w:tr w:rsidR="00F169A6" w:rsidRPr="003B4D32" w:rsidTr="00A50D30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A6" w:rsidRPr="003B4D32" w:rsidRDefault="00F169A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Раздел 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A50D30" w:rsidRPr="003B4D32" w:rsidRDefault="00F169A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Аналогичная закономерность </w:t>
            </w:r>
          </w:p>
          <w:p w:rsidR="00A50D30" w:rsidRPr="003B4D32" w:rsidRDefault="00F169A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A50D30"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часов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Личностные  результаты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личностным результатам освоения информационных и коммуникационных технологий как инструмента в учёбе и повседневной жизни можно отнести: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 критическое отношение к информации и избирательность её восприятия;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-уважение к информации о частной жизни и информационным результатам других людей;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 осмысление мотивов своих действий при выполнении заданий с жизненными ситуациями;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 начало профессионального самоопределения, ознакомление с миром профессий, связанных с информационными и коммуникационными технологиями.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Метапредметные</w:t>
            </w:r>
            <w:proofErr w:type="spellEnd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результат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Регулятивные универсальные учебные действия: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-освоение способов решения проблем творческого характера в жизненных ситуациях;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-формирование умений ставить цель - создание творческой работы, планировать достижение этой цели, создавать вспомогательные эскизы в процессе работы;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 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Познавательные универсальные учебные действия: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поиск информации в индивидуальных информационных архивах учащегося, информационной среде образовательного учреждения, </w:t>
            </w:r>
            <w:proofErr w:type="spellStart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вфедеральных</w:t>
            </w:r>
            <w:proofErr w:type="spellEnd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хранилищах информационных образовательных ресурсов;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 использование средств информационных и коммуникационных технологий для решения коммуникативных, познавательных и творческих задач.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Коммуникативные универсальные учебные действия: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создание </w:t>
            </w:r>
            <w:proofErr w:type="spellStart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гипермедиасообщений</w:t>
            </w:r>
            <w:proofErr w:type="spellEnd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включающих текст, набираемый на клавиатуре, цифровые данные, неподвижные и движущиеся, записанные и созданные </w:t>
            </w:r>
            <w:proofErr w:type="gramStart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изображения</w:t>
            </w:r>
            <w:proofErr w:type="gramEnd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звуки, ссылки между элементами сообщения;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- подготовка выступления с аудиовизуальной поддержкой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Предметные результаты: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результате обучения информатики и ИКТ ученик будет знать/понимать: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Область применения и назначения компьютера;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источники информации;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Назначение основных устройств компьютера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 безопасного поведения и гигиены при работе с компьютером.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Уметь: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называть признаки, состав и действия предметов;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ориентироваться в пространстве;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находить предмет на координатной сетке;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 действие, его результат и обратное действие;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составлять алгоритм, алгоритм с ветвлением;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называть множество, элементы множества, сравнивать множества;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решать задачи путем отображения множеств;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кодировать слова разными способами;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находить пересечение, объединение, включение множеств;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определять истинные и ложные высказывания, смысл понятий «и» и «или»;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чертить графы и деревья, решать с их помощью задачи.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для</w:t>
            </w:r>
            <w:proofErr w:type="gramEnd"/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решения несложных учебных и практических задач с применением возможностей компьютера;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поиска информации с использованием простейших запросов;</w:t>
            </w:r>
          </w:p>
          <w:p w:rsidR="00A50D30" w:rsidRPr="003B4D32" w:rsidRDefault="00A50D30" w:rsidP="003B4D32">
            <w:pPr>
              <w:shd w:val="clear" w:color="auto" w:fill="FBFCFC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изменения и создания информационных объектов на компьютере.</w:t>
            </w:r>
          </w:p>
        </w:tc>
      </w:tr>
    </w:tbl>
    <w:p w:rsidR="00A50D30" w:rsidRPr="003B4D32" w:rsidRDefault="00A50D30" w:rsidP="003B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50D30" w:rsidRPr="003B4D32" w:rsidRDefault="00A50D30" w:rsidP="003B4D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8) Система  оценки  достижений  </w:t>
      </w:r>
      <w:r w:rsidR="001654D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</w:t>
      </w: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уча</w:t>
      </w:r>
      <w:r w:rsidR="001654D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ю</w:t>
      </w: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щихся;  инструментарий  для  оценивания  результатов</w:t>
      </w:r>
    </w:p>
    <w:p w:rsidR="00A50D30" w:rsidRPr="003B4D32" w:rsidRDefault="00A50D30" w:rsidP="003B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A50D30" w:rsidRPr="003B4D32" w:rsidRDefault="00A50D30" w:rsidP="003B4D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</w:t>
      </w:r>
      <w:r w:rsidRPr="003B4D3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качестве критериев оценивания результатов учеников в программе обозначены 3 уровня успешности:</w:t>
      </w:r>
    </w:p>
    <w:p w:rsidR="00A50D30" w:rsidRPr="003B4D32" w:rsidRDefault="00A50D30" w:rsidP="003B4D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Необходимый уровен</w:t>
      </w:r>
      <w:proofErr w:type="gramStart"/>
      <w:r w:rsidRPr="003B4D3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ь</w:t>
      </w:r>
      <w:r w:rsidRPr="003B4D3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</w:t>
      </w:r>
      <w:proofErr w:type="gramEnd"/>
      <w:r w:rsidRPr="003B4D3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базовый) – решение типовой задачи, когда используются отработанные действия и усвоенные знания – «хорошо, но не отлично».</w:t>
      </w:r>
    </w:p>
    <w:p w:rsidR="00A50D30" w:rsidRPr="003B4D32" w:rsidRDefault="00A50D30" w:rsidP="003B4D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Повышенный уровень</w:t>
      </w:r>
      <w:r w:rsidRPr="003B4D3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 программный) – решение нестандартной задачи – действие в новой</w:t>
      </w:r>
      <w:proofErr w:type="gramStart"/>
      <w:r w:rsidRPr="003B4D3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,</w:t>
      </w:r>
      <w:proofErr w:type="gramEnd"/>
      <w:r w:rsidRPr="003B4D3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непривычной ситуации и ( или) использование новых знаний по только изучаемой теме – «отлично».</w:t>
      </w:r>
    </w:p>
    <w:p w:rsidR="00A50D30" w:rsidRPr="003B4D32" w:rsidRDefault="00A50D30" w:rsidP="003B4D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Максимальный уровень</w:t>
      </w:r>
      <w:r w:rsidRPr="003B4D3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(Необязательный) – решение задачи по материалу, не изучавшемуся в классе – «превосходно».</w:t>
      </w:r>
    </w:p>
    <w:p w:rsidR="00A50D30" w:rsidRPr="003B4D32" w:rsidRDefault="00A50D30" w:rsidP="003B4D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Уровни успешности применяются </w:t>
      </w:r>
      <w:r w:rsidRPr="003B4D3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только</w:t>
      </w:r>
      <w:r w:rsidRPr="003B4D3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при проверке контрольных работ, в которых каждое задание уже соотнесено авторами с тем или иным уровнем успешности. </w:t>
      </w:r>
      <w:r w:rsidRPr="003B4D3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По желанию учителя</w:t>
      </w:r>
      <w:r w:rsidRPr="003B4D3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– при оценивании любого задания на уроке, когда нужно совместно с учениками определять его уровень.</w:t>
      </w:r>
    </w:p>
    <w:p w:rsidR="00A50D30" w:rsidRPr="003B4D32" w:rsidRDefault="00A50D30" w:rsidP="003B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Таблица  перевода уровня успешности в предметную отметку.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50D30" w:rsidRPr="003B4D32" w:rsidTr="00A50D3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Уровни успешности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 – бальная шкала</w:t>
            </w:r>
          </w:p>
        </w:tc>
      </w:tr>
      <w:tr w:rsidR="00A50D30" w:rsidRPr="003B4D32" w:rsidTr="00A50D3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 достигнут</w:t>
            </w:r>
            <w:proofErr w:type="gramEnd"/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необходимый уровень</w:t>
            </w:r>
          </w:p>
          <w:p w:rsidR="00A50D30" w:rsidRPr="003B4D32" w:rsidRDefault="00A50D30" w:rsidP="003B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 решена типовая, много раз отработанная задача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«2» </w:t>
            </w:r>
            <w:proofErr w:type="gramStart"/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или 0)</w:t>
            </w:r>
            <w:r w:rsidRPr="003B4D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ниже нормы, неудовлетворительно</w:t>
            </w:r>
          </w:p>
        </w:tc>
      </w:tr>
      <w:tr w:rsidR="00A50D30" w:rsidRPr="003B4D32" w:rsidTr="00A50D30">
        <w:trPr>
          <w:trHeight w:val="1245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Необходимый </w:t>
            </w:r>
            <w:proofErr w:type="gramStart"/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базовый) уровень</w:t>
            </w:r>
          </w:p>
          <w:p w:rsidR="00A50D30" w:rsidRPr="003B4D32" w:rsidRDefault="00A50D30" w:rsidP="003B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Решение типовой задачи, подобно тем, что решали уже много раз, где требовались отработанные умения и уже усвоенные знания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A50D30" w:rsidP="003B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«3»</w:t>
            </w:r>
            <w:r w:rsidRPr="003B4D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- норма, зачет, удовлетворительно.</w:t>
            </w:r>
          </w:p>
          <w:p w:rsidR="00A50D30" w:rsidRPr="003B4D32" w:rsidRDefault="00A50D30" w:rsidP="003B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Частично успешное решение с незначительной, не влияющей на результат  ошибкой или с посторонней помощью в какой-то момент решения.</w:t>
            </w:r>
          </w:p>
          <w:p w:rsidR="00A50D30" w:rsidRPr="003B4D32" w:rsidRDefault="00A50D30" w:rsidP="003B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50D30" w:rsidRPr="003B4D32" w:rsidTr="00A50D30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30" w:rsidRPr="003B4D32" w:rsidRDefault="00A50D30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«4»</w:t>
            </w:r>
            <w:r w:rsidRPr="003B4D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- хорошо.</w:t>
            </w:r>
          </w:p>
          <w:p w:rsidR="00A50D30" w:rsidRPr="003B4D32" w:rsidRDefault="00A50D30" w:rsidP="003B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Полностью успешное решение, без ошибок и полностью самостоятельно.</w:t>
            </w:r>
          </w:p>
        </w:tc>
      </w:tr>
      <w:tr w:rsidR="00A50D30" w:rsidRPr="003B4D32" w:rsidTr="00A50D30">
        <w:trPr>
          <w:trHeight w:val="2595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Повышенный </w:t>
            </w:r>
            <w:proofErr w:type="gramStart"/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программный) уровень</w:t>
            </w:r>
          </w:p>
          <w:p w:rsidR="00A50D30" w:rsidRPr="003B4D32" w:rsidRDefault="00A50D30" w:rsidP="003B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Решение нестандартной задачи, где потребовалось либо применить новые знания по изучаемой в данный момент теме, либо уже усвоенные знания и умения, но в новой, непривычной ситуации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«4+»</w:t>
            </w:r>
            <w:r w:rsidRPr="003B4D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- близко к отлично.</w:t>
            </w:r>
          </w:p>
          <w:p w:rsidR="00A50D30" w:rsidRPr="003B4D32" w:rsidRDefault="00A50D30" w:rsidP="003B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Частично успешное решение с незначительной ошибкой или с посторонней помощью в какой-то момент решения.</w:t>
            </w:r>
          </w:p>
        </w:tc>
      </w:tr>
      <w:tr w:rsidR="00A50D30" w:rsidRPr="003B4D32" w:rsidTr="00A50D30">
        <w:trPr>
          <w:trHeight w:val="1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30" w:rsidRPr="003B4D32" w:rsidRDefault="00A50D30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«5»</w:t>
            </w:r>
            <w:r w:rsidRPr="003B4D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- отлично.</w:t>
            </w:r>
          </w:p>
          <w:p w:rsidR="00A50D30" w:rsidRPr="003B4D32" w:rsidRDefault="00A50D30" w:rsidP="003B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Полностью успешное решение, без ошибок и полностью самостоятельно.</w:t>
            </w:r>
          </w:p>
        </w:tc>
      </w:tr>
      <w:tr w:rsidR="00A50D30" w:rsidRPr="003B4D32" w:rsidTr="00A50D3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Максимальны</w:t>
            </w:r>
            <w:proofErr w:type="gramStart"/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й</w:t>
            </w:r>
            <w:r w:rsidRPr="003B4D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proofErr w:type="gramEnd"/>
            <w:r w:rsidRPr="003B4D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необязательный) </w:t>
            </w: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уровень.</w:t>
            </w:r>
          </w:p>
          <w:p w:rsidR="00A50D30" w:rsidRPr="003B4D32" w:rsidRDefault="00A50D30" w:rsidP="003B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Решение задачи по материалу, не изучавшемуся в классе, где потребовались либо самостоятельно добытые новые знания, либо новые, самостоятельно усвоенные умения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«5+»</w:t>
            </w:r>
          </w:p>
          <w:p w:rsidR="00A50D30" w:rsidRPr="003B4D32" w:rsidRDefault="00A50D30" w:rsidP="003B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Частично успешное решение с незначительной ошибкой или с посторонней помощью в какой-то момент решения.</w:t>
            </w:r>
          </w:p>
          <w:p w:rsidR="00A50D30" w:rsidRPr="003B4D32" w:rsidRDefault="00A50D30" w:rsidP="003B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«5 и 5»</w:t>
            </w:r>
            <w:r w:rsidRPr="003B4D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- превосходно.</w:t>
            </w:r>
          </w:p>
          <w:p w:rsidR="00A50D30" w:rsidRPr="003B4D32" w:rsidRDefault="00A50D30" w:rsidP="003B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Полностью успешное решение, без ошибок и полностью самостоятельно.</w:t>
            </w:r>
          </w:p>
        </w:tc>
      </w:tr>
    </w:tbl>
    <w:p w:rsidR="00A50D30" w:rsidRPr="003B4D32" w:rsidRDefault="00A50D30" w:rsidP="003B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A50D30" w:rsidRPr="003B4D32" w:rsidRDefault="00A50D30" w:rsidP="003B4D3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Т.к. в первый год обучения в данном  классе использовалась  15 – бальная шкала в оценочной деятельности, в  2013/2014 учебном году, работая по 5-ти бальной шкале, учитель при оценивании  и выставлении отметок за выполненные письменные работы и устные ответы обучающихся опирается на критерии оценки 2012/2013 учебного года.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D30" w:rsidRPr="003B4D32" w:rsidRDefault="00A50D30" w:rsidP="003B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Критерии текущей оценки учебно-познавательной деятельности учащихся</w:t>
      </w:r>
    </w:p>
    <w:tbl>
      <w:tblPr>
        <w:tblStyle w:val="af1"/>
        <w:tblW w:w="10349" w:type="dxa"/>
        <w:tblInd w:w="-743" w:type="dxa"/>
        <w:tblLook w:val="04A0"/>
      </w:tblPr>
      <w:tblGrid>
        <w:gridCol w:w="6720"/>
        <w:gridCol w:w="1786"/>
        <w:gridCol w:w="1843"/>
      </w:tblGrid>
      <w:tr w:rsidR="00A50D30" w:rsidRPr="003B4D32" w:rsidTr="00A50D30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 xml:space="preserve">Характеристика учебно-познавательной  деятельности </w:t>
            </w:r>
            <w:proofErr w:type="gramStart"/>
            <w:r w:rsidRPr="003B4D32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F169A6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>Отметка 2014/2015</w:t>
            </w:r>
            <w:r w:rsidR="00A50D30" w:rsidRPr="003B4D32">
              <w:rPr>
                <w:sz w:val="16"/>
                <w:szCs w:val="16"/>
              </w:rPr>
              <w:t xml:space="preserve"> </w:t>
            </w:r>
            <w:proofErr w:type="spellStart"/>
            <w:r w:rsidR="00A50D30" w:rsidRPr="003B4D32">
              <w:rPr>
                <w:sz w:val="16"/>
                <w:szCs w:val="16"/>
              </w:rPr>
              <w:t>уч</w:t>
            </w:r>
            <w:proofErr w:type="gramStart"/>
            <w:r w:rsidR="00A50D30" w:rsidRPr="003B4D32">
              <w:rPr>
                <w:sz w:val="16"/>
                <w:szCs w:val="16"/>
              </w:rPr>
              <w:t>.г</w:t>
            </w:r>
            <w:proofErr w:type="gramEnd"/>
            <w:r w:rsidR="00A50D30" w:rsidRPr="003B4D32">
              <w:rPr>
                <w:sz w:val="16"/>
                <w:szCs w:val="16"/>
              </w:rPr>
              <w:t>од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 xml:space="preserve">Баллы 2012/2013 </w:t>
            </w:r>
            <w:proofErr w:type="spellStart"/>
            <w:r w:rsidRPr="003B4D32">
              <w:rPr>
                <w:sz w:val="16"/>
                <w:szCs w:val="16"/>
              </w:rPr>
              <w:t>уч</w:t>
            </w:r>
            <w:proofErr w:type="gramStart"/>
            <w:r w:rsidRPr="003B4D32">
              <w:rPr>
                <w:sz w:val="16"/>
                <w:szCs w:val="16"/>
              </w:rPr>
              <w:t>.г</w:t>
            </w:r>
            <w:proofErr w:type="gramEnd"/>
            <w:r w:rsidRPr="003B4D32">
              <w:rPr>
                <w:sz w:val="16"/>
                <w:szCs w:val="16"/>
              </w:rPr>
              <w:t>од</w:t>
            </w:r>
            <w:proofErr w:type="spellEnd"/>
          </w:p>
        </w:tc>
      </w:tr>
      <w:tr w:rsidR="00A50D30" w:rsidRPr="003B4D32" w:rsidTr="00A50D30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jc w:val="both"/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 xml:space="preserve">1.Изложение учебного материала неполное, бессистемное. Преобладают  простейшие </w:t>
            </w:r>
            <w:r w:rsidRPr="003B4D32">
              <w:rPr>
                <w:sz w:val="16"/>
                <w:szCs w:val="16"/>
              </w:rPr>
              <w:lastRenderedPageBreak/>
              <w:t xml:space="preserve">(обыденные) представления об изучаемых фактах, явлениях, объектах. </w:t>
            </w:r>
            <w:proofErr w:type="gramStart"/>
            <w:r w:rsidRPr="003B4D32">
              <w:rPr>
                <w:sz w:val="16"/>
                <w:szCs w:val="16"/>
              </w:rPr>
              <w:t>Ответы обучающегося односложные, механически  воспроизводящие отдельные сведения.</w:t>
            </w:r>
            <w:proofErr w:type="gramEnd"/>
            <w:r w:rsidRPr="003B4D32">
              <w:rPr>
                <w:sz w:val="16"/>
                <w:szCs w:val="16"/>
              </w:rPr>
              <w:t xml:space="preserve"> При ответах допускаются существенные ошибки, исправленные с помощью одноклассников или педагога. Неумение производить простейший анализ и синтез, делать обобщение и выводы, выделять  элементы изучаемого материала.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lastRenderedPageBreak/>
              <w:t xml:space="preserve"> «1»,«2-», «2»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>1-3</w:t>
            </w:r>
          </w:p>
        </w:tc>
      </w:tr>
      <w:tr w:rsidR="00A50D30" w:rsidRPr="003B4D32" w:rsidTr="00A50D30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jc w:val="both"/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lastRenderedPageBreak/>
              <w:t xml:space="preserve">2.Изложение  полученных знаний неполное, но это не препятствует усвоению  последующего программного материала. Обучающийся  допускает отдельные существенные </w:t>
            </w:r>
            <w:proofErr w:type="gramStart"/>
            <w:r w:rsidRPr="003B4D32">
              <w:rPr>
                <w:sz w:val="16"/>
                <w:szCs w:val="16"/>
              </w:rPr>
              <w:t>ошибки</w:t>
            </w:r>
            <w:proofErr w:type="gramEnd"/>
            <w:r w:rsidRPr="003B4D32">
              <w:rPr>
                <w:sz w:val="16"/>
                <w:szCs w:val="16"/>
              </w:rPr>
              <w:t xml:space="preserve"> которые исправляет самостоятельно или  с минимальной помощью. Испытывает затруднения при  выделении существенных признаков изученного, при выявлении  причинно-следственных связей и формулировке выводов. При применении знаний в практической деятельности проявляется недостаточная самостоятельность (нуждается в наводящих вопросах). Безошибочно выполняет только задания воспроизводящего характера. Познавательная деятельность  характеризуется пассивностью при выполнении новых или более сложных заданий.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>«3-», «3», «3+»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>4-6</w:t>
            </w:r>
          </w:p>
        </w:tc>
      </w:tr>
      <w:tr w:rsidR="00A50D30" w:rsidRPr="003B4D32" w:rsidTr="00A50D30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tabs>
                <w:tab w:val="left" w:pos="5140"/>
              </w:tabs>
              <w:jc w:val="both"/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 xml:space="preserve">3.Имеющиеся  у </w:t>
            </w:r>
            <w:proofErr w:type="gramStart"/>
            <w:r w:rsidRPr="003B4D32">
              <w:rPr>
                <w:sz w:val="16"/>
                <w:szCs w:val="16"/>
              </w:rPr>
              <w:t>обучающихся</w:t>
            </w:r>
            <w:proofErr w:type="gramEnd"/>
            <w:r w:rsidRPr="003B4D32">
              <w:rPr>
                <w:sz w:val="16"/>
                <w:szCs w:val="16"/>
              </w:rPr>
              <w:t xml:space="preserve">  знания соответствуют минимальному объему содержания предметной подготовки. Изложение знаний в устной и письменной форме полное, системное   в соответствии с требованиями  учебной программы. Обучающийся  воспроизводит  материал по памяти,  приводит  примеры, выделяет причинно-следственные связи с посторонней помощью в какой-то момент ответа. Допускает несущественные ошибки при формулировке выводов.  Самостоятельно выполняет задания воспроизводящего характера, с помощью педагог</w:t>
            </w:r>
            <w:proofErr w:type="gramStart"/>
            <w:r w:rsidRPr="003B4D32">
              <w:rPr>
                <w:sz w:val="16"/>
                <w:szCs w:val="16"/>
              </w:rPr>
              <w:t>а-</w:t>
            </w:r>
            <w:proofErr w:type="gramEnd"/>
            <w:r w:rsidRPr="003B4D32">
              <w:rPr>
                <w:sz w:val="16"/>
                <w:szCs w:val="16"/>
              </w:rPr>
              <w:t xml:space="preserve"> творческого характера.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>«4-», «4», «4+»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>7-9</w:t>
            </w:r>
          </w:p>
        </w:tc>
      </w:tr>
      <w:tr w:rsidR="00A50D30" w:rsidRPr="003B4D32" w:rsidTr="00A50D30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tabs>
                <w:tab w:val="left" w:pos="5140"/>
              </w:tabs>
              <w:jc w:val="both"/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 xml:space="preserve">4. Имеющиеся  у </w:t>
            </w:r>
            <w:proofErr w:type="gramStart"/>
            <w:r w:rsidRPr="003B4D32">
              <w:rPr>
                <w:sz w:val="16"/>
                <w:szCs w:val="16"/>
              </w:rPr>
              <w:t>обучающихся</w:t>
            </w:r>
            <w:proofErr w:type="gramEnd"/>
            <w:r w:rsidRPr="003B4D32">
              <w:rPr>
                <w:sz w:val="16"/>
                <w:szCs w:val="16"/>
              </w:rPr>
              <w:t xml:space="preserve">  знания соответствуют минимальному объему содержания предметной подготовки. Изложение знаний в устной и письменной форме полное, системное   в соответствии с требованиями  учебной программы. Обучающийся  воспроизводит  материал по памяти,  приводит  примеры, выделяет причинно-следственные связи.. Самостоятельно выполняет задания воспроизводящего характера, с помощью педагог</w:t>
            </w:r>
            <w:proofErr w:type="gramStart"/>
            <w:r w:rsidRPr="003B4D32">
              <w:rPr>
                <w:sz w:val="16"/>
                <w:szCs w:val="16"/>
              </w:rPr>
              <w:t>а-</w:t>
            </w:r>
            <w:proofErr w:type="gramEnd"/>
            <w:r w:rsidRPr="003B4D32">
              <w:rPr>
                <w:sz w:val="16"/>
                <w:szCs w:val="16"/>
              </w:rPr>
              <w:t xml:space="preserve"> творческого характера.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>«5-», «5», «5+»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>10-12</w:t>
            </w:r>
          </w:p>
        </w:tc>
      </w:tr>
      <w:tr w:rsidR="00A50D30" w:rsidRPr="003B4D32" w:rsidTr="00A50D30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jc w:val="both"/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 xml:space="preserve"> 4.Имеющиеся  знания превышают минимальный объем содержания предметной подготовки за счет самостоятельно усвоенных  дополнительных  сведений. Обучающийся  уверенно воспроизводит элементы знания в учебном материале,   свободно оперирует ими, дает характеристику их сущности, выделяет элементы </w:t>
            </w:r>
            <w:proofErr w:type="spellStart"/>
            <w:r w:rsidRPr="003B4D32">
              <w:rPr>
                <w:sz w:val="16"/>
                <w:szCs w:val="16"/>
              </w:rPr>
              <w:t>межпредметных</w:t>
            </w:r>
            <w:proofErr w:type="spellEnd"/>
            <w:r w:rsidRPr="003B4D32">
              <w:rPr>
                <w:sz w:val="16"/>
                <w:szCs w:val="16"/>
              </w:rPr>
              <w:t xml:space="preserve"> связей и отношений приводит собственные примеры и внепрограммный материал. Самостоятельно применяет знания при выполнении заданий</w:t>
            </w:r>
            <w:proofErr w:type="gramStart"/>
            <w:r w:rsidRPr="003B4D32">
              <w:rPr>
                <w:sz w:val="16"/>
                <w:szCs w:val="16"/>
              </w:rPr>
              <w:t xml:space="preserve"> ,</w:t>
            </w:r>
            <w:proofErr w:type="gramEnd"/>
            <w:r w:rsidRPr="003B4D32">
              <w:rPr>
                <w:sz w:val="16"/>
                <w:szCs w:val="16"/>
              </w:rPr>
              <w:t xml:space="preserve"> допущенные ошибки замечает и исправляет самостоятельно. Познавательная деятельность характеризуется устойчивостью и эффективностью. 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>«5+!» или «5.Превосходно!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>13-15</w:t>
            </w:r>
          </w:p>
        </w:tc>
      </w:tr>
    </w:tbl>
    <w:p w:rsidR="00A50D30" w:rsidRPr="003B4D32" w:rsidRDefault="00A50D30" w:rsidP="003B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50D30" w:rsidRPr="003B4D32" w:rsidRDefault="00A50D30" w:rsidP="003B4D32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50D30" w:rsidRPr="003B4D32" w:rsidRDefault="00A50D30" w:rsidP="003B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КРИТЕРИИ ОЦЕНКИ ДОМАШНЕЙ РАБОТЫ </w:t>
      </w:r>
      <w:proofErr w:type="gramStart"/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ОБУЧАЮЩИХСЯ</w:t>
      </w:r>
      <w:proofErr w:type="gramEnd"/>
    </w:p>
    <w:tbl>
      <w:tblPr>
        <w:tblStyle w:val="af1"/>
        <w:tblW w:w="10349" w:type="dxa"/>
        <w:tblInd w:w="-743" w:type="dxa"/>
        <w:tblLook w:val="04A0"/>
      </w:tblPr>
      <w:tblGrid>
        <w:gridCol w:w="6663"/>
        <w:gridCol w:w="1843"/>
        <w:gridCol w:w="1843"/>
      </w:tblGrid>
      <w:tr w:rsidR="00A50D30" w:rsidRPr="003B4D32" w:rsidTr="00A50D30">
        <w:trPr>
          <w:trHeight w:val="7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>Характеристика качества выполнения домашней работы 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F169A6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>Отметка 2014/2015</w:t>
            </w:r>
            <w:r w:rsidR="00A50D30" w:rsidRPr="003B4D32">
              <w:rPr>
                <w:sz w:val="16"/>
                <w:szCs w:val="16"/>
              </w:rPr>
              <w:t xml:space="preserve"> </w:t>
            </w:r>
            <w:proofErr w:type="spellStart"/>
            <w:r w:rsidR="00A50D30" w:rsidRPr="003B4D32">
              <w:rPr>
                <w:sz w:val="16"/>
                <w:szCs w:val="16"/>
              </w:rPr>
              <w:t>уч</w:t>
            </w:r>
            <w:proofErr w:type="gramStart"/>
            <w:r w:rsidR="00A50D30" w:rsidRPr="003B4D32">
              <w:rPr>
                <w:sz w:val="16"/>
                <w:szCs w:val="16"/>
              </w:rPr>
              <w:t>.г</w:t>
            </w:r>
            <w:proofErr w:type="gramEnd"/>
            <w:r w:rsidR="00A50D30" w:rsidRPr="003B4D32">
              <w:rPr>
                <w:sz w:val="16"/>
                <w:szCs w:val="16"/>
              </w:rPr>
              <w:t>од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 xml:space="preserve">Баллы 2012/2013 </w:t>
            </w:r>
            <w:proofErr w:type="spellStart"/>
            <w:r w:rsidRPr="003B4D32">
              <w:rPr>
                <w:sz w:val="16"/>
                <w:szCs w:val="16"/>
              </w:rPr>
              <w:t>уч</w:t>
            </w:r>
            <w:proofErr w:type="gramStart"/>
            <w:r w:rsidRPr="003B4D32">
              <w:rPr>
                <w:sz w:val="16"/>
                <w:szCs w:val="16"/>
              </w:rPr>
              <w:t>.г</w:t>
            </w:r>
            <w:proofErr w:type="gramEnd"/>
            <w:r w:rsidRPr="003B4D32">
              <w:rPr>
                <w:sz w:val="16"/>
                <w:szCs w:val="16"/>
              </w:rPr>
              <w:t>од</w:t>
            </w:r>
            <w:proofErr w:type="spellEnd"/>
          </w:p>
        </w:tc>
      </w:tr>
      <w:tr w:rsidR="00A50D30" w:rsidRPr="003B4D32" w:rsidTr="00A50D3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jc w:val="both"/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>1.При выполнении отдельных заданий домашней работы не может восстановить ход своих рассуждений, допускает существенные ошибки. При многоуровневом характере работы выполняет без ошибок только воспроизводящие задания с опорой на образец (примеры, задачи, упражнения, задания из учебника, аналог заданий на уроке)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 xml:space="preserve"> «1»,«2-», «2»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>1-3</w:t>
            </w:r>
          </w:p>
        </w:tc>
      </w:tr>
      <w:tr w:rsidR="00A50D30" w:rsidRPr="003B4D32" w:rsidTr="00A50D3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jc w:val="both"/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 xml:space="preserve">2.При выполнении отдельных заданий домашней работы способен описать ход своих рассуждений, ошибки носят несущественный характер и могут быть исправлены самостоятельно.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 xml:space="preserve"> «3-», «3», «3+»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>4-6</w:t>
            </w:r>
          </w:p>
        </w:tc>
      </w:tr>
      <w:tr w:rsidR="00A50D30" w:rsidRPr="003B4D32" w:rsidTr="00A50D3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jc w:val="both"/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>3.</w:t>
            </w:r>
            <w:proofErr w:type="gramStart"/>
            <w:r w:rsidRPr="003B4D32">
              <w:rPr>
                <w:sz w:val="16"/>
                <w:szCs w:val="16"/>
              </w:rPr>
              <w:t>Обучающийся</w:t>
            </w:r>
            <w:proofErr w:type="gramEnd"/>
            <w:r w:rsidRPr="003B4D32">
              <w:rPr>
                <w:sz w:val="16"/>
                <w:szCs w:val="16"/>
              </w:rPr>
              <w:t xml:space="preserve"> безошибочно воспроизводит все задания домашней работы. Встречающиеся ошибки являются описками. Однако существуют затруднения при воспроизведении заданий на комбинирование алгоритмов  и правил.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 xml:space="preserve"> «4-», «4», «4+»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>7-9</w:t>
            </w:r>
          </w:p>
        </w:tc>
      </w:tr>
      <w:tr w:rsidR="00A50D30" w:rsidRPr="003B4D32" w:rsidTr="00A50D3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jc w:val="both"/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>4.</w:t>
            </w:r>
            <w:proofErr w:type="gramStart"/>
            <w:r w:rsidRPr="003B4D32">
              <w:rPr>
                <w:sz w:val="16"/>
                <w:szCs w:val="16"/>
              </w:rPr>
              <w:t>Обучающийся</w:t>
            </w:r>
            <w:proofErr w:type="gramEnd"/>
            <w:r w:rsidRPr="003B4D32">
              <w:rPr>
                <w:sz w:val="16"/>
                <w:szCs w:val="16"/>
              </w:rPr>
              <w:t xml:space="preserve"> безошибочно воспроизводит все задания домашней работы. Встречающиеся ошибки являются описками.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>«5-», «5», «5+»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>10-12</w:t>
            </w:r>
          </w:p>
        </w:tc>
      </w:tr>
      <w:tr w:rsidR="00A50D30" w:rsidRPr="003B4D32" w:rsidTr="00A50D3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jc w:val="both"/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>5. Опираясь на опыт, способен выполнять новые задания, которые требуют использования нескольких известных алгоритмов или для выполнения которых требуется привлечение дополнительных источников.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 xml:space="preserve"> «5+!» или «5» Превосходно!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rPr>
                <w:sz w:val="16"/>
                <w:szCs w:val="16"/>
              </w:rPr>
            </w:pPr>
            <w:r w:rsidRPr="003B4D32">
              <w:rPr>
                <w:sz w:val="16"/>
                <w:szCs w:val="16"/>
              </w:rPr>
              <w:t>13-15</w:t>
            </w:r>
          </w:p>
        </w:tc>
      </w:tr>
    </w:tbl>
    <w:p w:rsidR="00A50D30" w:rsidRPr="003B4D32" w:rsidRDefault="00A50D30" w:rsidP="003B4D32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  <w:t xml:space="preserve"> </w:t>
      </w: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9)Предполагаемые  результаты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3B4D3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Компетентностный</w:t>
      </w:r>
      <w:proofErr w:type="spellEnd"/>
      <w:r w:rsidRPr="003B4D3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подход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определяет следующие особенности предъявления содержания образования: совершенствование навыков речевого общения, развитие коммуникативной, учебно-познавательной и рефлексивной компетенции учащихся. Принципы отбора содержания связаны с преемственностью целей образо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  <w:t xml:space="preserve">вания на различных ступенях и уровнях обучения, логикой </w:t>
      </w:r>
      <w:proofErr w:type="spell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внутрипредметных</w:t>
      </w:r>
      <w:proofErr w:type="spell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связей, а также с возрастными особенностями развития учащихся.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Личностная ориентация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образовательного процесса выявляет приоритет воспитательных и развивающих целей обучения. В младшем школьном возрасте продолжается социально-личностное развитие ребенка.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Это определило необходимость выделить в </w:t>
      </w:r>
      <w:proofErr w:type="spell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капендарно-тематическом</w:t>
      </w:r>
      <w:proofErr w:type="spell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планировании не только содержание знаний, которые должны быть предъявлены учени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  <w:t>ку (обязательный минимум) и сформированы у него (требования), но и содержание практической деятельности, которое включает конкретные умения школьников по организации разнообразной деятельности, по творческому применению знаний</w:t>
      </w:r>
      <w:proofErr w:type="gram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..</w:t>
      </w:r>
      <w:proofErr w:type="gramEnd"/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Система учебных занятий призвана способствовать развитию личностной востребованных качеств, в том числе гражданственности, толерантности.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  <w:t>таточными навыками и психологическими установками к самостоятельному поиску, отбору, анализу и использованию информации.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Особенностью содержания современного начального образования является не только ответ на вопрос: что ученик должен знать (запомнить, воспроизвести), но и набор конкретных способов деятельности - ответ на вопрос: что ученик должен делать, чтобы применять (добывать, оценивать) приобретенные знания.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примерных программ </w:t>
      </w:r>
      <w:proofErr w:type="spell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Минобрнауки</w:t>
      </w:r>
      <w:proofErr w:type="spell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РФ, содержащих требования к минимальному объему содержания образования по информатике, и с учетом системы обучения класса реализуется программа базисного уровня. С учетом системы и модели обучения класса выстроена система учебных занятий (уроков), спроек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  <w:t>тированы цели, задачи, ожидаемые результаты обучения (планируемые результаты), что представлено в схематической форме ниже.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Общие учебные умения, навыки предполагают повышенное внимание к развитию </w:t>
      </w:r>
      <w:proofErr w:type="spell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межпредметных</w:t>
      </w:r>
      <w:proofErr w:type="spell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связей курса информатики.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Дидактическая модель обучения и педагогические средства отражают модернизацию основ учебного процесса, достижение конкретных результатов в виде сформированных умений и навыков учащихся, обобщенных способов деятельности. Особое внимание уделяется познавательной активности учащихся, их </w:t>
      </w:r>
      <w:proofErr w:type="spell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мотивиро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  <w:t>ванности</w:t>
      </w:r>
      <w:proofErr w:type="spell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самостоятельной учебной работе. Это предполагает все более 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широкое использование активных форм познания наблюдение, обсуждение разных мнений, предположений, учебный диалог, нетрадиционных форм уроков, в том числе методики деловых и ролевых игр.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выполнении творческих работ формируется: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умение определять адекватные способы решения учебной задачи на основе заданных алгоритмов;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деятельности;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искать оригинальные решения.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Реализация календарно-тематического плана обеспечивает освоение </w:t>
      </w:r>
      <w:proofErr w:type="spell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общеучебных</w:t>
      </w:r>
      <w:proofErr w:type="spell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умений и компетенций в рамках информационно-коммуникативной деятельности, в том числе, составлять план, таблицы, схемы, графы. На уроках учащиеся могут: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участвовать в диалоге (понимать точку зрения собеседника, признавать право на иное мнение);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приводить примеры;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подбирать аргументы;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перефразировать мысль (объяснять «иными словами»);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формулировать выводы.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данных.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Акцентированное внимание к продуктивным формам учебной деятельности предполагает актуализацию информационной компетентности учащихся: форми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  <w:t>рование простейших навыков работы с источниками, энциклопедическими материалами. При развивающем обучении стимулируются активные формы познания: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наблюдение;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опыты;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обсуждение разных мнений, предположений;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учебный диалог и пр.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Большую значимость имеет информационно-коммуникативная Деятельность учащихся, в рамках которой развиваются умения и навыки поиска нужной ин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  <w:t>формации по заданной теме в источниках различного типа, извлечения необходимой информации из источников, созданных в различных знаковых системах (схема, таб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  <w:t xml:space="preserve">лица и др.), отделения основной информации </w:t>
      </w:r>
      <w:proofErr w:type="gram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от</w:t>
      </w:r>
      <w:proofErr w:type="gram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второстепенной.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Учащиеся должны овладеть следующими учебными действиями: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обосновывать суждения;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давать определения;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приводить доказательства (в том числе от противного);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объяснять изученные положения на самостоятельно подобранных конкретных примерах;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следовать этическим нормам и правилам ведения диалога.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точки зрения развития умений и навыков рефлексивной деятельности, особое внимание уделено способности учащихся </w:t>
      </w:r>
      <w:proofErr w:type="gram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оценивать</w:t>
      </w:r>
      <w:proofErr w:type="gram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свои мысли и действия «со стороны», соотносить результат деятельности с поставленной целью, определять свое знание и незнание и др. Способность к рефлексии - важнейшее качество, оп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  <w:t>ределяющее социальную роль ребенка как ученика.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результате изучения материала учащиеся должны </w:t>
      </w: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уметь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предлагать несколько вариантов лишнего предмета в группе однородных;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выделять группы однородных предметов среди разнородных и давать названия этим группам;</w:t>
      </w:r>
      <w:proofErr w:type="gramEnd"/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разбивать предложенное множество фигур (рисунков) на два подмножества по значениям разных признаков;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находить закономерности в расположении фигур по значению двух признаков;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приводить примеры последовательности действий в быту, в сказках;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точно выполнять действия под диктовку учителя;</w:t>
      </w:r>
    </w:p>
    <w:p w:rsidR="00A50D30" w:rsidRPr="003B4D32" w:rsidRDefault="00A50D30" w:rsidP="003B4D32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отличать высказывания от других предложений, приводить примеры высказываний, определять истинные и ложные высказывания.</w:t>
      </w:r>
    </w:p>
    <w:p w:rsidR="00A50D30" w:rsidRPr="003B4D32" w:rsidRDefault="00A50D30" w:rsidP="003B4D32">
      <w:pPr>
        <w:shd w:val="clear" w:color="auto" w:fill="FBFCFC"/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        </w:t>
      </w:r>
      <w:r w:rsidRPr="003B4D3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Личностными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результатами изучения информатики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A50D30" w:rsidRPr="003B4D32" w:rsidRDefault="00A50D30" w:rsidP="003B4D32">
      <w:pPr>
        <w:shd w:val="clear" w:color="auto" w:fill="FBFCFC"/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        </w:t>
      </w:r>
      <w:proofErr w:type="spellStart"/>
      <w:r w:rsidRPr="003B4D3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Метапредметными</w:t>
      </w:r>
      <w:proofErr w:type="spellEnd"/>
      <w:r w:rsidRPr="003B4D3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результатами изучения информатики и ИКТ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A50D30" w:rsidRPr="003B4D32" w:rsidRDefault="00A50D30" w:rsidP="003B4D32">
      <w:pPr>
        <w:shd w:val="clear" w:color="auto" w:fill="FBFCFC"/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        </w:t>
      </w:r>
      <w:r w:rsidRPr="003B4D3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Предметными 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результатами изучения информатики и ИКТ являются доступные по возрасту начальные сведения о компьютере, элементарные умения предметно-преобразовательной деятельности, элементарный опыт творческой и проектной деятельности. </w:t>
      </w:r>
    </w:p>
    <w:p w:rsidR="00A50D30" w:rsidRPr="003B4D32" w:rsidRDefault="00A50D30" w:rsidP="003B4D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50D30" w:rsidRPr="003B4D32" w:rsidRDefault="00A50D30" w:rsidP="003B4D32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</w:t>
      </w:r>
    </w:p>
    <w:p w:rsidR="00A50D30" w:rsidRPr="003B4D32" w:rsidRDefault="00A50D30" w:rsidP="003B4D32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 xml:space="preserve">Содержание контрольных работ находится в методическом пособии: 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Горячев А.В., Волкова Т</w:t>
      </w:r>
      <w:r w:rsidR="00F169A6"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.О., Горина К.И.  Информатика. 3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класс. Методические рекомендации для учителя по курсу информатики и по курсу математики с элементами информатики. – Из</w:t>
      </w:r>
      <w:r w:rsidR="00F169A6"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д. 3-е, </w:t>
      </w:r>
      <w:proofErr w:type="spellStart"/>
      <w:r w:rsidR="00F169A6"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испр</w:t>
      </w:r>
      <w:proofErr w:type="spellEnd"/>
      <w:r w:rsidR="00F169A6"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– М.: </w:t>
      </w:r>
      <w:proofErr w:type="spellStart"/>
      <w:r w:rsidR="00F169A6"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Баласс</w:t>
      </w:r>
      <w:proofErr w:type="spellEnd"/>
      <w:r w:rsidR="00F169A6"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, 2013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sectPr w:rsidR="00A50D30" w:rsidRPr="003B4D32">
          <w:pgSz w:w="11906" w:h="16838"/>
          <w:pgMar w:top="567" w:right="1134" w:bottom="567" w:left="1134" w:header="709" w:footer="709" w:gutter="0"/>
          <w:cols w:space="720"/>
        </w:sectPr>
      </w:pP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b/>
          <w:spacing w:val="4"/>
          <w:sz w:val="16"/>
          <w:szCs w:val="16"/>
          <w:lang w:eastAsia="ar-SA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 xml:space="preserve">                10)  Учебно-тематическое  планирование  с  определением  основных  видов  учебной  деятельности  обучающихся</w:t>
      </w:r>
    </w:p>
    <w:p w:rsidR="00A50D30" w:rsidRPr="003B4D32" w:rsidRDefault="00A50D30" w:rsidP="001654D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Учебно-тематическое  планирование</w:t>
      </w:r>
    </w:p>
    <w:p w:rsidR="00A50D30" w:rsidRPr="003B4D32" w:rsidRDefault="00A50D30" w:rsidP="003B4D32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5"/>
        <w:gridCol w:w="3117"/>
        <w:gridCol w:w="2692"/>
        <w:gridCol w:w="1701"/>
        <w:gridCol w:w="3685"/>
        <w:gridCol w:w="1134"/>
      </w:tblGrid>
      <w:tr w:rsidR="00A50D30" w:rsidRPr="003B4D32" w:rsidTr="00F169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Раздел учебного  курса, кол-во  часов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Последовательность  уроков  в  теме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Учебные 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Виды  </w:t>
            </w:r>
            <w:proofErr w:type="gramStart"/>
            <w:r w:rsidRPr="003B4D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контроля  за</w:t>
            </w:r>
            <w:proofErr w:type="gramEnd"/>
            <w:r w:rsidRPr="003B4D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уровнем  усвоения  учебной  единицы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Характеристика  деятельности  учащихся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F169A6" w:rsidRPr="003B4D32" w:rsidTr="00F169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A6" w:rsidRPr="003B4D32" w:rsidRDefault="00F169A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9A6" w:rsidRPr="003B4D32" w:rsidRDefault="00F169A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Раздел 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F169A6" w:rsidRPr="003B4D32" w:rsidRDefault="00F169A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Алгоритмы.</w:t>
            </w:r>
          </w:p>
          <w:p w:rsidR="00F169A6" w:rsidRPr="003B4D32" w:rsidRDefault="00F169A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  часов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6" w:rsidRPr="003B4D32" w:rsidRDefault="00F169A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Алгоритм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A6" w:rsidRPr="003B4D32" w:rsidRDefault="0087351C" w:rsidP="003B4D3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Calibri" w:hAnsi="Times New Roman" w:cs="Times New Roman"/>
                <w:sz w:val="16"/>
                <w:szCs w:val="16"/>
              </w:rPr>
              <w:t>Этапы действий, алгоритм действия, команда алгоритма.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6" w:rsidRPr="003B4D32" w:rsidRDefault="00F169A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9A6" w:rsidRPr="003B4D32" w:rsidRDefault="00F169A6" w:rsidP="003B4D32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CC62F8" w:rsidRPr="003B4D32">
              <w:rPr>
                <w:rFonts w:ascii="Times New Roman" w:hAnsi="Times New Roman" w:cs="Times New Roman"/>
                <w:sz w:val="16"/>
                <w:szCs w:val="16"/>
              </w:rPr>
              <w:t>Знать: алгоритм как план действий, приводящих к заданной цели; формы записи алгоритмов: блок- схема, построчная запись; линейные, ветвящиеся, циклические алгоритмы; правила поведения в компьютерном классе; что такое компьютерные программы; рабочий стол.</w:t>
            </w:r>
            <w:proofErr w:type="gramEnd"/>
            <w:r w:rsidR="00CC62F8" w:rsidRPr="003B4D32">
              <w:rPr>
                <w:rFonts w:ascii="Times New Roman" w:hAnsi="Times New Roman" w:cs="Times New Roman"/>
                <w:sz w:val="16"/>
                <w:szCs w:val="16"/>
              </w:rPr>
              <w:t xml:space="preserve"> Понимать: построчную запись алгоритмов и с помощью блок-схем; Уметь: выполнять простые алгоритмы и составлять свои по аналогии; включать и выключать компьютер, открывать некоторые компьютерные программы.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6" w:rsidRPr="003B4D32" w:rsidRDefault="00F169A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69A6" w:rsidRPr="003B4D32" w:rsidTr="00873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A6" w:rsidRPr="003B4D32" w:rsidRDefault="00F169A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9A6" w:rsidRPr="003B4D32" w:rsidRDefault="00F169A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6" w:rsidRPr="003B4D32" w:rsidRDefault="0087351C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Схема алгоритма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6" w:rsidRPr="003B4D32" w:rsidRDefault="0087351C" w:rsidP="003B4D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Calibri" w:hAnsi="Times New Roman" w:cs="Times New Roman"/>
                <w:sz w:val="16"/>
                <w:szCs w:val="16"/>
              </w:rPr>
              <w:t>Алгоритм, вложенность алгоритмов, схема алгоритма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6" w:rsidRPr="003B4D32" w:rsidRDefault="00F169A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9A6" w:rsidRPr="003B4D32" w:rsidRDefault="00F169A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6" w:rsidRPr="003B4D32" w:rsidRDefault="00F169A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69A6" w:rsidRPr="003B4D32" w:rsidTr="00873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A6" w:rsidRPr="003B4D32" w:rsidRDefault="00F169A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9A6" w:rsidRPr="003B4D32" w:rsidRDefault="00F169A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6" w:rsidRPr="003B4D32" w:rsidRDefault="0087351C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Ветвление в алгоритме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6" w:rsidRPr="003B4D32" w:rsidRDefault="0087351C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Алгоритм, ветвление алгоритма, схема алгоритма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6" w:rsidRPr="003B4D32" w:rsidRDefault="00F169A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9A6" w:rsidRPr="003B4D32" w:rsidRDefault="00F169A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6" w:rsidRPr="003B4D32" w:rsidRDefault="00F169A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69A6" w:rsidRPr="003B4D32" w:rsidTr="00873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A6" w:rsidRPr="003B4D32" w:rsidRDefault="00F169A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9A6" w:rsidRPr="003B4D32" w:rsidRDefault="00F169A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6" w:rsidRPr="003B4D32" w:rsidRDefault="0087351C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Цикл в алгоритме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6" w:rsidRPr="003B4D32" w:rsidRDefault="0087351C" w:rsidP="003B4D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Calibri" w:hAnsi="Times New Roman" w:cs="Times New Roman"/>
                <w:sz w:val="16"/>
                <w:szCs w:val="16"/>
              </w:rPr>
              <w:t>Ветвление в алгоритме, цикл в алгоритме.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6" w:rsidRPr="003B4D32" w:rsidRDefault="00F169A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9A6" w:rsidRPr="003B4D32" w:rsidRDefault="00F169A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6" w:rsidRPr="003B4D32" w:rsidRDefault="00F169A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69A6" w:rsidRPr="003B4D32" w:rsidTr="00873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A6" w:rsidRPr="003B4D32" w:rsidRDefault="00F169A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9A6" w:rsidRPr="003B4D32" w:rsidRDefault="00F169A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6" w:rsidRPr="003B4D32" w:rsidRDefault="0087351C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Алгоритмы с ветвлениями и циклами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6" w:rsidRPr="003B4D32" w:rsidRDefault="0087351C" w:rsidP="003B4D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Calibri" w:hAnsi="Times New Roman" w:cs="Times New Roman"/>
                <w:sz w:val="16"/>
                <w:szCs w:val="16"/>
              </w:rPr>
              <w:t>Ветвления и циклы в алгоритме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6" w:rsidRPr="003B4D32" w:rsidRDefault="00F169A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9A6" w:rsidRPr="003B4D32" w:rsidRDefault="00F169A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A6" w:rsidRPr="003B4D32" w:rsidRDefault="00F169A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351C" w:rsidRPr="003B4D32" w:rsidTr="008E1E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1C" w:rsidRPr="003B4D32" w:rsidRDefault="0087351C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1C" w:rsidRPr="003B4D32" w:rsidRDefault="0087351C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1C" w:rsidRPr="003B4D32" w:rsidRDefault="0087351C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к контрольной работе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51C" w:rsidRPr="003B4D32" w:rsidRDefault="0087351C" w:rsidP="003B4D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Calibri" w:hAnsi="Times New Roman" w:cs="Times New Roman"/>
                <w:sz w:val="16"/>
                <w:szCs w:val="16"/>
              </w:rPr>
              <w:t>Линейный алгоритм, последовательность команд в алгоритме, нелинейный алгоритм, ветвление и цикл алгоритма.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1C" w:rsidRPr="003B4D32" w:rsidRDefault="0087351C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1C" w:rsidRPr="003B4D32" w:rsidRDefault="0087351C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1C" w:rsidRPr="003B4D32" w:rsidRDefault="0087351C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351C" w:rsidRPr="003B4D32" w:rsidTr="008E1E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1C" w:rsidRPr="003B4D32" w:rsidRDefault="0087351C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1C" w:rsidRPr="003B4D32" w:rsidRDefault="0087351C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1C" w:rsidRPr="003B4D32" w:rsidRDefault="0087351C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Контрольная работа по теме «Линейный и нелинейный алгоритм». 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51C" w:rsidRPr="003B4D32" w:rsidRDefault="0087351C" w:rsidP="003B4D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1C" w:rsidRPr="003B4D32" w:rsidRDefault="0087351C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К.р.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1C" w:rsidRPr="003B4D32" w:rsidRDefault="0087351C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1C" w:rsidRPr="003B4D32" w:rsidRDefault="0087351C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351C" w:rsidRPr="003B4D32" w:rsidTr="008E1E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1C" w:rsidRPr="003B4D32" w:rsidRDefault="0087351C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1C" w:rsidRPr="003B4D32" w:rsidRDefault="0087351C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1C" w:rsidRPr="003B4D32" w:rsidRDefault="0087351C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Анализ контрольной работы. Работа над ошибками. 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1C" w:rsidRPr="003B4D32" w:rsidRDefault="0087351C" w:rsidP="003B4D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1C" w:rsidRPr="003B4D32" w:rsidRDefault="0087351C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1C" w:rsidRPr="003B4D32" w:rsidRDefault="0087351C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1C" w:rsidRPr="003B4D32" w:rsidRDefault="0087351C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0D30" w:rsidRPr="003B4D32" w:rsidTr="008E1E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87351C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A6" w:rsidRPr="003B4D32" w:rsidRDefault="00F169A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Раздел 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Объекты </w:t>
            </w:r>
          </w:p>
          <w:p w:rsidR="00F169A6" w:rsidRPr="003B4D32" w:rsidRDefault="00F169A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  часов </w:t>
            </w:r>
          </w:p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8E1E27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 и действия объекта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8E1E27" w:rsidP="003B4D3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Calibri" w:hAnsi="Times New Roman" w:cs="Times New Roman"/>
                <w:sz w:val="16"/>
                <w:szCs w:val="16"/>
              </w:rPr>
              <w:t>Объект, предмет, существо, явление.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CC62F8" w:rsidP="003B4D32">
            <w:pPr>
              <w:tabs>
                <w:tab w:val="left" w:pos="23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hAnsi="Times New Roman" w:cs="Times New Roman"/>
                <w:sz w:val="16"/>
                <w:szCs w:val="16"/>
              </w:rPr>
              <w:t>Знать: общие названия и отдельные объекты; разные объекты с общим названием; разные общие названия одного отдельного объекта; состав и действия объектов с одним общим названием; отличительные признаки; значения отличительных признаков (атрибутов) у разных объектов в группе; имена объектов; Уметь: описывать предмет (существо, явление), называя его составные части и действия; находить общее в составных частях и действиях у всех предметов из одного класса (группы однородных предметов); именовать группы однородных предметов и отдельные предметы из таких групп; записывать значения признаков в виде таблицы; описывать особенные свойства предметов из подгруппы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0D30" w:rsidRPr="003B4D32" w:rsidTr="008E1E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87351C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30" w:rsidRPr="003B4D32" w:rsidRDefault="00A50D30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8E1E27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объектов. Общее название.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8E1E27" w:rsidP="003B4D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Calibri" w:hAnsi="Times New Roman" w:cs="Times New Roman"/>
                <w:sz w:val="16"/>
                <w:szCs w:val="16"/>
              </w:rPr>
              <w:t>Общие имена. Класс, группа объектов.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30" w:rsidRPr="003B4D32" w:rsidRDefault="00A50D30" w:rsidP="003B4D3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0D30" w:rsidRPr="003B4D32" w:rsidTr="008E1E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87351C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30" w:rsidRPr="003B4D32" w:rsidRDefault="00A50D30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8E1E27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Общие свойства объектов группы. Особенные свойства объектов  подгруппы.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8E1E27" w:rsidP="003B4D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Calibri" w:hAnsi="Times New Roman" w:cs="Times New Roman"/>
                <w:sz w:val="16"/>
                <w:szCs w:val="16"/>
              </w:rPr>
              <w:t>Объект, объекты группы и объекты подгруппы.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30" w:rsidRPr="003B4D32" w:rsidRDefault="00A50D30" w:rsidP="003B4D3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2ABB" w:rsidRPr="003B4D32" w:rsidTr="00DA4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B" w:rsidRPr="003B4D32" w:rsidRDefault="004C2ABB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BB" w:rsidRPr="003B4D32" w:rsidRDefault="004C2ABB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B" w:rsidRPr="003B4D32" w:rsidRDefault="004C2ABB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Единичное имя объекта. Отличные признаки объектов.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ABB" w:rsidRPr="003B4D32" w:rsidRDefault="004C2ABB" w:rsidP="003B4D3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Calibri" w:hAnsi="Times New Roman" w:cs="Times New Roman"/>
                <w:sz w:val="16"/>
                <w:szCs w:val="16"/>
              </w:rPr>
              <w:t>Объект, общие и единичные имена объектов предмет, существо, явление.,</w:t>
            </w:r>
            <w:proofErr w:type="gramStart"/>
            <w:r w:rsidRPr="003B4D3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B" w:rsidRPr="003B4D32" w:rsidRDefault="004C2ABB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BB" w:rsidRPr="003B4D32" w:rsidRDefault="004C2ABB" w:rsidP="003B4D3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B" w:rsidRPr="003B4D32" w:rsidRDefault="004C2ABB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2ABB" w:rsidRPr="003B4D32" w:rsidTr="00DA4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B" w:rsidRPr="003B4D32" w:rsidRDefault="004C2ABB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BB" w:rsidRPr="003B4D32" w:rsidRDefault="004C2ABB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B" w:rsidRPr="003B4D32" w:rsidRDefault="004C2ABB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Единичное имя объекта. Отличные признаки объектов.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BB" w:rsidRPr="003B4D32" w:rsidRDefault="004C2ABB" w:rsidP="003B4D3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B" w:rsidRPr="003B4D32" w:rsidRDefault="004C2ABB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BB" w:rsidRPr="003B4D32" w:rsidRDefault="004C2ABB" w:rsidP="003B4D3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B" w:rsidRPr="003B4D32" w:rsidRDefault="004C2ABB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2ABB" w:rsidRPr="003B4D32" w:rsidTr="00DA4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B" w:rsidRPr="003B4D32" w:rsidRDefault="004C2ABB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BB" w:rsidRPr="003B4D32" w:rsidRDefault="004C2ABB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B" w:rsidRPr="003B4D32" w:rsidRDefault="004C2ABB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 «Объекты»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BB" w:rsidRPr="003B4D32" w:rsidRDefault="004C2ABB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B" w:rsidRPr="003B4D32" w:rsidRDefault="004C2ABB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К.р.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BB" w:rsidRPr="003B4D32" w:rsidRDefault="004C2ABB" w:rsidP="003B4D3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B" w:rsidRPr="003B4D32" w:rsidRDefault="004C2ABB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2ABB" w:rsidRPr="003B4D32" w:rsidTr="00DA4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B" w:rsidRPr="003B4D32" w:rsidRDefault="004C2ABB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BB" w:rsidRPr="003B4D32" w:rsidRDefault="004C2ABB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B" w:rsidRPr="003B4D32" w:rsidRDefault="004C2ABB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 контрольной работы. Работа над ошибками.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B" w:rsidRPr="003B4D32" w:rsidRDefault="004C2ABB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B" w:rsidRPr="003B4D32" w:rsidRDefault="004C2ABB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BB" w:rsidRPr="003B4D32" w:rsidRDefault="004C2ABB" w:rsidP="003B4D3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B" w:rsidRPr="003B4D32" w:rsidRDefault="004C2ABB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E1E27" w:rsidRPr="003B4D32" w:rsidTr="008E1E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8E1E27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E27" w:rsidRPr="003B4D32" w:rsidRDefault="008E1E27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Раздел 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8E1E27" w:rsidRPr="003B4D32" w:rsidRDefault="008E1E27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Множества и графы</w:t>
            </w:r>
            <w:proofErr w:type="gramStart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  <w:p w:rsidR="008E1E27" w:rsidRPr="003B4D32" w:rsidRDefault="008E1E27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E1E27" w:rsidRPr="003B4D32" w:rsidRDefault="008E1E27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  часов </w:t>
            </w:r>
          </w:p>
          <w:p w:rsidR="008E1E27" w:rsidRPr="003B4D32" w:rsidRDefault="008E1E27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4C2ABB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Множество. Число элементов множества. Подмножество.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4C2ABB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Множество, элемент множества, подмножество.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8E1E27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7" w:rsidRPr="003B4D32" w:rsidRDefault="00CC62F8" w:rsidP="003B4D32">
            <w:pPr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hAnsi="Times New Roman" w:cs="Times New Roman"/>
                <w:sz w:val="16"/>
                <w:szCs w:val="16"/>
              </w:rPr>
              <w:t xml:space="preserve">Знать: понятия множество, подмножество; высказывания </w:t>
            </w:r>
            <w:proofErr w:type="gramStart"/>
            <w:r w:rsidRPr="003B4D32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3B4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6911" w:rsidRPr="003B4D32">
              <w:rPr>
                <w:rFonts w:ascii="Times New Roman" w:hAnsi="Times New Roman" w:cs="Times New Roman"/>
                <w:sz w:val="16"/>
                <w:szCs w:val="16"/>
              </w:rPr>
              <w:t>элементами, не принадлежащими</w:t>
            </w:r>
            <w:r w:rsidRPr="003B4D32">
              <w:rPr>
                <w:rFonts w:ascii="Times New Roman" w:hAnsi="Times New Roman" w:cs="Times New Roman"/>
                <w:sz w:val="16"/>
                <w:szCs w:val="16"/>
              </w:rPr>
              <w:t xml:space="preserve"> множест</w:t>
            </w:r>
            <w:r w:rsidR="00F66911" w:rsidRPr="003B4D32">
              <w:rPr>
                <w:rFonts w:ascii="Times New Roman" w:hAnsi="Times New Roman" w:cs="Times New Roman"/>
                <w:sz w:val="16"/>
                <w:szCs w:val="16"/>
              </w:rPr>
              <w:t>ву. Пересечение множеств. С</w:t>
            </w:r>
            <w:r w:rsidRPr="003B4D32">
              <w:rPr>
                <w:rFonts w:ascii="Times New Roman" w:hAnsi="Times New Roman" w:cs="Times New Roman"/>
                <w:sz w:val="16"/>
                <w:szCs w:val="16"/>
              </w:rPr>
              <w:t>амостоятельное достраивание с восполнением недостающих компонентов; – установление причинн</w:t>
            </w:r>
            <w:proofErr w:type="gramStart"/>
            <w:r w:rsidRPr="003B4D32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3B4D32">
              <w:rPr>
                <w:rFonts w:ascii="Times New Roman" w:hAnsi="Times New Roman" w:cs="Times New Roman"/>
                <w:sz w:val="16"/>
                <w:szCs w:val="16"/>
              </w:rPr>
              <w:t xml:space="preserve"> следственных связей; – построение логической цепи рассуждений; – анализировать условия учебной задачи; – умение оценивать работу в соответствии с критериями; – </w:t>
            </w:r>
            <w:proofErr w:type="spellStart"/>
            <w:r w:rsidRPr="003B4D32">
              <w:rPr>
                <w:rFonts w:ascii="Times New Roman" w:hAnsi="Times New Roman" w:cs="Times New Roman"/>
                <w:sz w:val="16"/>
                <w:szCs w:val="16"/>
              </w:rPr>
              <w:t>признавание</w:t>
            </w:r>
            <w:proofErr w:type="spellEnd"/>
            <w:r w:rsidRPr="003B4D32">
              <w:rPr>
                <w:rFonts w:ascii="Times New Roman" w:hAnsi="Times New Roman" w:cs="Times New Roman"/>
                <w:sz w:val="16"/>
                <w:szCs w:val="16"/>
              </w:rPr>
              <w:t xml:space="preserve"> возможности существования различных точек зрения и права каждого иметь свою точку зрения; словами «все», «не все», «никакие»; отношения между множествами (объединение, пересечение, вложенность); истинность высказываний со словом «не»; </w:t>
            </w:r>
            <w:proofErr w:type="gramStart"/>
            <w:r w:rsidRPr="003B4D32">
              <w:rPr>
                <w:rFonts w:ascii="Times New Roman" w:hAnsi="Times New Roman" w:cs="Times New Roman"/>
                <w:sz w:val="16"/>
                <w:szCs w:val="16"/>
              </w:rPr>
              <w:t xml:space="preserve">истинность высказываний со словами «и», «или»; графы и их табличное описание; пути в графах; деревья; Уметь: определять принадлежность </w:t>
            </w:r>
            <w:r w:rsidRPr="003B4D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элементов заданной совокупности (множеству) и части совокупности (подмножеству); определять принадлежность элементов пересечению и объединению совокупностей (множеств); отличать высказывания от других предложений, приводить примеры высказываний, определять истинные и ложные высказывания; строить высказывания, с использованием связок «И», «ИЛИ», «НЕ»;</w:t>
            </w:r>
            <w:proofErr w:type="gramEnd"/>
            <w:r w:rsidRPr="003B4D32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истинность составных высказываний; выбирать граф, правильно изображающий предложенную ситуацию;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8E1E27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E1E27" w:rsidRPr="003B4D32" w:rsidTr="008E1E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8E1E27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E27" w:rsidRPr="003B4D32" w:rsidRDefault="008E1E27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4C2ABB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Элементы, не принадлежащие множеству. Пересечение множеств.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4C2ABB" w:rsidP="003B4D3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Calibri" w:hAnsi="Times New Roman" w:cs="Times New Roman"/>
                <w:sz w:val="16"/>
                <w:szCs w:val="16"/>
              </w:rPr>
              <w:t>Отрицание, карта множеств, множество, подмножество, пересечение. Слова «не», «и», «или» на карте множеств.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8E1E27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27" w:rsidRPr="003B4D32" w:rsidRDefault="008E1E27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8E1E27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E1E27" w:rsidRPr="003B4D32" w:rsidTr="008E1E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8E1E27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E27" w:rsidRPr="003B4D32" w:rsidRDefault="008E1E27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4C2ABB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Пересечение и объединение множеств.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4C2ABB" w:rsidP="003B4D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Calibri" w:hAnsi="Times New Roman" w:cs="Times New Roman"/>
                <w:sz w:val="16"/>
                <w:szCs w:val="16"/>
              </w:rPr>
              <w:t>Объединение двух множеств, карта множеств, элементы множества, пересечение. Слова «не», «и», «или» на карте множеств.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8E1E27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27" w:rsidRPr="003B4D32" w:rsidRDefault="008E1E27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8E1E27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E1E27" w:rsidRPr="003B4D32" w:rsidTr="008E1E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8E1E27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E27" w:rsidRPr="003B4D32" w:rsidRDefault="008E1E27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4C2ABB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Истинность высказывания. Отрицание. Истинность высказывания со словом «НЕ»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4C2ABB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Истинность высказывания. Отрицание. Истинность высказывания со словом «НЕ»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8E1E27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27" w:rsidRPr="003B4D32" w:rsidRDefault="008E1E27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8E1E27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E1E27" w:rsidRPr="003B4D32" w:rsidTr="008E1E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8E1E27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E27" w:rsidRPr="003B4D32" w:rsidRDefault="008E1E27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4C2ABB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Истинность высказывания со словами «И», «ИЛИ».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4C2ABB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Высказывание, сложное высказывание, </w:t>
            </w:r>
            <w:r w:rsidR="004D2066"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истинность высказывания со словами «И», «ИЛИ».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8E1E27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27" w:rsidRPr="003B4D32" w:rsidRDefault="008E1E27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8E1E27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E1E27" w:rsidRPr="003B4D32" w:rsidTr="008E1E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8E1E27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E27" w:rsidRPr="003B4D32" w:rsidRDefault="008E1E27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4D2066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Граф. Вершины и ребра графа.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4D2066" w:rsidP="003B4D3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Calibri" w:hAnsi="Times New Roman" w:cs="Times New Roman"/>
                <w:sz w:val="16"/>
                <w:szCs w:val="16"/>
              </w:rPr>
              <w:t>Граф, предметы, существа.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8E1E27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27" w:rsidRPr="003B4D32" w:rsidRDefault="008E1E27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7" w:rsidRPr="003B4D32" w:rsidRDefault="008E1E27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2066" w:rsidRPr="003B4D32" w:rsidTr="00DA4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6" w:rsidRPr="003B4D32" w:rsidRDefault="004D206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066" w:rsidRPr="003B4D32" w:rsidRDefault="004D206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6" w:rsidRPr="003B4D32" w:rsidRDefault="004D2066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Граф с направленными ребрами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066" w:rsidRPr="003B4D32" w:rsidRDefault="004D2066" w:rsidP="003B4D3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Calibri" w:hAnsi="Times New Roman" w:cs="Times New Roman"/>
                <w:sz w:val="16"/>
                <w:szCs w:val="16"/>
              </w:rPr>
              <w:t>Граф, граф с направленными ребрами, словесное описание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Высказывание, сложное высказывание, истинность высказывания со словами «И», «ИЛИ</w:t>
            </w:r>
            <w:proofErr w:type="gramStart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».</w:t>
            </w:r>
            <w:r w:rsidRPr="003B4D3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gramEnd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Отрицание. Истинность высказывания со словом «НЕ»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6" w:rsidRPr="003B4D32" w:rsidRDefault="004D206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66" w:rsidRPr="003B4D32" w:rsidRDefault="004D206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6" w:rsidRPr="003B4D32" w:rsidRDefault="004D206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2066" w:rsidRPr="003B4D32" w:rsidTr="00DA4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6" w:rsidRPr="003B4D32" w:rsidRDefault="004D206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066" w:rsidRPr="003B4D32" w:rsidRDefault="004D206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6" w:rsidRPr="003B4D32" w:rsidRDefault="004D2066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Граф с направленными ребрами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66" w:rsidRPr="003B4D32" w:rsidRDefault="004D2066" w:rsidP="003B4D3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6" w:rsidRPr="003B4D32" w:rsidRDefault="004D206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66" w:rsidRPr="003B4D32" w:rsidRDefault="004D206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6" w:rsidRPr="003B4D32" w:rsidRDefault="004D206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2066" w:rsidRPr="003B4D32" w:rsidTr="00DA4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6" w:rsidRPr="003B4D32" w:rsidRDefault="004D206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066" w:rsidRPr="003B4D32" w:rsidRDefault="004D206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6" w:rsidRPr="003B4D32" w:rsidRDefault="004D2066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</w:t>
            </w:r>
          </w:p>
          <w:p w:rsidR="004D2066" w:rsidRPr="003B4D32" w:rsidRDefault="004D2066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по теме «Множества и графы» Урок про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верки знаний и умений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66" w:rsidRPr="003B4D32" w:rsidRDefault="004D2066" w:rsidP="003B4D3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6" w:rsidRPr="003B4D32" w:rsidRDefault="004D206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К.Р.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66" w:rsidRPr="003B4D32" w:rsidRDefault="004D206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6" w:rsidRPr="003B4D32" w:rsidRDefault="004D206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2066" w:rsidRPr="003B4D32" w:rsidTr="00DA4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6" w:rsidRPr="003B4D32" w:rsidRDefault="004D206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66" w:rsidRPr="003B4D32" w:rsidRDefault="004D206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6" w:rsidRPr="003B4D32" w:rsidRDefault="004D2066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Разбор контрольной работы. Повторение.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6" w:rsidRPr="003B4D32" w:rsidRDefault="004D2066" w:rsidP="003B4D3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6" w:rsidRPr="003B4D32" w:rsidRDefault="004D206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66" w:rsidRPr="003B4D32" w:rsidRDefault="004D2066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6" w:rsidRPr="003B4D32" w:rsidRDefault="004D2066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62F8" w:rsidRPr="003B4D32" w:rsidTr="00DA425A">
        <w:trPr>
          <w:trHeight w:val="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Раздел 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Аналогичная закономерность </w:t>
            </w:r>
          </w:p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  часов </w:t>
            </w:r>
          </w:p>
          <w:p w:rsidR="00CC62F8" w:rsidRPr="003B4D32" w:rsidRDefault="00CC62F8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Аналогия.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Аналогия, </w:t>
            </w:r>
            <w:proofErr w:type="gramStart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аналогичный</w:t>
            </w:r>
            <w:proofErr w:type="gramEnd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. Действия, признаки, пары с аналогичным составом.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F8" w:rsidRPr="003B4D32" w:rsidRDefault="00CC62F8" w:rsidP="003B4D32">
            <w:pPr>
              <w:tabs>
                <w:tab w:val="left" w:pos="240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hAnsi="Times New Roman" w:cs="Times New Roman"/>
                <w:sz w:val="16"/>
                <w:szCs w:val="16"/>
              </w:rPr>
              <w:t>Знать: понятие аналогии; понятие закономерности; аналогичные закономерности; способы решения задач по аналогии; анализ игры с выигрышной стратегией. Уметь: находить пары предметов с аналогичным составом, действиями, признаками; находить закономерность и восстанавливать пропущенные элементы цепочки или таблицы; располагать предметы в цепочке или таблице, соблюдая закономерность, аналогичную заданной; находить закономерность в ходе игры, формулировать и применять выигрышную стратегию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62F8" w:rsidRPr="003B4D32" w:rsidTr="00DA425A">
        <w:trPr>
          <w:trHeight w:val="7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62F8" w:rsidRPr="003B4D32" w:rsidRDefault="00CC62F8" w:rsidP="003B4D32">
            <w:pPr>
              <w:numPr>
                <w:ilvl w:val="0"/>
                <w:numId w:val="18"/>
              </w:numPr>
              <w:tabs>
                <w:tab w:val="left" w:pos="240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62F8" w:rsidRPr="003B4D32" w:rsidTr="00DA4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Закономерность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Закономерность расположения объектов, элементы цепочки и таблицы, нарушенная закономерность, аналогичная закономерность. Аналогия, аналогичный</w:t>
            </w:r>
            <w:proofErr w:type="gramStart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Действия, признаки, пары с аналогичным составом.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62F8" w:rsidRPr="003B4D32" w:rsidTr="00DA4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Аналогичная  закономерность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62F8" w:rsidRPr="003B4D32" w:rsidTr="00DA4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Аналогичная  закономерность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62F8" w:rsidRPr="003B4D32" w:rsidTr="00DA4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Контрольная работа  по теме «Аналогичная закономерность»» 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62F8" w:rsidRPr="003B4D32" w:rsidRDefault="00CC62F8" w:rsidP="003B4D3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F8" w:rsidRPr="003B4D32" w:rsidRDefault="00CC62F8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К.Р.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62F8" w:rsidRPr="003B4D32" w:rsidTr="00DA4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F8" w:rsidRPr="003B4D32" w:rsidRDefault="00CC62F8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Анализ контрольной работы. Повторение </w:t>
            </w:r>
            <w:proofErr w:type="gramStart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пройденного</w:t>
            </w:r>
            <w:proofErr w:type="gramEnd"/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материала. 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62F8" w:rsidRPr="003B4D32" w:rsidTr="00DA4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Выигрышная стратегия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Выигрышная стратегия, секрет выигрыша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F8" w:rsidRPr="003B4D32" w:rsidRDefault="00CC62F8" w:rsidP="003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8" w:rsidRPr="003B4D32" w:rsidRDefault="00CC62F8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0D30" w:rsidRPr="003B4D32" w:rsidTr="00F169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ИТОГО:  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D32">
              <w:rPr>
                <w:rFonts w:ascii="Times New Roman" w:eastAsia="Times New Roman" w:hAnsi="Times New Roman" w:cs="Times New Roman"/>
                <w:sz w:val="16"/>
                <w:szCs w:val="16"/>
              </w:rPr>
              <w:t>К.р. -  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C3F95" w:rsidRPr="003B4D32" w:rsidRDefault="002C3F95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0" w:rsidRPr="003B4D32" w:rsidRDefault="00A50D30" w:rsidP="003B4D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169A6" w:rsidRPr="003B4D32" w:rsidRDefault="00F169A6" w:rsidP="003B4D3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50D30" w:rsidRPr="003B4D32" w:rsidRDefault="00A50D30" w:rsidP="003B4D3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</w:t>
      </w: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sectPr w:rsidR="00A50D30" w:rsidRPr="003B4D32">
          <w:pgSz w:w="16838" w:h="11906" w:orient="landscape"/>
          <w:pgMar w:top="567" w:right="1134" w:bottom="567" w:left="1134" w:header="709" w:footer="709" w:gutter="0"/>
          <w:cols w:space="720"/>
        </w:sectPr>
      </w:pPr>
    </w:p>
    <w:p w:rsidR="00A50D30" w:rsidRPr="003B4D32" w:rsidRDefault="00A50D30" w:rsidP="003B4D3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11)</w:t>
      </w:r>
      <w:proofErr w:type="spellStart"/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Учебно</w:t>
      </w:r>
      <w:proofErr w:type="spellEnd"/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– методическое и материально-техническое обеспечение рабочей программы включает в себя:</w:t>
      </w:r>
    </w:p>
    <w:p w:rsidR="00A50D30" w:rsidRPr="003B4D32" w:rsidRDefault="00A50D30" w:rsidP="003B4D3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Методические и учебные пособия для учителя и учащихся</w:t>
      </w:r>
    </w:p>
    <w:p w:rsidR="00A50D30" w:rsidRPr="003B4D32" w:rsidRDefault="00A50D30" w:rsidP="003B4D32">
      <w:pPr>
        <w:numPr>
          <w:ilvl w:val="0"/>
          <w:numId w:val="2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Горячев А.В., Волкова Т</w:t>
      </w:r>
      <w:r w:rsidR="002C3F95"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.О., Горина К.И.  Информатика. 3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класс. Методические рекомендации для учителя по курсу информатики и по курсу математики с элементами информатики. – Изд. 3-е, </w:t>
      </w:r>
      <w:proofErr w:type="spell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испр</w:t>
      </w:r>
      <w:proofErr w:type="spell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– М.: </w:t>
      </w:r>
      <w:proofErr w:type="spell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Баласс</w:t>
      </w:r>
      <w:proofErr w:type="spell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, 2012</w:t>
      </w:r>
      <w:r w:rsidR="00DA425A"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-180 с</w:t>
      </w:r>
      <w:proofErr w:type="gramStart"/>
      <w:r w:rsidR="00DA425A"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proofErr w:type="gramEnd"/>
    </w:p>
    <w:p w:rsidR="00A50D30" w:rsidRPr="003B4D32" w:rsidRDefault="00A50D30" w:rsidP="003B4D32">
      <w:pPr>
        <w:numPr>
          <w:ilvl w:val="0"/>
          <w:numId w:val="2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А.В.Горячев. Информатика в играх и задача</w:t>
      </w:r>
      <w:r w:rsidR="00DA425A"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х</w:t>
      </w:r>
      <w:proofErr w:type="gramStart"/>
      <w:r w:rsidR="00DA425A"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End"/>
      <w:r w:rsidR="00DA425A"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="00DA425A"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proofErr w:type="gramEnd"/>
      <w:r w:rsidR="00DA425A"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чебник-тетрадь в 2 частях. 3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класс” А.В. Горячев, 2012.  -   М.: </w:t>
      </w:r>
      <w:proofErr w:type="spell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Баласс</w:t>
      </w:r>
      <w:proofErr w:type="spell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2013. </w:t>
      </w:r>
      <w:r w:rsidR="00DA425A"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– 86 с.</w:t>
      </w:r>
      <w:bookmarkStart w:id="0" w:name="_GoBack"/>
      <w:bookmarkEnd w:id="0"/>
    </w:p>
    <w:p w:rsidR="00A50D30" w:rsidRPr="003B4D32" w:rsidRDefault="00A50D30" w:rsidP="003B4D32">
      <w:pPr>
        <w:numPr>
          <w:ilvl w:val="0"/>
          <w:numId w:val="23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Образовательная система «Школа 2100». Федеральный государственный образовательный стандарт. Примерная основная образовательная программа в 2-х книгах. Под науч. ред. Д.И. </w:t>
      </w:r>
      <w:proofErr w:type="spell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Фельдштейна</w:t>
      </w:r>
      <w:proofErr w:type="spell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– Изд. 2-е, </w:t>
      </w:r>
      <w:proofErr w:type="spell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испр</w:t>
      </w:r>
      <w:proofErr w:type="spell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. – М.</w:t>
      </w:r>
      <w:proofErr w:type="gram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:</w:t>
      </w:r>
      <w:proofErr w:type="gram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Баласс</w:t>
      </w:r>
      <w:proofErr w:type="spell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, 2011. – 432 с.</w:t>
      </w:r>
    </w:p>
    <w:p w:rsidR="00A50D30" w:rsidRPr="003B4D32" w:rsidRDefault="00A50D30" w:rsidP="003B4D3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Информационно-коммуникативные средства:</w:t>
      </w:r>
    </w:p>
    <w:p w:rsidR="00A50D30" w:rsidRPr="003B4D32" w:rsidRDefault="00A50D30" w:rsidP="003B4D3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«Академия младшего школьника», 1-4 классы   </w:t>
      </w:r>
      <w:proofErr w:type="gram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3B4D3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50D30" w:rsidRPr="003B4D32" w:rsidRDefault="00A50D30" w:rsidP="003B4D32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D30" w:rsidRPr="003B4D32" w:rsidRDefault="00A50D30" w:rsidP="003B4D3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«Начальная математика», интерактивные наглядные пособия для интерактивных досок по четырем тематическим разделам: Числа; Алгебра; Форма, пространство, измерения; Управление данными;  </w:t>
      </w:r>
      <w:proofErr w:type="gram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3B4D3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50D30" w:rsidRPr="003B4D32" w:rsidRDefault="00A50D30" w:rsidP="003B4D32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D30" w:rsidRPr="003B4D32" w:rsidRDefault="00A50D30" w:rsidP="003B4D32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A50D30" w:rsidRPr="003B4D32" w:rsidRDefault="00A50D30" w:rsidP="003B4D32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D30" w:rsidRPr="003B4D32" w:rsidRDefault="00A50D30" w:rsidP="003B4D3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Наглядные пособия:</w:t>
      </w:r>
    </w:p>
    <w:p w:rsidR="00A50D30" w:rsidRPr="003B4D32" w:rsidRDefault="00A50D30" w:rsidP="003B4D32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1.Изобразительные наглядные пособия </w:t>
      </w:r>
      <w:proofErr w:type="gram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рисунки, геометрические фигуры, схематические таблицы)</w:t>
      </w:r>
    </w:p>
    <w:p w:rsidR="00A50D30" w:rsidRPr="003B4D32" w:rsidRDefault="00A50D30" w:rsidP="003B4D32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2.Раздаточный материал: раздаточный геометрический материал, карточки с заданиями.</w:t>
      </w:r>
    </w:p>
    <w:p w:rsidR="00A50D30" w:rsidRPr="003B4D32" w:rsidRDefault="00A50D30" w:rsidP="003B4D32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3. Измерительные приборы:  сантиметровые линейки, циркуль.</w:t>
      </w:r>
    </w:p>
    <w:p w:rsidR="00A50D30" w:rsidRPr="003B4D32" w:rsidRDefault="00A50D30" w:rsidP="003B4D32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50D30" w:rsidRPr="003B4D32" w:rsidRDefault="00A50D30" w:rsidP="003B4D3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Технические средства обучения:</w:t>
      </w:r>
    </w:p>
    <w:p w:rsidR="00A50D30" w:rsidRPr="003B4D32" w:rsidRDefault="00A50D30" w:rsidP="003B4D32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1. Интерактивная доска, ноутбук, проектор</w:t>
      </w:r>
    </w:p>
    <w:p w:rsidR="00A50D30" w:rsidRPr="003B4D32" w:rsidRDefault="00A50D30" w:rsidP="003B4D32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2.Колонки для компьютера</w:t>
      </w:r>
    </w:p>
    <w:p w:rsidR="00A50D30" w:rsidRPr="003B4D32" w:rsidRDefault="00A50D30" w:rsidP="003B4D32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3.Компьютеры для </w:t>
      </w:r>
      <w:proofErr w:type="gram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обучающихся</w:t>
      </w:r>
      <w:proofErr w:type="gramEnd"/>
    </w:p>
    <w:p w:rsidR="00A50D30" w:rsidRPr="003B4D32" w:rsidRDefault="00A50D30" w:rsidP="003B4D3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Учебно-практическое оборудование:</w:t>
      </w:r>
    </w:p>
    <w:p w:rsidR="00A50D30" w:rsidRPr="003B4D32" w:rsidRDefault="00A50D30" w:rsidP="003B4D32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1.Аудиторная доска с магнитной поверхностью и набором приспособлений для крепления таблиц, схем.</w:t>
      </w:r>
    </w:p>
    <w:p w:rsidR="00A50D30" w:rsidRPr="003B4D32" w:rsidRDefault="00A50D30" w:rsidP="003B4D32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2. Шкафчик для хранения таблиц.</w:t>
      </w:r>
    </w:p>
    <w:p w:rsidR="00A50D30" w:rsidRPr="003B4D32" w:rsidRDefault="00A50D30" w:rsidP="003B4D32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3.Орг</w:t>
      </w:r>
      <w:proofErr w:type="gramStart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.т</w:t>
      </w:r>
      <w:proofErr w:type="gramEnd"/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ехника ( Принтер, сканер, ксерокс).</w:t>
      </w:r>
    </w:p>
    <w:p w:rsidR="00A50D30" w:rsidRPr="003B4D32" w:rsidRDefault="00A50D30" w:rsidP="003B4D32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D30" w:rsidRPr="003B4D32" w:rsidRDefault="00A50D30" w:rsidP="003B4D3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Специализированная мебель:</w:t>
      </w:r>
    </w:p>
    <w:p w:rsidR="00A50D30" w:rsidRPr="003B4D32" w:rsidRDefault="00A50D30" w:rsidP="003B4D32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4D3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Компьютерный стол.</w:t>
      </w:r>
    </w:p>
    <w:p w:rsidR="00DE36E4" w:rsidRPr="003B4D32" w:rsidRDefault="00DE36E4" w:rsidP="003B4D3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DE36E4" w:rsidRPr="003B4D32" w:rsidSect="00D0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624"/>
    <w:multiLevelType w:val="multilevel"/>
    <w:tmpl w:val="9F7A80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B46A32"/>
    <w:multiLevelType w:val="multilevel"/>
    <w:tmpl w:val="AC1C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2775A"/>
    <w:multiLevelType w:val="multilevel"/>
    <w:tmpl w:val="0E8EAC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6F97E97"/>
    <w:multiLevelType w:val="multilevel"/>
    <w:tmpl w:val="76424B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F9255CB"/>
    <w:multiLevelType w:val="multilevel"/>
    <w:tmpl w:val="3A9000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25850D4"/>
    <w:multiLevelType w:val="multilevel"/>
    <w:tmpl w:val="487AFB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4D70275"/>
    <w:multiLevelType w:val="multilevel"/>
    <w:tmpl w:val="E54045F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8027D43"/>
    <w:multiLevelType w:val="multilevel"/>
    <w:tmpl w:val="836E99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8255952"/>
    <w:multiLevelType w:val="multilevel"/>
    <w:tmpl w:val="EE34ED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B2A207B"/>
    <w:multiLevelType w:val="hybridMultilevel"/>
    <w:tmpl w:val="12C42A2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74FC3"/>
    <w:multiLevelType w:val="multilevel"/>
    <w:tmpl w:val="6EF878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F673D8D"/>
    <w:multiLevelType w:val="multilevel"/>
    <w:tmpl w:val="0C9C2E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FB4456F"/>
    <w:multiLevelType w:val="multilevel"/>
    <w:tmpl w:val="D082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5117E6"/>
    <w:multiLevelType w:val="multilevel"/>
    <w:tmpl w:val="2D1AA13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2A739E1"/>
    <w:multiLevelType w:val="multilevel"/>
    <w:tmpl w:val="41FA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7847F8"/>
    <w:multiLevelType w:val="multilevel"/>
    <w:tmpl w:val="79C4ED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6D510A0"/>
    <w:multiLevelType w:val="multilevel"/>
    <w:tmpl w:val="EDFC9E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5060988"/>
    <w:multiLevelType w:val="hybridMultilevel"/>
    <w:tmpl w:val="3868729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8C187F"/>
    <w:multiLevelType w:val="hybridMultilevel"/>
    <w:tmpl w:val="EA5A4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821284"/>
    <w:multiLevelType w:val="multilevel"/>
    <w:tmpl w:val="0708356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B812EDE"/>
    <w:multiLevelType w:val="multilevel"/>
    <w:tmpl w:val="7C5E99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6854D75"/>
    <w:multiLevelType w:val="multilevel"/>
    <w:tmpl w:val="94BEB1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2514AFA"/>
    <w:multiLevelType w:val="multilevel"/>
    <w:tmpl w:val="2188A3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5DC4B0C"/>
    <w:multiLevelType w:val="multilevel"/>
    <w:tmpl w:val="A502CF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B1C464F"/>
    <w:multiLevelType w:val="hybridMultilevel"/>
    <w:tmpl w:val="AFFA7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9"/>
  </w:num>
  <w:num w:numId="6">
    <w:abstractNumId w:val="23"/>
  </w:num>
  <w:num w:numId="7">
    <w:abstractNumId w:val="22"/>
  </w:num>
  <w:num w:numId="8">
    <w:abstractNumId w:val="0"/>
  </w:num>
  <w:num w:numId="9">
    <w:abstractNumId w:val="20"/>
  </w:num>
  <w:num w:numId="10">
    <w:abstractNumId w:val="7"/>
  </w:num>
  <w:num w:numId="11">
    <w:abstractNumId w:val="13"/>
  </w:num>
  <w:num w:numId="12">
    <w:abstractNumId w:val="11"/>
  </w:num>
  <w:num w:numId="13">
    <w:abstractNumId w:val="4"/>
  </w:num>
  <w:num w:numId="14">
    <w:abstractNumId w:val="15"/>
  </w:num>
  <w:num w:numId="15">
    <w:abstractNumId w:val="8"/>
  </w:num>
  <w:num w:numId="16">
    <w:abstractNumId w:val="3"/>
  </w:num>
  <w:num w:numId="17">
    <w:abstractNumId w:val="2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1"/>
  </w:num>
  <w:num w:numId="21">
    <w:abstractNumId w:val="10"/>
  </w:num>
  <w:num w:numId="2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45BB3"/>
    <w:rsid w:val="001654D0"/>
    <w:rsid w:val="001C055C"/>
    <w:rsid w:val="002C3F95"/>
    <w:rsid w:val="0032458A"/>
    <w:rsid w:val="003B4D32"/>
    <w:rsid w:val="00445BB3"/>
    <w:rsid w:val="00486948"/>
    <w:rsid w:val="004C2ABB"/>
    <w:rsid w:val="004D2066"/>
    <w:rsid w:val="00785DD3"/>
    <w:rsid w:val="0087351C"/>
    <w:rsid w:val="008B187E"/>
    <w:rsid w:val="008E1E27"/>
    <w:rsid w:val="00A50D30"/>
    <w:rsid w:val="00AF6CA3"/>
    <w:rsid w:val="00BA5AF9"/>
    <w:rsid w:val="00CC62F8"/>
    <w:rsid w:val="00D06AA0"/>
    <w:rsid w:val="00DA425A"/>
    <w:rsid w:val="00DB6252"/>
    <w:rsid w:val="00DE36E4"/>
    <w:rsid w:val="00F169A6"/>
    <w:rsid w:val="00F44B14"/>
    <w:rsid w:val="00F6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A0"/>
  </w:style>
  <w:style w:type="paragraph" w:styleId="3">
    <w:name w:val="heading 3"/>
    <w:basedOn w:val="a"/>
    <w:next w:val="a"/>
    <w:link w:val="30"/>
    <w:semiHidden/>
    <w:unhideWhenUsed/>
    <w:qFormat/>
    <w:rsid w:val="00A50D3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50D30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50D30"/>
  </w:style>
  <w:style w:type="character" w:styleId="a3">
    <w:name w:val="Hyperlink"/>
    <w:uiPriority w:val="99"/>
    <w:semiHidden/>
    <w:unhideWhenUsed/>
    <w:rsid w:val="00A50D30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A50D30"/>
    <w:rPr>
      <w:color w:val="800080"/>
      <w:u w:val="single"/>
    </w:rPr>
  </w:style>
  <w:style w:type="character" w:styleId="a4">
    <w:name w:val="Emphasis"/>
    <w:qFormat/>
    <w:rsid w:val="00A50D30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A50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50D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A5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A50D3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A50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A50D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A50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50D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50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A50D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A50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5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0D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semiHidden/>
    <w:rsid w:val="00A50D3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1">
    <w:name w:val="c1"/>
    <w:basedOn w:val="a"/>
    <w:semiHidden/>
    <w:rsid w:val="00A50D30"/>
    <w:pPr>
      <w:spacing w:before="91"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semiHidden/>
    <w:locked/>
    <w:rsid w:val="00A50D30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0"/>
    <w:semiHidden/>
    <w:rsid w:val="00A50D30"/>
    <w:pPr>
      <w:shd w:val="clear" w:color="auto" w:fill="FFFFFF"/>
      <w:spacing w:after="0" w:line="226" w:lineRule="exact"/>
      <w:ind w:hanging="460"/>
      <w:jc w:val="both"/>
    </w:pPr>
    <w:rPr>
      <w:sz w:val="18"/>
      <w:szCs w:val="18"/>
    </w:rPr>
  </w:style>
  <w:style w:type="character" w:customStyle="1" w:styleId="FontStyle21">
    <w:name w:val="Font Style21"/>
    <w:basedOn w:val="a0"/>
    <w:rsid w:val="00A50D30"/>
    <w:rPr>
      <w:rFonts w:ascii="Times New Roman" w:hAnsi="Times New Roman" w:cs="Times New Roman" w:hint="default"/>
      <w:sz w:val="22"/>
      <w:szCs w:val="22"/>
    </w:rPr>
  </w:style>
  <w:style w:type="character" w:customStyle="1" w:styleId="c8">
    <w:name w:val="c8"/>
    <w:basedOn w:val="a0"/>
    <w:rsid w:val="00A50D30"/>
  </w:style>
  <w:style w:type="table" w:styleId="af1">
    <w:name w:val="Table Grid"/>
    <w:basedOn w:val="a1"/>
    <w:uiPriority w:val="59"/>
    <w:rsid w:val="00A50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A50D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A50D3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50D30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50D30"/>
  </w:style>
  <w:style w:type="character" w:styleId="a3">
    <w:name w:val="Hyperlink"/>
    <w:uiPriority w:val="99"/>
    <w:semiHidden/>
    <w:unhideWhenUsed/>
    <w:rsid w:val="00A50D30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A50D30"/>
    <w:rPr>
      <w:color w:val="800080"/>
      <w:u w:val="single"/>
    </w:rPr>
  </w:style>
  <w:style w:type="character" w:styleId="a4">
    <w:name w:val="Emphasis"/>
    <w:qFormat/>
    <w:rsid w:val="00A50D30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A50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50D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A5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A50D3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A50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A50D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A50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50D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50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A50D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A50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5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0D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semiHidden/>
    <w:rsid w:val="00A50D3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1">
    <w:name w:val="c1"/>
    <w:basedOn w:val="a"/>
    <w:semiHidden/>
    <w:rsid w:val="00A50D30"/>
    <w:pPr>
      <w:spacing w:before="91"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semiHidden/>
    <w:locked/>
    <w:rsid w:val="00A50D30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0"/>
    <w:semiHidden/>
    <w:rsid w:val="00A50D30"/>
    <w:pPr>
      <w:shd w:val="clear" w:color="auto" w:fill="FFFFFF"/>
      <w:spacing w:after="0" w:line="226" w:lineRule="exact"/>
      <w:ind w:hanging="460"/>
      <w:jc w:val="both"/>
    </w:pPr>
    <w:rPr>
      <w:sz w:val="18"/>
      <w:szCs w:val="18"/>
    </w:rPr>
  </w:style>
  <w:style w:type="character" w:customStyle="1" w:styleId="FontStyle21">
    <w:name w:val="Font Style21"/>
    <w:basedOn w:val="a0"/>
    <w:rsid w:val="00A50D30"/>
    <w:rPr>
      <w:rFonts w:ascii="Times New Roman" w:hAnsi="Times New Roman" w:cs="Times New Roman" w:hint="default"/>
      <w:sz w:val="22"/>
      <w:szCs w:val="22"/>
    </w:rPr>
  </w:style>
  <w:style w:type="character" w:customStyle="1" w:styleId="c8">
    <w:name w:val="c8"/>
    <w:basedOn w:val="a0"/>
    <w:rsid w:val="00A50D30"/>
  </w:style>
  <w:style w:type="table" w:styleId="af1">
    <w:name w:val="Table Grid"/>
    <w:basedOn w:val="a1"/>
    <w:uiPriority w:val="59"/>
    <w:rsid w:val="00A50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A50D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12</Pages>
  <Words>6715</Words>
  <Characters>38276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WIN7XP</cp:lastModifiedBy>
  <cp:revision>15</cp:revision>
  <cp:lastPrinted>2014-09-04T09:13:00Z</cp:lastPrinted>
  <dcterms:created xsi:type="dcterms:W3CDTF">2014-08-31T13:24:00Z</dcterms:created>
  <dcterms:modified xsi:type="dcterms:W3CDTF">2015-03-17T18:20:00Z</dcterms:modified>
</cp:coreProperties>
</file>