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B1" w:rsidRDefault="00BA57B1" w:rsidP="00BA57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изобразительного искусства в 4 классе</w:t>
      </w:r>
    </w:p>
    <w:p w:rsidR="0075493B" w:rsidRPr="00DC1ECF" w:rsidRDefault="00BA57B1" w:rsidP="00BA57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по теме «Каждый народ – художник»</w:t>
      </w:r>
    </w:p>
    <w:p w:rsidR="00581CA2" w:rsidRDefault="00BA57B1">
      <w:pPr>
        <w:rPr>
          <w:rFonts w:ascii="Times New Roman" w:hAnsi="Times New Roman" w:cs="Times New Roman"/>
          <w:sz w:val="28"/>
          <w:szCs w:val="28"/>
        </w:rPr>
      </w:pPr>
      <w:r w:rsidRPr="00BA57B1">
        <w:rPr>
          <w:rFonts w:ascii="Times New Roman" w:hAnsi="Times New Roman" w:cs="Times New Roman"/>
          <w:sz w:val="28"/>
          <w:szCs w:val="28"/>
          <w:u w:val="single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«Каждый народ – художник»</w:t>
      </w:r>
    </w:p>
    <w:p w:rsidR="00581CA2" w:rsidRDefault="00581CA2">
      <w:pPr>
        <w:rPr>
          <w:rFonts w:ascii="Times New Roman" w:hAnsi="Times New Roman" w:cs="Times New Roman"/>
          <w:sz w:val="28"/>
          <w:szCs w:val="28"/>
        </w:rPr>
      </w:pPr>
      <w:r w:rsidRPr="00DC1ECF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BA57B1">
        <w:rPr>
          <w:rFonts w:ascii="Times New Roman" w:hAnsi="Times New Roman" w:cs="Times New Roman"/>
          <w:sz w:val="28"/>
          <w:szCs w:val="28"/>
        </w:rPr>
        <w:t>: Древняя Эллада (древнегреческий корабль)</w:t>
      </w:r>
    </w:p>
    <w:p w:rsidR="00581CA2" w:rsidRPr="00BA57B1" w:rsidRDefault="00581CA2">
      <w:pPr>
        <w:rPr>
          <w:rFonts w:ascii="Times New Roman" w:hAnsi="Times New Roman" w:cs="Times New Roman"/>
          <w:b/>
          <w:sz w:val="28"/>
          <w:szCs w:val="28"/>
        </w:rPr>
      </w:pPr>
      <w:r w:rsidRPr="00BA57B1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581CA2" w:rsidRP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- 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художественной культурой народов мира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способности воспринимать оттенки чувств и выражать их в практической работе</w:t>
      </w:r>
    </w:p>
    <w:p w:rsid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художественных знаний, навыков и умений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 жизни общества и человека через форму, цвет и линию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</w:p>
    <w:p w:rsidR="00581CA2" w:rsidRDefault="00581CA2" w:rsidP="00581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Воспитывающие – 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CA2">
        <w:rPr>
          <w:rFonts w:ascii="Times New Roman" w:hAnsi="Times New Roman" w:cs="Times New Roman"/>
          <w:sz w:val="28"/>
          <w:szCs w:val="28"/>
        </w:rPr>
        <w:t>воспитание любви к прекрасному</w:t>
      </w:r>
    </w:p>
    <w:p w:rsidR="00581CA2" w:rsidRDefault="00581CA2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представлений о системе взаимодействия искусства с жизнью</w:t>
      </w:r>
    </w:p>
    <w:p w:rsidR="00581CA2" w:rsidRPr="00BA57B1" w:rsidRDefault="00581CA2" w:rsidP="00581C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A57B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BA57B1">
        <w:rPr>
          <w:rFonts w:ascii="Times New Roman" w:hAnsi="Times New Roman" w:cs="Times New Roman"/>
          <w:sz w:val="28"/>
          <w:szCs w:val="28"/>
        </w:rPr>
        <w:t>ы: А3, гуашь, кисти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ряд: слайды произведений древнег</w:t>
      </w:r>
      <w:r w:rsidR="00DC1ECF">
        <w:rPr>
          <w:rFonts w:ascii="Times New Roman" w:hAnsi="Times New Roman" w:cs="Times New Roman"/>
          <w:sz w:val="28"/>
          <w:szCs w:val="28"/>
        </w:rPr>
        <w:t>реческих мастеров, работы детей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ряд: мифы Древней Греции</w:t>
      </w:r>
    </w:p>
    <w:p w:rsidR="00581CA2" w:rsidRDefault="00581CA2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DC1ECF">
        <w:rPr>
          <w:rFonts w:ascii="Times New Roman" w:hAnsi="Times New Roman" w:cs="Times New Roman"/>
          <w:sz w:val="28"/>
          <w:szCs w:val="28"/>
        </w:rPr>
        <w:t xml:space="preserve"> ряд: греческая народная музыка</w:t>
      </w:r>
    </w:p>
    <w:p w:rsidR="00581CA2" w:rsidRPr="00BA57B1" w:rsidRDefault="00CC4D28" w:rsidP="00CC4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CA2" w:rsidRPr="00BA57B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581CA2" w:rsidRDefault="00DC1ECF" w:rsidP="00581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1CA2">
        <w:rPr>
          <w:rFonts w:ascii="Times New Roman" w:hAnsi="Times New Roman" w:cs="Times New Roman"/>
          <w:sz w:val="28"/>
          <w:szCs w:val="28"/>
        </w:rPr>
        <w:t>овторение темы «Образ художественной культуры Древней Греции»</w:t>
      </w:r>
    </w:p>
    <w:p w:rsidR="00581CA2" w:rsidRDefault="00581CA2" w:rsidP="00581C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C1ECF" w:rsidRDefault="00DC1EC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урока</w:t>
      </w:r>
    </w:p>
    <w:p w:rsidR="00DC1ECF" w:rsidRDefault="00DC1EC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практического задания</w:t>
      </w:r>
    </w:p>
    <w:p w:rsidR="00DC1ECF" w:rsidRDefault="00DC1ECF" w:rsidP="00DC1E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C1ECF" w:rsidRDefault="00DC1ECF" w:rsidP="00DC1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CC4D28" w:rsidRDefault="00CC4D28" w:rsidP="00CC4D28">
      <w:pPr>
        <w:rPr>
          <w:rFonts w:ascii="Times New Roman" w:hAnsi="Times New Roman" w:cs="Times New Roman"/>
          <w:sz w:val="28"/>
          <w:szCs w:val="28"/>
        </w:rPr>
      </w:pPr>
    </w:p>
    <w:p w:rsidR="00B947D7" w:rsidRPr="00BA57B1" w:rsidRDefault="00CC4D28" w:rsidP="00CC4D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57B1" w:rsidRPr="00BA57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947D7" w:rsidRPr="00CC4D28" w:rsidRDefault="00B947D7" w:rsidP="00CC4D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C4D28">
        <w:rPr>
          <w:rFonts w:ascii="Times New Roman" w:hAnsi="Times New Roman" w:cs="Times New Roman"/>
          <w:sz w:val="28"/>
          <w:szCs w:val="28"/>
          <w:u w:val="single"/>
        </w:rPr>
        <w:t>Организационная часть</w:t>
      </w:r>
      <w:r w:rsidR="00036904" w:rsidRPr="00CC4D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47D7" w:rsidRDefault="00BA57B1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организация </w:t>
      </w:r>
      <w:r w:rsidR="00B947D7">
        <w:rPr>
          <w:rFonts w:ascii="Times New Roman" w:hAnsi="Times New Roman" w:cs="Times New Roman"/>
          <w:sz w:val="28"/>
          <w:szCs w:val="28"/>
        </w:rPr>
        <w:t xml:space="preserve"> рабочего места</w:t>
      </w:r>
    </w:p>
    <w:p w:rsidR="00B947D7" w:rsidRDefault="00B947D7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47D7" w:rsidRPr="00C6321B" w:rsidRDefault="00B947D7" w:rsidP="00B947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6321B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 w:rsidR="0003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47D7" w:rsidRDefault="00B947D7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 w:rsidRPr="00C6321B">
        <w:rPr>
          <w:rFonts w:ascii="Times New Roman" w:hAnsi="Times New Roman" w:cs="Times New Roman"/>
          <w:sz w:val="28"/>
          <w:szCs w:val="28"/>
        </w:rPr>
        <w:t>Учитель: В этой четверти мы говорим о том, что каждый народ создаёт свой прекрасный и мудрый художественный мир – своё искусство.</w:t>
      </w:r>
      <w:r w:rsidR="00193540">
        <w:rPr>
          <w:rFonts w:ascii="Times New Roman" w:hAnsi="Times New Roman" w:cs="Times New Roman"/>
          <w:sz w:val="28"/>
          <w:szCs w:val="28"/>
        </w:rPr>
        <w:t xml:space="preserve"> Искусство выражает душу этого народа, его особое лицо, его образ. В искусстве каждого народа всё взаимосвязано и неслучайно.</w:t>
      </w:r>
    </w:p>
    <w:p w:rsidR="00193540" w:rsidRDefault="00193540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выражается в культуре народа?</w:t>
      </w:r>
    </w:p>
    <w:p w:rsidR="00193540" w:rsidRDefault="00193540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ней выражается понимание пользы и красоты, добра и зла, жизни и человечности.</w:t>
      </w:r>
    </w:p>
    <w:p w:rsidR="00193540" w:rsidRDefault="00193540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 мы отправились с Вами в страну, искусство которой оказало особенно большое влияние на нашу современную жизнь.</w:t>
      </w:r>
    </w:p>
    <w:p w:rsidR="00193540" w:rsidRDefault="00193540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Эллада – так называли её жители. Позднее эту страну назвали Древней Грецией.</w:t>
      </w:r>
    </w:p>
    <w:p w:rsidR="00193540" w:rsidRDefault="00193540" w:rsidP="00C632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82426E">
        <w:rPr>
          <w:rFonts w:ascii="Times New Roman" w:hAnsi="Times New Roman" w:cs="Times New Roman"/>
          <w:sz w:val="28"/>
          <w:szCs w:val="28"/>
        </w:rPr>
        <w:t xml:space="preserve"> Хотя древние греки жили несколько тысяч лет назад, нам многое известно об их жизни.</w:t>
      </w:r>
    </w:p>
    <w:p w:rsidR="0007429B" w:rsidRDefault="0007429B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 раскопали много древнегреческих городов, построек и разнообразной утвари. На керамических сосудах сохранилась роспись. </w:t>
      </w:r>
      <w:r w:rsidR="00776CFF">
        <w:rPr>
          <w:rFonts w:ascii="Times New Roman" w:hAnsi="Times New Roman" w:cs="Times New Roman"/>
          <w:sz w:val="28"/>
          <w:szCs w:val="28"/>
        </w:rPr>
        <w:t>(слайды</w:t>
      </w:r>
      <w:proofErr w:type="gramStart"/>
      <w:r w:rsidR="00776C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ти изображения дали учёным представления о том, как выглядели греки, что носили, какие у</w:t>
      </w:r>
      <w:r w:rsidR="00776CFF">
        <w:rPr>
          <w:rFonts w:ascii="Times New Roman" w:hAnsi="Times New Roman" w:cs="Times New Roman"/>
          <w:sz w:val="28"/>
          <w:szCs w:val="28"/>
        </w:rPr>
        <w:t xml:space="preserve"> них были дома, мебель, корабли  (слайды)</w:t>
      </w:r>
    </w:p>
    <w:p w:rsidR="0007429B" w:rsidRDefault="0007429B" w:rsidP="000742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археологи обнаружили останки нескольких кораблей, на которых даже сохранился груз.</w:t>
      </w:r>
    </w:p>
    <w:p w:rsidR="00036904" w:rsidRDefault="00036904" w:rsidP="000742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6904" w:rsidRPr="00776CFF" w:rsidRDefault="00036904" w:rsidP="000369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76CFF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B947D7" w:rsidRDefault="00036904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урока и будут древнегреческие корабли.</w:t>
      </w:r>
    </w:p>
    <w:p w:rsidR="00776CFF" w:rsidRDefault="003007F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этого корабля  вы попробуете найти  решив кроссворд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6904" w:rsidRDefault="00036904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и будет ключевым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1EF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A1E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1EF0">
        <w:rPr>
          <w:rFonts w:ascii="Times New Roman" w:hAnsi="Times New Roman" w:cs="Times New Roman"/>
          <w:sz w:val="28"/>
          <w:szCs w:val="28"/>
        </w:rPr>
        <w:t>лайд с кроссвордом)</w:t>
      </w:r>
    </w:p>
    <w:p w:rsidR="00036904" w:rsidRDefault="005A1EF0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кроссворд. Применяя знания с предыдущих уроков.</w:t>
      </w:r>
    </w:p>
    <w:p w:rsidR="00036904" w:rsidRDefault="00036904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3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до нашей эры, греки создали ТРИЕРУ – корабль с трёхъярусным расположением гребцов на борту</w:t>
      </w:r>
      <w:r w:rsidR="007966E6">
        <w:rPr>
          <w:rFonts w:ascii="Times New Roman" w:hAnsi="Times New Roman" w:cs="Times New Roman"/>
          <w:sz w:val="28"/>
          <w:szCs w:val="28"/>
        </w:rPr>
        <w:t>, скоростное маневренное судно, экипаж до 200 человек. Парус изготовляли из льняного холста.</w:t>
      </w:r>
    </w:p>
    <w:p w:rsidR="007966E6" w:rsidRPr="00036904" w:rsidRDefault="007966E6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корабля был снабжён бронзовым тараном, с помощью которого топили корабли противника. Для устрашения врага на нём изображались глаза. А вот как в мифе о походе Аргонавтов описывается строи</w:t>
      </w:r>
      <w:r w:rsidR="003007F9">
        <w:rPr>
          <w:rFonts w:ascii="Times New Roman" w:hAnsi="Times New Roman" w:cs="Times New Roman"/>
          <w:sz w:val="28"/>
          <w:szCs w:val="28"/>
        </w:rPr>
        <w:t xml:space="preserve">тельство корабля. </w:t>
      </w:r>
      <w:r w:rsidR="003632EC">
        <w:rPr>
          <w:rFonts w:ascii="Times New Roman" w:hAnsi="Times New Roman" w:cs="Times New Roman"/>
          <w:sz w:val="28"/>
          <w:szCs w:val="28"/>
        </w:rPr>
        <w:t>(Отрывок мультфильма «Аргонавты»)</w:t>
      </w:r>
    </w:p>
    <w:p w:rsidR="0024086B" w:rsidRDefault="006D0734" w:rsidP="006D0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2E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4086B">
        <w:rPr>
          <w:rFonts w:ascii="Times New Roman" w:hAnsi="Times New Roman" w:cs="Times New Roman"/>
          <w:sz w:val="28"/>
          <w:szCs w:val="28"/>
        </w:rPr>
        <w:t>Как называется жанр изобразительного искусства</w:t>
      </w:r>
      <w:r w:rsidR="006B6035">
        <w:rPr>
          <w:rFonts w:ascii="Times New Roman" w:hAnsi="Times New Roman" w:cs="Times New Roman"/>
          <w:sz w:val="28"/>
          <w:szCs w:val="28"/>
        </w:rPr>
        <w:t>, предметом которого является природа?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Пейзаж.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если это картина изображающая море?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 «Словаре художественных терминов».</w:t>
      </w:r>
    </w:p>
    <w:p w:rsidR="006B6035" w:rsidRDefault="003007F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="006B6035">
        <w:rPr>
          <w:rFonts w:ascii="Times New Roman" w:hAnsi="Times New Roman" w:cs="Times New Roman"/>
          <w:sz w:val="28"/>
          <w:szCs w:val="28"/>
        </w:rPr>
        <w:t>арина.</w:t>
      </w:r>
    </w:p>
    <w:p w:rsidR="006B6035" w:rsidRDefault="003007F9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Изобразить морской пейзаж с древнегреческим кораблём.</w:t>
      </w:r>
    </w:p>
    <w:p w:rsidR="006B6035" w:rsidRDefault="006B6035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гуашью.</w:t>
      </w:r>
    </w:p>
    <w:p w:rsidR="005A1EF0" w:rsidRDefault="005A1EF0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6035" w:rsidRPr="006B6035" w:rsidRDefault="006B6035" w:rsidP="006B6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6035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Какая была тема урока?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Отразили ли мы тему урока на наших пейзажах?</w:t>
      </w:r>
    </w:p>
    <w:p w:rsid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6035" w:rsidRDefault="006B6035" w:rsidP="006D0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деятельности учащихся.</w:t>
      </w:r>
    </w:p>
    <w:p w:rsidR="006B6035" w:rsidRPr="006B6035" w:rsidRDefault="006B6035" w:rsidP="006B60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5A1EF0" w:rsidRDefault="005A1EF0" w:rsidP="0030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141E" w:rsidRDefault="005A1EF0" w:rsidP="0030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7F9">
        <w:rPr>
          <w:rFonts w:ascii="Times New Roman" w:hAnsi="Times New Roman" w:cs="Times New Roman"/>
          <w:sz w:val="28"/>
          <w:szCs w:val="28"/>
        </w:rPr>
        <w:t xml:space="preserve"> </w:t>
      </w:r>
      <w:r w:rsidR="0037141E">
        <w:rPr>
          <w:rFonts w:ascii="Times New Roman" w:hAnsi="Times New Roman" w:cs="Times New Roman"/>
          <w:sz w:val="28"/>
          <w:szCs w:val="28"/>
        </w:rPr>
        <w:t>Вопросы к кроссворду</w:t>
      </w:r>
    </w:p>
    <w:p w:rsidR="0037141E" w:rsidRDefault="0037141E" w:rsidP="00581C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горизонтали)</w:t>
      </w:r>
    </w:p>
    <w:p w:rsidR="0037141E" w:rsidRDefault="0037141E" w:rsidP="00581C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часть колонны.</w:t>
      </w: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Сосуд для вина и масла с узким горлом и двумя ручками.</w:t>
      </w: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Богиня мудрости, покровительница Греции.</w:t>
      </w: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 соответствующее композитному ордеру.</w:t>
      </w: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древнегреческих мифов.</w:t>
      </w:r>
    </w:p>
    <w:p w:rsidR="0037141E" w:rsidRDefault="0037141E" w:rsidP="003714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состязания.</w:t>
      </w:r>
    </w:p>
    <w:p w:rsidR="0037141E" w:rsidRDefault="0037141E" w:rsidP="003714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0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540"/>
        <w:gridCol w:w="720"/>
        <w:gridCol w:w="540"/>
        <w:gridCol w:w="720"/>
        <w:gridCol w:w="540"/>
        <w:gridCol w:w="540"/>
        <w:gridCol w:w="720"/>
        <w:gridCol w:w="720"/>
      </w:tblGrid>
      <w:tr w:rsidR="00AC7103" w:rsidTr="00AC7103">
        <w:tc>
          <w:tcPr>
            <w:tcW w:w="468" w:type="dxa"/>
          </w:tcPr>
          <w:p w:rsidR="00AC7103" w:rsidRPr="00F851A4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F851A4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AC7103" w:rsidRPr="00776CFF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776CFF" w:rsidRPr="00776CFF" w:rsidTr="00AC7103">
        <w:tc>
          <w:tcPr>
            <w:tcW w:w="468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AC7103" w:rsidRPr="00776CFF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03" w:rsidTr="00AC7103">
        <w:tc>
          <w:tcPr>
            <w:tcW w:w="468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40" w:type="dxa"/>
          </w:tcPr>
          <w:p w:rsidR="00AC7103" w:rsidRPr="00776CFF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03" w:rsidTr="00AC7103">
        <w:tc>
          <w:tcPr>
            <w:tcW w:w="468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AC7103" w:rsidRPr="00776CFF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03" w:rsidTr="00AC7103">
        <w:tc>
          <w:tcPr>
            <w:tcW w:w="468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AC7103" w:rsidRPr="00776CFF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C7103" w:rsidTr="00AC7103">
        <w:tc>
          <w:tcPr>
            <w:tcW w:w="468" w:type="dxa"/>
          </w:tcPr>
          <w:p w:rsidR="00AC7103" w:rsidRPr="00AC7103" w:rsidRDefault="00AC7103" w:rsidP="00136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2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AC7103" w:rsidRPr="00776CFF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20" w:type="dxa"/>
          </w:tcPr>
          <w:p w:rsidR="00AC7103" w:rsidRDefault="00AC7103" w:rsidP="00136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AC7103" w:rsidRDefault="00AC7103" w:rsidP="00AC7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7D7" w:rsidRPr="00581CA2" w:rsidRDefault="00B947D7" w:rsidP="00AC71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7D7" w:rsidRPr="00581CA2" w:rsidSect="00CC4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A49"/>
    <w:multiLevelType w:val="hybridMultilevel"/>
    <w:tmpl w:val="EAF412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E6A"/>
    <w:multiLevelType w:val="hybridMultilevel"/>
    <w:tmpl w:val="1AE0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149"/>
    <w:multiLevelType w:val="hybridMultilevel"/>
    <w:tmpl w:val="C348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B57A2"/>
    <w:multiLevelType w:val="hybridMultilevel"/>
    <w:tmpl w:val="4542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6044"/>
    <w:multiLevelType w:val="hybridMultilevel"/>
    <w:tmpl w:val="DD28C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3231B"/>
    <w:multiLevelType w:val="hybridMultilevel"/>
    <w:tmpl w:val="1FF0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E4652"/>
    <w:multiLevelType w:val="hybridMultilevel"/>
    <w:tmpl w:val="4948E30E"/>
    <w:lvl w:ilvl="0" w:tplc="A3523456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94806A8"/>
    <w:multiLevelType w:val="hybridMultilevel"/>
    <w:tmpl w:val="4F6EB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26D5C"/>
    <w:multiLevelType w:val="hybridMultilevel"/>
    <w:tmpl w:val="14962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E2B77"/>
    <w:multiLevelType w:val="hybridMultilevel"/>
    <w:tmpl w:val="8C32D486"/>
    <w:lvl w:ilvl="0" w:tplc="A4C0F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1"/>
    <w:rsid w:val="00036904"/>
    <w:rsid w:val="0007429B"/>
    <w:rsid w:val="00193540"/>
    <w:rsid w:val="0024086B"/>
    <w:rsid w:val="003007F9"/>
    <w:rsid w:val="003632EC"/>
    <w:rsid w:val="0037141E"/>
    <w:rsid w:val="003B1241"/>
    <w:rsid w:val="00581CA2"/>
    <w:rsid w:val="005A1EF0"/>
    <w:rsid w:val="006B6035"/>
    <w:rsid w:val="006D0734"/>
    <w:rsid w:val="0075493B"/>
    <w:rsid w:val="00776CFF"/>
    <w:rsid w:val="007966E6"/>
    <w:rsid w:val="0082426E"/>
    <w:rsid w:val="009F7231"/>
    <w:rsid w:val="00AC7103"/>
    <w:rsid w:val="00B947D7"/>
    <w:rsid w:val="00BA57B1"/>
    <w:rsid w:val="00C6321B"/>
    <w:rsid w:val="00CC4D28"/>
    <w:rsid w:val="00DC1ECF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2"/>
    <w:pPr>
      <w:ind w:left="720"/>
      <w:contextualSpacing/>
    </w:pPr>
  </w:style>
  <w:style w:type="table" w:styleId="a4">
    <w:name w:val="Table Grid"/>
    <w:basedOn w:val="a1"/>
    <w:uiPriority w:val="59"/>
    <w:rsid w:val="00F851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2"/>
    <w:pPr>
      <w:ind w:left="720"/>
      <w:contextualSpacing/>
    </w:pPr>
  </w:style>
  <w:style w:type="table" w:styleId="a4">
    <w:name w:val="Table Grid"/>
    <w:basedOn w:val="a1"/>
    <w:uiPriority w:val="59"/>
    <w:rsid w:val="00F851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2013-02-14T07:37:00Z</dcterms:created>
  <dcterms:modified xsi:type="dcterms:W3CDTF">2013-02-17T16:54:00Z</dcterms:modified>
</cp:coreProperties>
</file>