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B9" w:rsidRPr="007F7998" w:rsidRDefault="005701B9" w:rsidP="005701B9">
      <w:pPr>
        <w:rPr>
          <w:b/>
          <w:color w:val="FF0000"/>
          <w:sz w:val="36"/>
          <w:szCs w:val="36"/>
        </w:rPr>
      </w:pPr>
      <w:r w:rsidRPr="005701B9">
        <w:rPr>
          <w:b/>
          <w:bCs/>
        </w:rPr>
        <w:t xml:space="preserve">      </w:t>
      </w:r>
      <w:r w:rsidRPr="007F7998">
        <w:rPr>
          <w:b/>
          <w:bCs/>
          <w:color w:val="FF0000"/>
          <w:sz w:val="36"/>
          <w:szCs w:val="36"/>
        </w:rPr>
        <w:t xml:space="preserve">КАК СТРОИТЬ ОТНОШЕНИЯ С УЧИТЕЛЕМ    </w:t>
      </w:r>
    </w:p>
    <w:p w:rsidR="005041D9" w:rsidRPr="007F7998" w:rsidRDefault="005701B9" w:rsidP="005701B9">
      <w:pPr>
        <w:rPr>
          <w:i/>
          <w:sz w:val="32"/>
          <w:szCs w:val="32"/>
          <w:lang w:val="en-US"/>
        </w:rPr>
      </w:pPr>
      <w:r w:rsidRPr="005701B9">
        <w:t xml:space="preserve">         </w:t>
      </w:r>
      <w:r w:rsidRPr="007F7998">
        <w:rPr>
          <w:i/>
          <w:sz w:val="32"/>
          <w:szCs w:val="32"/>
        </w:rPr>
        <w:t xml:space="preserve">Относитесь всегда к учителю уважительно, особенно проявляйте это в присутствии своих детей, не говорите резко об ошибках педагогов, хотя они склонны ошибаться, как и все люди. Не сравнивайте предыдущего учителя с настоящим. </w:t>
      </w:r>
      <w:r w:rsidRPr="007F7998">
        <w:rPr>
          <w:i/>
          <w:sz w:val="32"/>
          <w:szCs w:val="32"/>
        </w:rPr>
        <w:br/>
        <w:t xml:space="preserve">   Цените желание учителя сообщить Вам что-то новое и важное о ребенке. </w:t>
      </w:r>
      <w:r w:rsidRPr="007F7998">
        <w:rPr>
          <w:i/>
          <w:sz w:val="32"/>
          <w:szCs w:val="32"/>
        </w:rPr>
        <w:br/>
        <w:t xml:space="preserve">   Не забывайте, что до 95% педагогов - женщины, а они требуют деликатности, сдержанности и внимания. </w:t>
      </w:r>
      <w:r w:rsidRPr="007F7998">
        <w:rPr>
          <w:i/>
          <w:sz w:val="32"/>
          <w:szCs w:val="32"/>
        </w:rPr>
        <w:br/>
        <w:t xml:space="preserve">   Постарайтесь увидеть в учителе своего союзника, понять его озабоченность делами Вашего ребенка, разделяйте степень высокой ответственности, которую он несет на себе. </w:t>
      </w:r>
      <w:r w:rsidRPr="007F7998">
        <w:rPr>
          <w:i/>
          <w:sz w:val="32"/>
          <w:szCs w:val="32"/>
        </w:rPr>
        <w:br/>
        <w:t>   Терпеливо выслушивайте педагога, не стесняйтесь и не бойтесь задавать любые вопросы, чтобы исключить недомолвки и неясности. Чем больше Вы будете знать, тем легче будет общаться.</w:t>
      </w:r>
    </w:p>
    <w:p w:rsidR="005701B9" w:rsidRPr="007F7998" w:rsidRDefault="005701B9" w:rsidP="005701B9">
      <w:pPr>
        <w:rPr>
          <w:i/>
          <w:sz w:val="32"/>
          <w:szCs w:val="32"/>
        </w:rPr>
      </w:pPr>
      <w:r w:rsidRPr="007F7998">
        <w:rPr>
          <w:i/>
          <w:sz w:val="32"/>
          <w:szCs w:val="32"/>
        </w:rPr>
        <w:t xml:space="preserve">Не сердитесь, если в речи педагога уловите поучительный тон: это профессиональная привычка многих людей, работающих с детьми. </w:t>
      </w:r>
      <w:r w:rsidRPr="007F7998">
        <w:rPr>
          <w:i/>
          <w:sz w:val="32"/>
          <w:szCs w:val="32"/>
        </w:rPr>
        <w:br/>
        <w:t xml:space="preserve">    Не избегайте общения с педагогом, даже если он Вам не очень нравится, чаще пользуйтесь телефоном, проявляйте инициативу в установлении контакта. </w:t>
      </w:r>
      <w:r w:rsidRPr="007F7998">
        <w:rPr>
          <w:i/>
          <w:sz w:val="32"/>
          <w:szCs w:val="32"/>
        </w:rPr>
        <w:br/>
        <w:t xml:space="preserve">    Конструктивно принимайте критику в свой адрес: в ней всегда есть моменты, которые обязательно нужно принять к сведению. Если содержание критических замечаний остается прежним, задумайтесь, почему нет изменений. </w:t>
      </w:r>
      <w:r w:rsidRPr="007F7998">
        <w:rPr>
          <w:i/>
          <w:sz w:val="32"/>
          <w:szCs w:val="32"/>
        </w:rPr>
        <w:br/>
        <w:t xml:space="preserve">    Не давайте воли эмоциям: когда чувствуете, что их трудно контролировать, представьте себя на месте учителя. </w:t>
      </w:r>
      <w:r w:rsidRPr="007F7998">
        <w:rPr>
          <w:i/>
          <w:sz w:val="32"/>
          <w:szCs w:val="32"/>
        </w:rPr>
        <w:br/>
        <w:t>    Если у Вас возникают трудности в воспитании ребенка, скажите об этом педагогу: вместе будет легче. </w:t>
      </w:r>
    </w:p>
    <w:p w:rsidR="00B53A6B" w:rsidRPr="007F7998" w:rsidRDefault="00B53A6B" w:rsidP="00B53A6B">
      <w:pPr>
        <w:rPr>
          <w:i/>
          <w:sz w:val="32"/>
          <w:szCs w:val="32"/>
          <w:lang w:val="en-US"/>
        </w:rPr>
      </w:pPr>
    </w:p>
    <w:sectPr w:rsidR="00B53A6B" w:rsidRPr="007F7998" w:rsidSect="0050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E7D"/>
    <w:multiLevelType w:val="hybridMultilevel"/>
    <w:tmpl w:val="F942EC36"/>
    <w:lvl w:ilvl="0" w:tplc="95706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D6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26D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022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E96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821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A2B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E7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AB7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43F32"/>
    <w:multiLevelType w:val="hybridMultilevel"/>
    <w:tmpl w:val="65562862"/>
    <w:lvl w:ilvl="0" w:tplc="B0A43A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00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34E3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616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A6C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A1B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79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FE6D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8CB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1F42E4"/>
    <w:multiLevelType w:val="hybridMultilevel"/>
    <w:tmpl w:val="EE6A165E"/>
    <w:lvl w:ilvl="0" w:tplc="6220D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EA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6F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EC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C6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50A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CA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68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5242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27758"/>
    <w:multiLevelType w:val="hybridMultilevel"/>
    <w:tmpl w:val="29A865EA"/>
    <w:lvl w:ilvl="0" w:tplc="320C5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498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482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6C5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C7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0C1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ED6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A71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2B9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1B9"/>
    <w:rsid w:val="004868CC"/>
    <w:rsid w:val="005041D9"/>
    <w:rsid w:val="005701B9"/>
    <w:rsid w:val="00647DB9"/>
    <w:rsid w:val="007F7998"/>
    <w:rsid w:val="00A0275B"/>
    <w:rsid w:val="00B5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5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8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7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1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7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9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5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059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342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2013-03-26T17:14:00Z</cp:lastPrinted>
  <dcterms:created xsi:type="dcterms:W3CDTF">2013-03-26T15:23:00Z</dcterms:created>
  <dcterms:modified xsi:type="dcterms:W3CDTF">2013-03-26T17:14:00Z</dcterms:modified>
</cp:coreProperties>
</file>