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20" w:rsidRPr="002F23F7" w:rsidRDefault="00CC6920" w:rsidP="00CC69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2F23F7">
        <w:rPr>
          <w:rFonts w:ascii="Times New Roman" w:hAnsi="Times New Roman" w:cs="Times New Roman"/>
          <w:b/>
          <w:sz w:val="32"/>
          <w:szCs w:val="32"/>
        </w:rPr>
        <w:t>Технологическая карта урока математики в 1 «А» классе.</w:t>
      </w:r>
    </w:p>
    <w:p w:rsidR="00CC6920" w:rsidRPr="002F23F7" w:rsidRDefault="00CC6920" w:rsidP="00CC69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F23F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2F23F7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Тема: Числа от 1 до 10</w:t>
      </w:r>
      <w:r w:rsidRPr="002F23F7">
        <w:rPr>
          <w:rFonts w:ascii="Times New Roman" w:hAnsi="Times New Roman" w:cs="Times New Roman"/>
          <w:b/>
          <w:sz w:val="32"/>
          <w:szCs w:val="32"/>
        </w:rPr>
        <w:t>. Закрепление.</w:t>
      </w:r>
    </w:p>
    <w:p w:rsidR="00CC6920" w:rsidRPr="002F23F7" w:rsidRDefault="00CC6920" w:rsidP="00CC69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3"/>
        <w:gridCol w:w="12591"/>
      </w:tblGrid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Класс: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D82BE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Автор у</w:t>
            </w:r>
            <w:r w:rsidR="00D82BEC">
              <w:rPr>
                <w:rFonts w:ascii="Times New Roman" w:hAnsi="Times New Roman" w:cs="Times New Roman"/>
                <w:b/>
                <w:sz w:val="32"/>
                <w:szCs w:val="32"/>
              </w:rPr>
              <w:t>рока</w:t>
            </w: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>Чудинова Н.В. – учитель начальных классов, 2 квалификационная категория.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Учебник: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Математика. 1 класс. Учебник для общеобразовательных учреждений с приложением на электронном носителе. В 2 ч. Ч.2/ М. И. Моро, М. А. </w:t>
            </w:r>
            <w:proofErr w:type="spellStart"/>
            <w:r w:rsidRPr="002F23F7">
              <w:rPr>
                <w:rFonts w:ascii="Times New Roman" w:hAnsi="Times New Roman" w:cs="Times New Roman"/>
                <w:sz w:val="32"/>
                <w:szCs w:val="32"/>
              </w:rPr>
              <w:t>Бантова</w:t>
            </w:r>
            <w:proofErr w:type="spellEnd"/>
            <w:r w:rsidRPr="002F23F7">
              <w:rPr>
                <w:rFonts w:ascii="Times New Roman" w:hAnsi="Times New Roman" w:cs="Times New Roman"/>
                <w:sz w:val="32"/>
                <w:szCs w:val="32"/>
              </w:rPr>
              <w:t>, Г. В. Бельтюкова, С. И. Волкова, С. В. Степанова. Математика. –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-е изд. – М.: Просвещение, 2011.–111</w:t>
            </w: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 xml:space="preserve"> с.: ил. - (Школа России).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Раздел: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Числа от 1 до 10. Сложение и вычитание (продолжение).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Тема: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Числа от 1 до</w:t>
            </w:r>
            <w:r w:rsidRPr="002F23F7">
              <w:rPr>
                <w:rFonts w:ascii="Times New Roman" w:hAnsi="Times New Roman" w:cs="Times New Roman"/>
                <w:sz w:val="32"/>
                <w:szCs w:val="32"/>
              </w:rPr>
              <w:t>10. Закрепление.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Тип урока: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и закрепление изученного материала.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Цель урока: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образовательных компетенций (коммуникативных, регулятивных, информационных, личностных, познавательных, рефлексивных) учащихся 1 – а класса в предметной области «Математика».</w:t>
            </w:r>
            <w:proofErr w:type="gramEnd"/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Задачи урока:</w:t>
            </w:r>
          </w:p>
        </w:tc>
        <w:tc>
          <w:tcPr>
            <w:tcW w:w="0" w:type="auto"/>
          </w:tcPr>
          <w:p w:rsidR="00CC6920" w:rsidRPr="002257F1" w:rsidRDefault="00CC6920" w:rsidP="000568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5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обучающая:</w:t>
            </w:r>
            <w:r w:rsidRPr="007B4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51A">
              <w:rPr>
                <w:rFonts w:ascii="Times New Roman" w:hAnsi="Times New Roman"/>
                <w:sz w:val="32"/>
                <w:szCs w:val="32"/>
              </w:rPr>
              <w:t>закрепить навык счета в пределах 10,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 прямом и обратном порядке;  состав чисел первого десятка;</w:t>
            </w:r>
            <w:r w:rsidRPr="007B451A">
              <w:rPr>
                <w:rFonts w:ascii="Times New Roman" w:hAnsi="Times New Roman"/>
                <w:sz w:val="32"/>
                <w:szCs w:val="32"/>
              </w:rPr>
              <w:t xml:space="preserve"> совершенствовать умение выполнять сло</w:t>
            </w:r>
            <w:r>
              <w:rPr>
                <w:rFonts w:ascii="Times New Roman" w:hAnsi="Times New Roman"/>
                <w:sz w:val="32"/>
                <w:szCs w:val="32"/>
              </w:rPr>
              <w:t>жение и вычитание в пределах 10;</w:t>
            </w:r>
            <w:r w:rsidRPr="007B451A">
              <w:rPr>
                <w:rFonts w:ascii="Times New Roman" w:hAnsi="Times New Roman"/>
                <w:sz w:val="32"/>
                <w:szCs w:val="32"/>
              </w:rPr>
              <w:t xml:space="preserve"> выполнять сравнение  чисел и записывать результат сравнения с использованием </w:t>
            </w:r>
            <w:r>
              <w:rPr>
                <w:rFonts w:ascii="Times New Roman" w:hAnsi="Times New Roman"/>
                <w:sz w:val="32"/>
                <w:szCs w:val="32"/>
              </w:rPr>
              <w:t>знаков сравнения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«&lt;», « &gt;», «=»;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End"/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совершенствовать  умение решать тек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стовые задачи.</w:t>
            </w:r>
          </w:p>
          <w:p w:rsidR="00CC6920" w:rsidRPr="007B451A" w:rsidRDefault="00CC6920" w:rsidP="000568BE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B45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развивающая</w:t>
            </w:r>
            <w:proofErr w:type="gramEnd"/>
            <w:r w:rsidRPr="007B45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развивать умение анализировать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свою работу, делать выводы,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обобщать, развивать логическое мышление и познавательный интерес к математике, совершенствовать вычислительные навыки.</w:t>
            </w:r>
          </w:p>
          <w:p w:rsidR="00CC6920" w:rsidRPr="007B451A" w:rsidRDefault="00CC6920" w:rsidP="000568BE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B45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воспитательная: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воспитывать познавател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ьную инициативу, коммуникативные  качества, 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любовь к математике, уважительное отношение 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руг к другу при работе в парах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</w:p>
          <w:p w:rsidR="00CC6920" w:rsidRPr="00C05376" w:rsidRDefault="00CC6920" w:rsidP="000568BE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B451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здоровьесберегающая</w:t>
            </w:r>
            <w:proofErr w:type="spellEnd"/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организовать  деятельную, творческую обстановку в процессе </w:t>
            </w:r>
            <w:r w:rsidRPr="007B4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урока, благотворно влияющую на эмоциональное состояние учащихся, обеспечить необходимые условия для продуктивной познавательной деятельности учащихся с учетом возрастных особенностей, состояния здоровья, особенностей развития. 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Используемые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методы:</w:t>
            </w:r>
          </w:p>
        </w:tc>
        <w:tc>
          <w:tcPr>
            <w:tcW w:w="0" w:type="auto"/>
          </w:tcPr>
          <w:p w:rsidR="00CC6920" w:rsidRPr="003C10FE" w:rsidRDefault="00CC6920" w:rsidP="000568BE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C10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Объяснительно-иллюстративный</w:t>
            </w:r>
            <w:proofErr w:type="gramEnd"/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(устные и письменные задания на применение знаний с использованием рисунков-схем);</w:t>
            </w:r>
          </w:p>
          <w:p w:rsidR="00CC6920" w:rsidRPr="003C10FE" w:rsidRDefault="00CC6920" w:rsidP="000568BE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10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Частично-поисковый</w:t>
            </w:r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(выбор примеров, фактов, подтверждение с опорой на наглядность (иллюстрации);</w:t>
            </w:r>
          </w:p>
          <w:p w:rsidR="00CC6920" w:rsidRPr="003C10FE" w:rsidRDefault="00CC6920" w:rsidP="000568BE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3C10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Репродуктивный</w:t>
            </w:r>
            <w:proofErr w:type="gramEnd"/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(работа в тетрадях);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10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eastAsia="ru-RU"/>
              </w:rPr>
              <w:t>Наглядно-иллюстративный</w:t>
            </w:r>
            <w:proofErr w:type="gramEnd"/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(презентационное сопровождение урока</w:t>
            </w:r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/>
                <w:lang w:eastAsia="ru-RU"/>
              </w:rPr>
              <w:t xml:space="preserve">, использование разнообразного  иллюстративно-наглядного материала: </w:t>
            </w:r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карточки с заданием, карточки с вопросами к задаче).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Используемые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технологии:</w:t>
            </w:r>
          </w:p>
        </w:tc>
        <w:tc>
          <w:tcPr>
            <w:tcW w:w="0" w:type="auto"/>
          </w:tcPr>
          <w:p w:rsidR="00CC6920" w:rsidRPr="005E59B8" w:rsidRDefault="00CC6920" w:rsidP="00CC69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E59B8">
              <w:rPr>
                <w:rFonts w:ascii="Times New Roman" w:hAnsi="Times New Roman"/>
                <w:sz w:val="32"/>
                <w:szCs w:val="32"/>
              </w:rPr>
              <w:t>Проблемное обучение</w:t>
            </w:r>
          </w:p>
          <w:p w:rsidR="00CC6920" w:rsidRPr="005E59B8" w:rsidRDefault="00CC6920" w:rsidP="00CC6920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E59B8">
              <w:rPr>
                <w:rFonts w:ascii="Times New Roman" w:hAnsi="Times New Roman"/>
                <w:sz w:val="32"/>
                <w:szCs w:val="32"/>
              </w:rPr>
              <w:t>ИКТ – технология</w:t>
            </w:r>
          </w:p>
          <w:p w:rsidR="00CC6920" w:rsidRPr="005E59B8" w:rsidRDefault="00CC6920" w:rsidP="005E59B8">
            <w:pPr>
              <w:numPr>
                <w:ilvl w:val="0"/>
                <w:numId w:val="6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E59B8">
              <w:rPr>
                <w:rFonts w:ascii="Times New Roman" w:hAnsi="Times New Roman"/>
                <w:sz w:val="32"/>
                <w:szCs w:val="32"/>
              </w:rPr>
              <w:t>Технология развивающего обучения</w:t>
            </w:r>
          </w:p>
          <w:p w:rsidR="00CC6920" w:rsidRPr="005E59B8" w:rsidRDefault="00CC6920" w:rsidP="00CC6920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5E59B8">
              <w:rPr>
                <w:rFonts w:ascii="Times New Roman" w:hAnsi="Times New Roman"/>
                <w:sz w:val="32"/>
                <w:szCs w:val="32"/>
              </w:rPr>
              <w:t>Здоровьесберегающая</w:t>
            </w:r>
            <w:proofErr w:type="spellEnd"/>
            <w:r w:rsidRPr="005E59B8">
              <w:rPr>
                <w:rFonts w:ascii="Times New Roman" w:hAnsi="Times New Roman"/>
                <w:sz w:val="32"/>
                <w:szCs w:val="32"/>
              </w:rPr>
              <w:t xml:space="preserve"> технология</w:t>
            </w:r>
          </w:p>
          <w:p w:rsidR="00CC6920" w:rsidRPr="00DA56BC" w:rsidRDefault="00CC6920" w:rsidP="00CC6920">
            <w:pPr>
              <w:numPr>
                <w:ilvl w:val="0"/>
                <w:numId w:val="8"/>
              </w:numPr>
              <w:tabs>
                <w:tab w:val="num" w:pos="720"/>
              </w:tabs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E59B8">
              <w:rPr>
                <w:rFonts w:ascii="Times New Roman" w:hAnsi="Times New Roman"/>
                <w:sz w:val="32"/>
                <w:szCs w:val="32"/>
              </w:rPr>
              <w:t>Игровая технология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УУД:</w:t>
            </w:r>
          </w:p>
        </w:tc>
        <w:tc>
          <w:tcPr>
            <w:tcW w:w="0" w:type="auto"/>
          </w:tcPr>
          <w:p w:rsidR="00CC6920" w:rsidRPr="001F1751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Предметные</w:t>
            </w:r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закреплять знания таблицы сложения и вычитания, знания состава чисел в пределах 10, формировать умение решать задачи, формировать умение решать равенства и неравенства, закреплять знания о геометрических фигурах.</w:t>
            </w:r>
          </w:p>
          <w:p w:rsidR="00CC6920" w:rsidRPr="001F1751" w:rsidRDefault="00CC6920" w:rsidP="000568BE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Универсальные учебные действия:</w:t>
            </w:r>
          </w:p>
          <w:p w:rsidR="00CC6920" w:rsidRPr="001F1751" w:rsidRDefault="00CC6920" w:rsidP="000568BE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Личностные:</w:t>
            </w:r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развитие способностей положительной мотивации к учебной деятельности; развивать доброжелательность, внимание к людям, готовность к сотрудничеству и дружбе.</w:t>
            </w:r>
            <w:proofErr w:type="gramEnd"/>
          </w:p>
          <w:p w:rsidR="00CC6920" w:rsidRPr="001F1751" w:rsidRDefault="00CC6920" w:rsidP="000568BE">
            <w:pPr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Познавательные: </w:t>
            </w:r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формировать умение использовать простейшие знаковые и графические модели; учить выдвигать гипотезы, доказывать; </w:t>
            </w:r>
            <w:proofErr w:type="gramStart"/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учить в сотрудничестве с учителем формулировать</w:t>
            </w:r>
            <w:proofErr w:type="gramEnd"/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учебные задачи; подводить итог урока.</w:t>
            </w:r>
          </w:p>
          <w:p w:rsidR="00CC6920" w:rsidRPr="001F1751" w:rsidRDefault="00CC6920" w:rsidP="000568BE">
            <w:pPr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Регулятивные:</w:t>
            </w:r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1F1751">
              <w:rPr>
                <w:rFonts w:ascii="Times New Roman" w:hAnsi="Times New Roman"/>
                <w:sz w:val="32"/>
                <w:szCs w:val="32"/>
              </w:rPr>
              <w:t xml:space="preserve">контролировать свою работу  и своего товарища,  учиться совместно с учителем и другими учениками давать эмоциональную оценку своей деятельности и </w:t>
            </w:r>
            <w:r w:rsidRPr="001F1751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деятельности класса на уроке,  воспитывать  умение преодолевать трудности.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F17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Коммуникативные</w:t>
            </w:r>
            <w:proofErr w:type="gramEnd"/>
            <w:r w:rsidRPr="001F175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умение формулировать собственное мнение и аргументировать его, участвовать в обсуждении проблемных вопросов; умение осуществлять взаимный контроль и оказывать в сотрудничестве необходимую взаимопомощь (работать в парах); умение слышать, слушать и понимать партнёра; умение планировать и согласованно выполнять совместную деятельность.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Планируемый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результат:</w:t>
            </w:r>
          </w:p>
        </w:tc>
        <w:tc>
          <w:tcPr>
            <w:tcW w:w="0" w:type="auto"/>
          </w:tcPr>
          <w:p w:rsidR="00CC6920" w:rsidRPr="00FF13EF" w:rsidRDefault="00CC6920" w:rsidP="000568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должны знать: </w:t>
            </w:r>
          </w:p>
          <w:p w:rsidR="00CC6920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таблицу сложения и вычитания в пределах 10</w:t>
            </w:r>
          </w:p>
          <w:p w:rsidR="00CC6920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 чисел в пределах 10</w:t>
            </w:r>
          </w:p>
          <w:p w:rsidR="00CC6920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знать составные части задачи </w:t>
            </w:r>
          </w:p>
          <w:p w:rsidR="00CC6920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знать геометрические фигуры</w:t>
            </w:r>
          </w:p>
          <w:p w:rsidR="00CC6920" w:rsidRPr="00FF13EF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знать простейшие знаковые и графические модели</w:t>
            </w:r>
          </w:p>
          <w:p w:rsidR="00CC6920" w:rsidRPr="00FF13EF" w:rsidRDefault="00CC6920" w:rsidP="000568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должны уметь: </w:t>
            </w:r>
          </w:p>
          <w:p w:rsidR="00CC6920" w:rsidRPr="007A224B" w:rsidRDefault="00CC6920" w:rsidP="00CC692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7A224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выдвигать гипотезы, доказывать</w:t>
            </w:r>
          </w:p>
          <w:p w:rsidR="00CC6920" w:rsidRDefault="00CC6920" w:rsidP="00CC6920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сотрудничестве с учителем формулировать тему,</w:t>
            </w:r>
            <w:r w:rsidRPr="00FF13E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учебные задачи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подводить итог урока</w:t>
            </w:r>
          </w:p>
          <w:p w:rsidR="00CC6920" w:rsidRDefault="00CC6920" w:rsidP="00CC6920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решать равенства и неравенства</w:t>
            </w:r>
          </w:p>
          <w:p w:rsidR="00CC6920" w:rsidRPr="0096181B" w:rsidRDefault="00CC6920" w:rsidP="00CC6920">
            <w:pPr>
              <w:numPr>
                <w:ilvl w:val="0"/>
                <w:numId w:val="10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отвечать полн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ым ответом, выполнять работу в тетради</w:t>
            </w:r>
            <w:r w:rsidRPr="009618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Межпредметные</w:t>
            </w:r>
            <w:proofErr w:type="spellEnd"/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связи:</w:t>
            </w:r>
          </w:p>
        </w:tc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56B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Литературное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чтение, окружающий мир.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Ресурсы: основные,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дополнительные</w:t>
            </w:r>
          </w:p>
        </w:tc>
        <w:tc>
          <w:tcPr>
            <w:tcW w:w="0" w:type="auto"/>
          </w:tcPr>
          <w:p w:rsidR="00CC6920" w:rsidRPr="0096181B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тетради;</w:t>
            </w:r>
          </w:p>
          <w:p w:rsidR="00CC6920" w:rsidRPr="0096181B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рабочие тетради №2;</w:t>
            </w:r>
          </w:p>
          <w:p w:rsidR="00CC6920" w:rsidRPr="0096181B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Математика. 1 класс. Учебник для общеобразовательных учреждений с приложением на электронном носителе. В 2 ч. Ч. 2/ М. И. Моро, М. А. </w:t>
            </w:r>
            <w:proofErr w:type="spellStart"/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Бантова</w:t>
            </w:r>
            <w:proofErr w:type="spellEnd"/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Г. В. Бельтюкова, С. И. Волкова, С. В. Степанова. Математика. – 2-е изд. – М.: Просвещение, 2011. – 111 с.: ил. - (Школа России);</w:t>
            </w:r>
          </w:p>
          <w:p w:rsidR="00CC6920" w:rsidRPr="003C10FE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презентационное сопровождение урока, компьютер для учителя, </w:t>
            </w:r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интерактивная доска, мультимедиа проектор, экран;</w:t>
            </w:r>
          </w:p>
          <w:p w:rsidR="00CC6920" w:rsidRPr="003C10FE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C10F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 раздаточный материал для работы в парах;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веера с цифрами.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Используемые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формы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организации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познавательной 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деятельности:</w:t>
            </w:r>
          </w:p>
        </w:tc>
        <w:tc>
          <w:tcPr>
            <w:tcW w:w="0" w:type="auto"/>
          </w:tcPr>
          <w:p w:rsidR="00CC6920" w:rsidRPr="000168FE" w:rsidRDefault="00CC6920" w:rsidP="000568BE">
            <w:pPr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</w:p>
          <w:p w:rsidR="00CC6920" w:rsidRPr="00C05376" w:rsidRDefault="00CC6920" w:rsidP="00CC6920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C05376">
              <w:rPr>
                <w:rFonts w:ascii="Times New Roman" w:eastAsia="Times New Roman" w:hAnsi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Фронтальная работа</w:t>
            </w:r>
          </w:p>
          <w:p w:rsidR="00CC6920" w:rsidRDefault="00CC6920" w:rsidP="00CC692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Работа в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парах</w:t>
            </w:r>
          </w:p>
          <w:p w:rsidR="00CC6920" w:rsidRPr="0096181B" w:rsidRDefault="00CC6920" w:rsidP="00CC6920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И</w:t>
            </w:r>
            <w:r w:rsidRPr="009618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ндивидуальная</w:t>
            </w:r>
          </w:p>
        </w:tc>
      </w:tr>
      <w:tr w:rsidR="00CC6920" w:rsidRPr="002F23F7" w:rsidTr="000568BE">
        <w:tc>
          <w:tcPr>
            <w:tcW w:w="0" w:type="auto"/>
          </w:tcPr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>Оборудование</w:t>
            </w:r>
          </w:p>
          <w:p w:rsidR="00CC6920" w:rsidRPr="002F23F7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3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урока:</w:t>
            </w:r>
          </w:p>
        </w:tc>
        <w:tc>
          <w:tcPr>
            <w:tcW w:w="0" w:type="auto"/>
          </w:tcPr>
          <w:p w:rsidR="00CC6920" w:rsidRPr="0096181B" w:rsidRDefault="00CC6920" w:rsidP="00CC692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Презе</w:t>
            </w:r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нтация учителя  </w:t>
            </w:r>
            <w:proofErr w:type="spellStart"/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Power</w:t>
            </w:r>
            <w:proofErr w:type="spellEnd"/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Point</w:t>
            </w:r>
            <w:proofErr w:type="spellEnd"/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2010</w:t>
            </w:r>
          </w:p>
          <w:p w:rsidR="00CC6920" w:rsidRPr="00C05376" w:rsidRDefault="00CC6920" w:rsidP="00CC6920">
            <w:pPr>
              <w:numPr>
                <w:ilvl w:val="0"/>
                <w:numId w:val="13"/>
              </w:num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Карточки </w:t>
            </w:r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– грибы  </w:t>
            </w:r>
            <w:r w:rsidRPr="0096181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(прил</w:t>
            </w:r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ожение №1)</w:t>
            </w:r>
          </w:p>
          <w:p w:rsidR="00CC6920" w:rsidRPr="003C10FE" w:rsidRDefault="00CC6920" w:rsidP="00CC692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Карточки </w:t>
            </w:r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 вопросами к задаче (приложение № 2)</w:t>
            </w:r>
          </w:p>
          <w:p w:rsidR="00CC6920" w:rsidRPr="00C05376" w:rsidRDefault="00CC6920" w:rsidP="00CC692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0537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Веера цифр</w:t>
            </w:r>
          </w:p>
        </w:tc>
      </w:tr>
    </w:tbl>
    <w:p w:rsidR="00CC6920" w:rsidRDefault="00CC6920" w:rsidP="00CC6920">
      <w:pPr>
        <w:rPr>
          <w:rFonts w:ascii="Times New Roman" w:hAnsi="Times New Roman" w:cs="Times New Roman"/>
          <w:sz w:val="32"/>
          <w:szCs w:val="32"/>
        </w:rPr>
      </w:pP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A4D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EC5A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План урока</w:t>
      </w:r>
      <w:r w:rsidRPr="00EC5A4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C6920" w:rsidRPr="00EC5A4D" w:rsidRDefault="00CC6920" w:rsidP="00CC6920">
      <w:pPr>
        <w:pStyle w:val="a5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>Мотивация (самоопределение к учебной деятельности) (1 мин.)</w:t>
      </w:r>
    </w:p>
    <w:p w:rsidR="00CC6920" w:rsidRPr="00EC5A4D" w:rsidRDefault="00CC6920" w:rsidP="00CC692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Актуализация знаний (9 мин.)</w:t>
      </w:r>
    </w:p>
    <w:p w:rsidR="00CC6920" w:rsidRPr="00EC5A4D" w:rsidRDefault="00CC6920" w:rsidP="00CC6920">
      <w:pPr>
        <w:spacing w:after="0" w:line="240" w:lineRule="auto"/>
        <w:ind w:left="28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1</w:t>
      </w:r>
      <w:r w:rsidRPr="00EC5A4D">
        <w:rPr>
          <w:rFonts w:ascii="Times New Roman" w:eastAsia="Times New Roman" w:hAnsi="Times New Roman" w:cs="Times New Roman"/>
          <w:sz w:val="32"/>
          <w:szCs w:val="32"/>
          <w:lang w:eastAsia="ru-RU"/>
        </w:rPr>
        <w:t>.Устный счет</w:t>
      </w:r>
    </w:p>
    <w:p w:rsidR="00CC6920" w:rsidRPr="00EC5A4D" w:rsidRDefault="00CC6920" w:rsidP="00CC6920">
      <w:pPr>
        <w:spacing w:after="0" w:line="240" w:lineRule="auto"/>
        <w:ind w:left="28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 w:cs="Times New Roman"/>
          <w:sz w:val="32"/>
          <w:szCs w:val="32"/>
          <w:lang w:eastAsia="ru-RU"/>
        </w:rPr>
        <w:t>2.Целеполагание</w:t>
      </w:r>
    </w:p>
    <w:p w:rsidR="00CC6920" w:rsidRPr="00EC5A4D" w:rsidRDefault="00CC6920" w:rsidP="00CC6920">
      <w:pPr>
        <w:spacing w:after="0" w:line="240" w:lineRule="auto"/>
        <w:ind w:left="25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val="en-US" w:eastAsia="ru-RU"/>
        </w:rPr>
        <w:t>III</w:t>
      </w: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>. Практическая деятельность (33 мин.)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1.Работа в тетради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2.Работа по учебнику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3.Работа в печатной тетради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4.Физкультминутка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5.Работа с геометрическим материалом</w:t>
      </w:r>
    </w:p>
    <w:p w:rsidR="00CC6920" w:rsidRPr="00EC5A4D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6.Решение задач</w:t>
      </w:r>
    </w:p>
    <w:p w:rsidR="00CC6920" w:rsidRPr="008666A2" w:rsidRDefault="00CC6920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</w:t>
      </w:r>
      <w:r w:rsidRPr="00EC5A4D">
        <w:rPr>
          <w:rFonts w:ascii="Times New Roman" w:eastAsia="Times New Roman" w:hAnsi="Times New Roman"/>
          <w:sz w:val="32"/>
          <w:szCs w:val="32"/>
          <w:lang w:val="en-US" w:eastAsia="ru-RU"/>
        </w:rPr>
        <w:t>IV</w:t>
      </w:r>
      <w:r w:rsidRPr="00EC5A4D">
        <w:rPr>
          <w:rFonts w:ascii="Times New Roman" w:eastAsia="Times New Roman" w:hAnsi="Times New Roman"/>
          <w:sz w:val="32"/>
          <w:szCs w:val="32"/>
          <w:lang w:eastAsia="ru-RU"/>
        </w:rPr>
        <w:t>. Итог урока. Рефлексия деятельности (5мин.)</w:t>
      </w:r>
    </w:p>
    <w:p w:rsidR="005E59B8" w:rsidRPr="008666A2" w:rsidRDefault="005E59B8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E59B8" w:rsidRPr="008666A2" w:rsidRDefault="005E59B8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E59B8" w:rsidRPr="008666A2" w:rsidRDefault="005E59B8" w:rsidP="00CC692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C6920" w:rsidRPr="002C6DF0" w:rsidRDefault="00CC6920" w:rsidP="00CC692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lastRenderedPageBreak/>
        <w:t xml:space="preserve">                                                                                                    </w:t>
      </w:r>
      <w:r w:rsidRPr="00C817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и содержание урока:</w:t>
      </w:r>
    </w:p>
    <w:tbl>
      <w:tblPr>
        <w:tblStyle w:val="a4"/>
        <w:tblW w:w="154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820"/>
        <w:gridCol w:w="2268"/>
        <w:gridCol w:w="1559"/>
        <w:gridCol w:w="2977"/>
      </w:tblGrid>
      <w:tr w:rsidR="00CC6920" w:rsidTr="005E59B8">
        <w:tc>
          <w:tcPr>
            <w:tcW w:w="1526" w:type="dxa"/>
          </w:tcPr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Этапы </w:t>
            </w: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урока</w:t>
            </w:r>
          </w:p>
        </w:tc>
        <w:tc>
          <w:tcPr>
            <w:tcW w:w="2268" w:type="dxa"/>
          </w:tcPr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Обучающие и развивающие компоненты, задания и упражнения</w:t>
            </w:r>
          </w:p>
        </w:tc>
        <w:tc>
          <w:tcPr>
            <w:tcW w:w="4820" w:type="dxa"/>
          </w:tcPr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920" w:rsidRPr="0020748D" w:rsidRDefault="00CC6920" w:rsidP="00CC692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1559" w:type="dxa"/>
          </w:tcPr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Формы организации </w:t>
            </w: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совзаимодействия</w:t>
            </w:r>
            <w:proofErr w:type="spellEnd"/>
          </w:p>
        </w:tc>
        <w:tc>
          <w:tcPr>
            <w:tcW w:w="2977" w:type="dxa"/>
          </w:tcPr>
          <w:p w:rsidR="00CC6920" w:rsidRPr="0020748D" w:rsidRDefault="00CC6920" w:rsidP="000568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Формируемые УУД</w:t>
            </w:r>
          </w:p>
        </w:tc>
      </w:tr>
      <w:tr w:rsidR="00CC6920" w:rsidTr="005E59B8">
        <w:tc>
          <w:tcPr>
            <w:tcW w:w="1526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.Моти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ваци</w:t>
            </w:r>
            <w:proofErr w:type="gram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  <w:proofErr w:type="spellEnd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proofErr w:type="gramEnd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самоопре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деление) к </w:t>
            </w:r>
            <w:proofErr w:type="gram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учебной</w:t>
            </w:r>
            <w:proofErr w:type="gramEnd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деятель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ности</w:t>
            </w:r>
            <w:proofErr w:type="spellEnd"/>
          </w:p>
          <w:p w:rsidR="00CC692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6920" w:rsidRPr="0020748D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психологи-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мотивацион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C6920" w:rsidRPr="00125E1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подготовка к усвоению изучаемого материала</w:t>
            </w:r>
          </w:p>
        </w:tc>
        <w:tc>
          <w:tcPr>
            <w:tcW w:w="4820" w:type="dxa"/>
          </w:tcPr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Чтение стихотворения, как настрой на работу:</w:t>
            </w:r>
          </w:p>
          <w:p w:rsidR="00CC6920" w:rsidRPr="00FC5497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№1)</w:t>
            </w:r>
          </w:p>
          <w:p w:rsidR="00CC6920" w:rsidRPr="00355EAB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Давайте, ребята, учиться считать,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Чтобы скорей математиком стать. </w:t>
            </w:r>
          </w:p>
          <w:p w:rsidR="00CC6920" w:rsidRPr="00355EAB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Ему по плечу любая работа, </w:t>
            </w:r>
          </w:p>
          <w:p w:rsidR="00CC6920" w:rsidRPr="00355EAB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Но прежде мы вспомним  правила счёта. </w:t>
            </w:r>
          </w:p>
          <w:p w:rsidR="00CC6920" w:rsidRPr="00355EAB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Звонок прозвенел. Он позвал на урок.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55EAB">
              <w:rPr>
                <w:rFonts w:ascii="Times New Roman" w:hAnsi="Times New Roman" w:cs="Times New Roman"/>
                <w:sz w:val="32"/>
                <w:szCs w:val="32"/>
              </w:rPr>
              <w:t xml:space="preserve">Пора! Тишина! К нам наука идёт…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Для того чтобы на уроке у нас все получилось, улыбнитесь своему соседу по парте и пожелайте друг другу удачи. Садитесь.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Итак, урок математики.</w:t>
            </w:r>
          </w:p>
          <w:p w:rsidR="00CC6920" w:rsidRDefault="00CC6920" w:rsidP="000568BE"/>
        </w:tc>
        <w:tc>
          <w:tcPr>
            <w:tcW w:w="2268" w:type="dxa"/>
          </w:tcPr>
          <w:p w:rsidR="00CC6920" w:rsidRDefault="00CC6920" w:rsidP="000568BE">
            <w:r w:rsidRPr="00FC5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Выполняют действия, предложенные учителем;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C5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проверяют правильно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сть посадки, готовность к уроку.</w:t>
            </w:r>
          </w:p>
        </w:tc>
        <w:tc>
          <w:tcPr>
            <w:tcW w:w="1559" w:type="dxa"/>
          </w:tcPr>
          <w:p w:rsidR="00CC6920" w:rsidRPr="00125E1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Фронтальная, индивидуальная</w:t>
            </w:r>
          </w:p>
        </w:tc>
        <w:tc>
          <w:tcPr>
            <w:tcW w:w="2977" w:type="dxa"/>
          </w:tcPr>
          <w:p w:rsidR="00CC6920" w:rsidRDefault="00CC6920" w:rsidP="00056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FC549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Регулятивные: </w:t>
            </w:r>
            <w:r w:rsidRPr="00FC5497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обеспечение учащимся организации их учебной деятельности. Эмоционально-положительный настрой на урок, создание ситуации успеха, доверия.</w:t>
            </w:r>
          </w:p>
          <w:p w:rsidR="00CC6920" w:rsidRPr="00FC5497" w:rsidRDefault="00CC6920" w:rsidP="000568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Pr="00563C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понимают значение знаний для человека;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имеют желание учиться; проявляют интерес к изучаемому предмету, понимают его важность.</w:t>
            </w:r>
          </w:p>
          <w:p w:rsidR="00CC6920" w:rsidRDefault="00CC6920" w:rsidP="000568BE"/>
        </w:tc>
      </w:tr>
      <w:tr w:rsidR="00CC6920" w:rsidTr="005E59B8">
        <w:tc>
          <w:tcPr>
            <w:tcW w:w="1526" w:type="dxa"/>
          </w:tcPr>
          <w:p w:rsidR="00CC6920" w:rsidRPr="0020748D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II.</w:t>
            </w: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Актуализация знаний</w:t>
            </w:r>
          </w:p>
        </w:tc>
        <w:tc>
          <w:tcPr>
            <w:tcW w:w="2268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1.Устный счет.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1)Упражнения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воспроизведе</w:t>
            </w:r>
            <w:proofErr w:type="spellEnd"/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последовательности чисел в прямом и обратном порядке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2.Целеполага-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proofErr w:type="spellEnd"/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665906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65E5">
              <w:rPr>
                <w:rFonts w:ascii="Times New Roman" w:hAnsi="Times New Roman" w:cs="Times New Roman"/>
                <w:sz w:val="32"/>
                <w:szCs w:val="32"/>
              </w:rPr>
              <w:t>2)Закрепление состава числа.</w:t>
            </w:r>
          </w:p>
        </w:tc>
        <w:tc>
          <w:tcPr>
            <w:tcW w:w="4820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Мы идем сейчас вперед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Начинаем устный счет!</w:t>
            </w:r>
          </w:p>
          <w:p w:rsidR="00CC6920" w:rsidRPr="00086434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№2)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-Назовите пропущенные числа: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1,…,3,…,5,…,…,8,9,….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10,…,8,7,…,…,4,…,2,….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-Возьмите для работы веер с цифрами.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-Покажите соседей числа: 4,7,9?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число следует при счете за числом:3,5,8?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число стоит перед числом:2,6, 10?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число меньше 3 на 1?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больше 5?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 какому числу надо прибавить 2, чтобы получить 7?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-Какое число стоит при счете первым?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-Покажите самое большое число в числовом ряду?</w:t>
            </w:r>
          </w:p>
          <w:p w:rsidR="00CC6920" w:rsidRPr="0045561A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 теперь хором прочитаем тему урока: </w:t>
            </w:r>
            <w:r w:rsidRPr="00920B8E">
              <w:rPr>
                <w:rFonts w:ascii="Times New Roman" w:hAnsi="Times New Roman" w:cs="Times New Roman"/>
                <w:b/>
                <w:sz w:val="32"/>
                <w:szCs w:val="32"/>
              </w:rPr>
              <w:t>«Числа от 1 до 10. Закрепление».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№3)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-Сегодня на уроке мы  отправимся в сказочное путешествие.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-А, что бы вы взяли с собой в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путешествие?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-А знания нам потребуются в пути?</w:t>
            </w:r>
          </w:p>
          <w:p w:rsidR="00CC6920" w:rsidRPr="00786331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 приготовила Мешок для знаний, но он пуст. Давайте наполним его</w:t>
            </w:r>
            <w:r w:rsidRPr="00C14D8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. </w:t>
            </w: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№4)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Каждое знание зашифровано на знаке. Эти знания мы применяли на прошлых уроках и сегодня они нам очень пригодятся.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-Назовите знания и сформулируйте задачи урока: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слайде начало вашего высказывания.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31FF0" wp14:editId="62CD0F87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196215</wp:posOffset>
                      </wp:positionV>
                      <wp:extent cx="857250" cy="837565"/>
                      <wp:effectExtent l="0" t="0" r="19050" b="1968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346476" w:rsidRDefault="00CC6920" w:rsidP="00CC6920">
                                  <w:pPr>
                                    <w:spacing w:line="240" w:lineRule="auto"/>
                                    <w:ind w:left="142" w:hanging="142"/>
                                    <w:jc w:val="center"/>
                                    <w:rPr>
                                      <w:b/>
                                      <w:sz w:val="40"/>
                                      <w:szCs w:val="84"/>
                                      <w:lang w:val="en-US"/>
                                    </w:rPr>
                                  </w:pPr>
                                  <w:r w:rsidRPr="00346476">
                                    <w:rPr>
                                      <w:b/>
                                      <w:sz w:val="40"/>
                                      <w:szCs w:val="84"/>
                                      <w:lang w:val="en-US"/>
                                    </w:rPr>
                                    <w:t>+ 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75.95pt;margin-top:15.45pt;width:67.5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" fillcolor="window" strokecolor="windowText" strokeweight="2pt">
                      <v:textbox>
                        <w:txbxContent>
                          <w:p w:rsidR="00CC6920" w:rsidRPr="00346476" w:rsidRDefault="00CC6920" w:rsidP="00CC6920">
                            <w:pPr>
                              <w:spacing w:line="240" w:lineRule="auto"/>
                              <w:ind w:left="142" w:hanging="142"/>
                              <w:jc w:val="center"/>
                              <w:rPr>
                                <w:b/>
                                <w:sz w:val="40"/>
                                <w:szCs w:val="84"/>
                                <w:lang w:val="en-US"/>
                              </w:rPr>
                            </w:pPr>
                            <w:r w:rsidRPr="00346476">
                              <w:rPr>
                                <w:b/>
                                <w:sz w:val="40"/>
                                <w:szCs w:val="84"/>
                                <w:lang w:val="en-US"/>
                              </w:rPr>
                              <w:t>+  -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9A9F9" wp14:editId="0C5A9FE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157480</wp:posOffset>
                      </wp:positionV>
                      <wp:extent cx="876300" cy="855980"/>
                      <wp:effectExtent l="0" t="0" r="19050" b="2032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559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762227" w:rsidRDefault="00CC6920" w:rsidP="00CC6920">
                                  <w:pPr>
                                    <w:spacing w:line="240" w:lineRule="auto"/>
                                    <w:ind w:left="142" w:hanging="142"/>
                                    <w:jc w:val="center"/>
                                    <w:rPr>
                                      <w:b/>
                                      <w:sz w:val="28"/>
                                      <w:szCs w:val="8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7" style="position:absolute;margin-left:150.95pt;margin-top:12.4pt;width:69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" fillcolor="window" strokecolor="windowText" strokeweight="2pt">
                      <v:textbox>
                        <w:txbxContent>
                          <w:p w:rsidR="00CC6920" w:rsidRPr="00762227" w:rsidRDefault="00CC6920" w:rsidP="00CC6920">
                            <w:pPr>
                              <w:spacing w:line="240" w:lineRule="auto"/>
                              <w:ind w:left="142" w:hanging="142"/>
                              <w:jc w:val="center"/>
                              <w:rPr>
                                <w:b/>
                                <w:sz w:val="28"/>
                                <w:szCs w:val="84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64BA6" wp14:editId="6B80DF24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172085</wp:posOffset>
                      </wp:positionV>
                      <wp:extent cx="862965" cy="845185"/>
                      <wp:effectExtent l="0" t="0" r="13335" b="1206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5" cy="8451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346476" w:rsidRDefault="00CC6920" w:rsidP="00CC6920">
                                  <w:pPr>
                                    <w:spacing w:line="240" w:lineRule="auto"/>
                                    <w:ind w:right="-81"/>
                                    <w:rPr>
                                      <w:b/>
                                      <w:sz w:val="32"/>
                                      <w:szCs w:val="18"/>
                                      <w:lang w:val="en-US"/>
                                    </w:rPr>
                                  </w:pPr>
                                  <w:r w:rsidRPr="00346476">
                                    <w:rPr>
                                      <w:b/>
                                      <w:sz w:val="32"/>
                                      <w:szCs w:val="18"/>
                                      <w:lang w:val="en-US"/>
                                    </w:rPr>
                                    <w:t>&gt;  &lt;          =</w:t>
                                  </w:r>
                                </w:p>
                                <w:p w:rsidR="00CC6920" w:rsidRPr="00762227" w:rsidRDefault="00CC6920" w:rsidP="00CC6920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8" style="position:absolute;margin-left:-1.7pt;margin-top:13.55pt;width:67.9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" fillcolor="window" strokecolor="windowText" strokeweight="2pt">
                      <v:textbox>
                        <w:txbxContent>
                          <w:p w:rsidR="00CC6920" w:rsidRPr="00346476" w:rsidRDefault="00CC6920" w:rsidP="00CC6920">
                            <w:pPr>
                              <w:spacing w:line="240" w:lineRule="auto"/>
                              <w:ind w:right="-81"/>
                              <w:rPr>
                                <w:b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346476">
                              <w:rPr>
                                <w:b/>
                                <w:sz w:val="32"/>
                                <w:szCs w:val="18"/>
                                <w:lang w:val="en-US"/>
                              </w:rPr>
                              <w:t>&gt;  &lt;          =</w:t>
                            </w:r>
                          </w:p>
                          <w:p w:rsidR="00CC6920" w:rsidRPr="00762227" w:rsidRDefault="00CC6920" w:rsidP="00CC6920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FD5EFD" wp14:editId="1831F3F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439420</wp:posOffset>
                      </wp:positionV>
                      <wp:extent cx="400050" cy="1428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169.7pt;margin-top:34.6pt;width:31.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682AD5" wp14:editId="6A4015C0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182245</wp:posOffset>
                      </wp:positionV>
                      <wp:extent cx="15240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189.2pt;margin-top:14.3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" fillcolor="window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8F67ED" wp14:editId="1392CEA2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106045</wp:posOffset>
                      </wp:positionV>
                      <wp:extent cx="161925" cy="139065"/>
                      <wp:effectExtent l="0" t="0" r="28575" b="1333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906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169.7pt;margin-top:8.35pt;width:12.75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" fillcolor="window" strokecolor="windowText" strokeweight="2pt"/>
                  </w:pict>
                </mc:Fallback>
              </mc:AlternateConten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8666A2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E67248" wp14:editId="5EBB396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-11430</wp:posOffset>
                      </wp:positionV>
                      <wp:extent cx="885825" cy="781050"/>
                      <wp:effectExtent l="0" t="0" r="28575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781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762227" w:rsidRDefault="00CC6920" w:rsidP="00CC6920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05D087A8" wp14:editId="2BF0E72A">
                                        <wp:extent cx="644340" cy="476250"/>
                                        <wp:effectExtent l="0" t="0" r="3810" b="0"/>
                                        <wp:docPr id="19" name="Рисунок 19" descr="C:\Users\Admin\Desktop\46379383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Admin\Desktop\46379383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saturation sat="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8244" cy="479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9" style="position:absolute;margin-left:97.05pt;margin-top:-.9pt;width:69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" fillcolor="window" strokecolor="windowText" strokeweight="2pt">
                      <v:textbox>
                        <w:txbxContent>
                          <w:p w:rsidR="00CC6920" w:rsidRPr="00762227" w:rsidRDefault="00CC6920" w:rsidP="00CC6920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05D087A8" wp14:editId="2BF0E72A">
                                  <wp:extent cx="644340" cy="476250"/>
                                  <wp:effectExtent l="0" t="0" r="3810" b="0"/>
                                  <wp:docPr id="19" name="Рисунок 19" descr="C:\Users\Admin\Desktop\4637938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4637938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244" cy="47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C692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E77B3" wp14:editId="37C2F1A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17145</wp:posOffset>
                      </wp:positionV>
                      <wp:extent cx="834390" cy="752475"/>
                      <wp:effectExtent l="0" t="0" r="2286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90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762227" w:rsidRDefault="00CC6920" w:rsidP="00CC6920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128BAA97" wp14:editId="131C12BD">
                                        <wp:extent cx="250928" cy="466725"/>
                                        <wp:effectExtent l="0" t="0" r="0" b="0"/>
                                        <wp:docPr id="20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0928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30" style="position:absolute;margin-left:.3pt;margin-top:1.35pt;width:65.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" fillcolor="window" strokecolor="windowText" strokeweight="2pt">
                      <v:textbox>
                        <w:txbxContent>
                          <w:p w:rsidR="00CC6920" w:rsidRPr="00762227" w:rsidRDefault="00CC6920" w:rsidP="00CC6920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128BAA97" wp14:editId="131C12BD">
                                  <wp:extent cx="250928" cy="466725"/>
                                  <wp:effectExtent l="0" t="0" r="0" b="0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928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-Молодцы! С полным Мешком Знаний мы отправляемся в сказочное путешествие.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-Сказка начинается.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 тридевятом царстве, в тридесятом государстве жили-были Иван – Царевич и Елена Прекрасная. Однажды злой Кощей Бессмертный похитил Елену Прекрасную. Погоревал Иван-Царевич, да и отправился на поиски. Идет он по дороге.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Вдруг видит, а перед ним камень придорожный. </w:t>
            </w:r>
          </w:p>
          <w:p w:rsidR="00CC6920" w:rsidRPr="00C14D89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№5)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 него 3 дороги отходят в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разные стороны, по какой дальше идти?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Пригляделся, на камне схема непонятная.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-Ребята, а вы догадались, что нужно сделать?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-Поможем Ивану – Царевичу?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Открывается дорожка Ивану.</w:t>
            </w:r>
          </w:p>
          <w:p w:rsidR="00CC6920" w:rsidRPr="0045561A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C14D8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№6)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B87C94" w:rsidRDefault="0059180B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-Молодцы! Вы справились с </w:t>
            </w:r>
            <w:r w:rsidR="00CC69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заданием, помогли Ивану. Пошел Иван дальше.</w:t>
            </w:r>
          </w:p>
        </w:tc>
        <w:tc>
          <w:tcPr>
            <w:tcW w:w="2268" w:type="dxa"/>
          </w:tcPr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Смотрят и называют числа.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Показывают ответ веером.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Читают хором.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Дети перечисляют, что может потребоваться: вещи, продукты, дружба, сила, смелость…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F00ED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объясняют значения символов и складывают знания в Мешок: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знание состава чисел;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-знание решения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задач;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-знание решения выражений;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-знание решения равенств и неравенств;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-знание геометрического материала.</w:t>
            </w:r>
          </w:p>
          <w:p w:rsidR="00CC6920" w:rsidRPr="008666A2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666A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Формулируют задачи урока.</w:t>
            </w:r>
          </w:p>
          <w:p w:rsidR="00CC6920" w:rsidRPr="008666A2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Нужно вспомнить состав числа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-Да.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называют пропущенные числа.</w:t>
            </w:r>
          </w:p>
          <w:p w:rsidR="00CC6920" w:rsidRPr="000B1185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6920" w:rsidRDefault="00CC6920" w:rsidP="000568BE"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Фронтальная, индивидуальная</w:t>
            </w:r>
          </w:p>
        </w:tc>
        <w:tc>
          <w:tcPr>
            <w:tcW w:w="2977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5D08F4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8F4">
              <w:rPr>
                <w:rFonts w:ascii="Times New Roman" w:hAnsi="Times New Roman" w:cs="Times New Roman"/>
                <w:b/>
                <w:sz w:val="32"/>
                <w:szCs w:val="32"/>
              </w:rPr>
              <w:t>Коммуникативные:</w:t>
            </w:r>
          </w:p>
          <w:p w:rsidR="00CC6920" w:rsidRPr="00F00ED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Умеют слушать друг друга, строить понятные речевые высказывания; могут работать в коллективе; уважают мнение партнеров.</w:t>
            </w:r>
          </w:p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Pr="00A62DDB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62D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Познавательные:</w:t>
            </w:r>
          </w:p>
          <w:p w:rsidR="00CC6920" w:rsidRPr="00A62DDB" w:rsidRDefault="00CC6920" w:rsidP="000568BE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62DD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переработка полученной информации; </w:t>
            </w:r>
            <w:r w:rsidRPr="00A62D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использование рисуночных и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простых символических знаков </w:t>
            </w:r>
            <w:r w:rsidRPr="00A62DD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математической записи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умение формулировать задачи урока.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2F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находят ответы на вопросы</w:t>
            </w:r>
            <w:r w:rsidRPr="00FD2F6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используя свои знания. </w:t>
            </w:r>
          </w:p>
          <w:p w:rsidR="005E59B8" w:rsidRPr="008666A2" w:rsidRDefault="00CC6920" w:rsidP="000568B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>Коммуникатив</w:t>
            </w:r>
            <w:proofErr w:type="spellEnd"/>
            <w:r w:rsidR="005E59B8" w:rsidRPr="008666A2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  <w:p w:rsidR="00CC6920" w:rsidRPr="00FD2F66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>ные</w:t>
            </w:r>
            <w:proofErr w:type="spellEnd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/>
                <w:sz w:val="32"/>
                <w:szCs w:val="32"/>
              </w:rPr>
              <w:t>высказывают</w:t>
            </w:r>
            <w:r w:rsidRPr="0085434E">
              <w:rPr>
                <w:rFonts w:ascii="Times New Roman" w:hAnsi="Times New Roman"/>
                <w:sz w:val="32"/>
                <w:szCs w:val="32"/>
              </w:rPr>
              <w:t xml:space="preserve"> свое мнение при обсуждении задания.</w:t>
            </w:r>
          </w:p>
          <w:p w:rsidR="00CC6920" w:rsidRPr="00FD2F66" w:rsidRDefault="00CC6920" w:rsidP="000568BE">
            <w:pPr>
              <w:framePr w:hSpace="180" w:wrap="around" w:vAnchor="text" w:hAnchor="text" w:x="-396" w:y="1"/>
              <w:tabs>
                <w:tab w:val="left" w:pos="1080"/>
              </w:tabs>
              <w:suppressOverlap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9D2B9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6920" w:rsidTr="005E59B8">
        <w:tc>
          <w:tcPr>
            <w:tcW w:w="1526" w:type="dxa"/>
          </w:tcPr>
          <w:p w:rsidR="0059180B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III</w:t>
            </w:r>
            <w:r w:rsidRPr="0008643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="0059180B">
              <w:rPr>
                <w:rFonts w:ascii="Times New Roman" w:hAnsi="Times New Roman" w:cs="Times New Roman"/>
                <w:b/>
                <w:sz w:val="32"/>
                <w:szCs w:val="32"/>
              </w:rPr>
              <w:t>Практичес</w:t>
            </w:r>
            <w:proofErr w:type="spellEnd"/>
          </w:p>
          <w:p w:rsidR="0059180B" w:rsidRDefault="0059180B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</w:t>
            </w:r>
            <w:r w:rsidR="00CC6920"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я деятель</w:t>
            </w:r>
          </w:p>
          <w:p w:rsidR="00CC6920" w:rsidRPr="0020748D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ность</w:t>
            </w:r>
            <w:proofErr w:type="spellEnd"/>
          </w:p>
        </w:tc>
        <w:tc>
          <w:tcPr>
            <w:tcW w:w="2268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1.Работа в тетради.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1)Запись даты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Чистописа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ние</w:t>
            </w:r>
            <w:proofErr w:type="spellEnd"/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2.Работа по учебнику.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1)Решение неравенств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3.Работа в печатной тетради.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4.Физкультминутка.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5.Работа 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ким материалом.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9C2634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6.Решение задачи.</w:t>
            </w:r>
          </w:p>
        </w:tc>
        <w:tc>
          <w:tcPr>
            <w:tcW w:w="4820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-Откройте тетради, запишите дату. </w:t>
            </w:r>
          </w:p>
          <w:p w:rsidR="00CC6920" w:rsidRPr="00B87C94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записывает дату на интерактивной доске.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-Состав, какого числа вы вспомнили?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-Давайте пропишем цифру 7 в тетради.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Идет Иван – Царевич и видит, перед ним избушка на курьих ножках.  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№7)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Иван говорит: «Избушка, избушка, встань к лесу задом, а ко мне передом!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Избушка не поворачивается.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-Как вы думаете почему?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E9061" wp14:editId="45B5AFDB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318770</wp:posOffset>
                      </wp:positionV>
                      <wp:extent cx="409575" cy="40957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C6920" w:rsidRPr="00346476" w:rsidRDefault="00CC6920" w:rsidP="00CC6920">
                                  <w:pPr>
                                    <w:spacing w:line="240" w:lineRule="auto"/>
                                    <w:ind w:right="-81"/>
                                    <w:rPr>
                                      <w:b/>
                                      <w:sz w:val="12"/>
                                      <w:szCs w:val="18"/>
                                      <w:lang w:val="en-US"/>
                                    </w:rPr>
                                  </w:pPr>
                                  <w:r w:rsidRPr="00346476">
                                    <w:rPr>
                                      <w:b/>
                                      <w:sz w:val="12"/>
                                      <w:szCs w:val="18"/>
                                      <w:lang w:val="en-US"/>
                                    </w:rPr>
                                    <w:t>&gt;  &lt;          =</w:t>
                                  </w:r>
                                </w:p>
                                <w:p w:rsidR="00CC6920" w:rsidRPr="00762227" w:rsidRDefault="00CC6920" w:rsidP="00CC6920">
                                  <w:pPr>
                                    <w:spacing w:line="240" w:lineRule="auto"/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31" style="position:absolute;margin-left:182.45pt;margin-top:25.1pt;width:32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" fillcolor="window" strokecolor="windowText" strokeweight="2pt">
                      <v:textbox>
                        <w:txbxContent>
                          <w:p w:rsidR="00CC6920" w:rsidRPr="00346476" w:rsidRDefault="00CC6920" w:rsidP="00CC6920">
                            <w:pPr>
                              <w:spacing w:line="240" w:lineRule="auto"/>
                              <w:ind w:right="-81"/>
                              <w:rPr>
                                <w:b/>
                                <w:sz w:val="12"/>
                                <w:szCs w:val="18"/>
                                <w:lang w:val="en-US"/>
                              </w:rPr>
                            </w:pPr>
                            <w:r w:rsidRPr="00346476">
                              <w:rPr>
                                <w:b/>
                                <w:sz w:val="12"/>
                                <w:szCs w:val="18"/>
                                <w:lang w:val="en-US"/>
                              </w:rPr>
                              <w:t>&gt;  &lt;          =</w:t>
                            </w:r>
                          </w:p>
                          <w:p w:rsidR="00CC6920" w:rsidRPr="00762227" w:rsidRDefault="00CC6920" w:rsidP="00CC6920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-Откройте учебники на стр.18 и выполните задание внизу, отмеченное значком </w:t>
            </w:r>
            <w:r w:rsidRPr="006B76CA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-Запишите выражения в тетради, в 2 столбика.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Обменяйтесь тетрадями и проверьте задание друг у друга.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045C23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Сравните свою работу с решением на доске.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-Кто  выполнил все правильно?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-Кто  допустил ошибки?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9C1AD6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-Повернулась избушка, и вошел Иван внутрь,</w:t>
            </w:r>
            <w:r w:rsidR="005918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в ней Баба-Яга. 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№8)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Поздоровался Иван-Царевич, рассказал о своем горе и попросил помощи.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-Знаю, знаю, куда идешь!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-Чтобы сразиться с Кощеем, нужна сила богатырская.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-А появится сила тогда, когда выпьешь ты волшебное зелье. Сварю я тебе зелье волшебное из грибочков, но грибы нужны особенные!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-Справишься с заданием, помогу тебе!</w:t>
            </w:r>
            <w:r w:rsidR="005918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Вот, тебе грибы!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(Приложение №1)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ваших столах грибы, а на них задание, которое  нужно выполнить в печатной тетради.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Откройте тетради на печатной основе и выполните на стр.15 №2, советуйтесь друг с другом.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Проверка. </w:t>
            </w:r>
          </w:p>
          <w:p w:rsidR="00CC6920" w:rsidRPr="00587D44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7D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-Кто справился с заданием?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7D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-Кто допустил ошибки?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№9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-Закройте печатные тетради.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-Молодцы! Вы хорошо справились с заданием. Помогли Ивану, а Баба-Яга сварила зелье из грибов. Выпил Иван-Царевич зелье и силы у него прибавилось.</w:t>
            </w:r>
          </w:p>
          <w:p w:rsidR="00CC6920" w:rsidRPr="00576BC4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45561A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-Долго ли, коротко ли, шел Иван, устал и присел отдохнуть.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№10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И мы тоже с вами отдохнем!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Вот по сказке мы гуляли.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И, конечно, же, устали.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Мы немножко отдохнем,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Дальше в сказку мы пойдем.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Высоко поднимем руки.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Будем жить всегда без скуки.</w:t>
            </w:r>
          </w:p>
          <w:p w:rsidR="00CC6920" w:rsidRPr="00563C4D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63C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Повернемся вправо, влево.</w:t>
            </w:r>
          </w:p>
          <w:p w:rsidR="00CC6920" w:rsidRPr="00563C4D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C4D">
              <w:rPr>
                <w:rFonts w:ascii="Times New Roman" w:hAnsi="Times New Roman" w:cs="Times New Roman"/>
                <w:b/>
                <w:sz w:val="32"/>
                <w:szCs w:val="32"/>
              </w:rPr>
              <w:t>И возьмемся мы за дело!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-Отправился Иван-Царевич дальше и вышел он на берег реки. </w:t>
            </w:r>
            <w:r w:rsidRPr="005918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Видит, за рекой гора, а на горе замок Кощея. Моста нет, а на берегу бревна лежат и на них рисунки со знаками.</w:t>
            </w:r>
          </w:p>
          <w:p w:rsidR="00CC6920" w:rsidRPr="0059180B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№11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918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-Скажите, что это за знаки?</w:t>
            </w:r>
          </w:p>
          <w:p w:rsidR="0059180B" w:rsidRPr="0059180B" w:rsidRDefault="0059180B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Ребята, как можно перебраться через речку?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-Чтобы </w:t>
            </w:r>
            <w:r w:rsidR="0059180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помочь Ивану построить плот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нужно назвать каждую фигуру.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Молодцы! Помогли Ивану построить плот.</w:t>
            </w:r>
          </w:p>
          <w:p w:rsidR="00CC6920" w:rsidRPr="0059180B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№12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-Переплыл </w:t>
            </w:r>
            <w:r w:rsidR="0059180B">
              <w:rPr>
                <w:rFonts w:ascii="Times New Roman" w:hAnsi="Times New Roman" w:cs="Times New Roman"/>
                <w:sz w:val="32"/>
                <w:szCs w:val="32"/>
              </w:rPr>
              <w:t>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речку.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-Пришел Иван-Царевич к воротам Царства Кощея. А у ворот сидит Змей Горыныч. Царство охраняет.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№13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Поприветствовал Иван Змея и попросил пропустить его к Кощею. Змей ему говорит: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-Не просто попасть в Кощеево царство!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-Выполнишь задание, решишь задачу, пропущу.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Ребята, поможем Ивану?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14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  <w:r w:rsidRPr="004F65E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условием задачи.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-Ребята, можно решить задачу?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-Почему?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-Работайте в паре.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(Приложение №2)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-Выберите правильный вопрос.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-Варианты вопросов у вас на столе.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-Посмотрите на экран.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15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волшебном саду на яблоне было 9 золотых яблок. Кощей сорвал 3 яблока.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1.Сколько яблок было на дереве?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2.Сколько груш осталось на дереве?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3.Сколько яблок сорвала Баба-Яга?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4.Сколько яблок осталось на дереве?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-Проверим себя по эталону.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Правильный вопрос выделяется.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-Какая пара оказалась права?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-Какая пара допустила ошибку?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-Объясните, почему не подходят другие вопросы?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А сейчас сможем решить задачу?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-Сделайте схематический рисунок к задаче и запишите решение в тетрадь.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Самостоятельная работа в тетради.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-Обменяйтесь тетрадями и проверьте решение друг у друга.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Посмотрите на экран и проверьте свое решение по эталону. 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16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Молодцы! Вы помогли Ивану зайти в замок Кощея.</w:t>
            </w:r>
          </w:p>
          <w:p w:rsidR="00CC6920" w:rsidRPr="009C2634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З</w:t>
            </w:r>
            <w:r w:rsidRPr="00FC5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аписывают в рабочую 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етрадь – дату</w:t>
            </w:r>
            <w:r w:rsidRPr="00FC5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CC6920" w:rsidRPr="00FC5497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тетрадях по образцу прописывают цифру 7.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Пишут правильно и аккуратно.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Нужно выполнить задание.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задание на стр.18.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человека работают у доски.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Взаимопроверка.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Проверяют.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отвечают.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Выполняют задание №2 на стр.15 в печатных тетрадях.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Поднимают руки.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Проверяют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эталону.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упражнения согласно инструкции учителя.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9180B" w:rsidRDefault="0059180B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Геометричес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  <w:p w:rsidR="00CC6920" w:rsidRPr="002E54F3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кие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фигуры.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Переплыть на лодке, на плоту.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называют фигуру и «сооружают» плот.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-Да.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читают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задачу.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Нельзя.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Нет вопроса.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Выбирают вопрос. Работают в парах.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Читают условие и называют правильный вопрос.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проверяют.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Объясняют и доказывают.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-Да.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Делают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схематичес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кий рисунок и записывают решение в рабочую тетрадь.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Взаимопроверка.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Проверяют свою запись в тетради.</w:t>
            </w:r>
          </w:p>
          <w:p w:rsidR="00CC6920" w:rsidRPr="009D2B9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6920" w:rsidRDefault="00CC6920" w:rsidP="000568BE"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Фронтальная, индивидуальная, работа в парах.</w:t>
            </w:r>
          </w:p>
        </w:tc>
        <w:tc>
          <w:tcPr>
            <w:tcW w:w="2977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59B8" w:rsidRPr="008666A2" w:rsidRDefault="00CC6920" w:rsidP="000568B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>Коммуникатив</w:t>
            </w:r>
            <w:proofErr w:type="spellEnd"/>
            <w:r w:rsidR="005E59B8" w:rsidRPr="008666A2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  <w:p w:rsidR="00CC6920" w:rsidRDefault="00CC6920" w:rsidP="000568B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>ные</w:t>
            </w:r>
            <w:proofErr w:type="spellEnd"/>
            <w:r w:rsidRPr="0085434E">
              <w:rPr>
                <w:rFonts w:ascii="Times New Roman" w:hAnsi="Times New Roman"/>
                <w:b/>
                <w:sz w:val="32"/>
                <w:szCs w:val="32"/>
              </w:rPr>
              <w:t>:</w:t>
            </w:r>
          </w:p>
          <w:p w:rsidR="00CC6920" w:rsidRDefault="00CC6920" w:rsidP="000568B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осуществляют взаимный контроль и оказывают в сотрудничестве необходимую взаимопомощь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FC549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Регулятивные:</w:t>
            </w:r>
          </w:p>
          <w:p w:rsidR="00CC6920" w:rsidRPr="008D196E" w:rsidRDefault="00CC6920" w:rsidP="000568BE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8D196E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ориентируются в учебнике; контролируют учебные действия;</w:t>
            </w:r>
          </w:p>
          <w:p w:rsidR="00CC6920" w:rsidRPr="008B6B82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оценивают</w:t>
            </w:r>
            <w:r w:rsidRPr="008B6B8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 правильность выполнения заданий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FC5497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Регулятивные:</w:t>
            </w:r>
          </w:p>
          <w:p w:rsidR="00CC6920" w:rsidRPr="00056FB5" w:rsidRDefault="00CC6920" w:rsidP="000568BE">
            <w:pP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056FB5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ориентируются в печатной тетради;</w:t>
            </w:r>
          </w:p>
          <w:p w:rsidR="00CC6920" w:rsidRPr="00056FB5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56FB5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оценивают правильность выполнения заданий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80B" w:rsidRDefault="0059180B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8B6B82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6B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Познавательные: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Выдвижение гипотез, доказательство.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Pr="005D08F4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8F4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Познавательные:</w:t>
            </w:r>
          </w:p>
          <w:p w:rsidR="00CC6920" w:rsidRPr="00F00ED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Осуществляют анализ, синтез,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сравнение, извлечение необходимой информации; используют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знаков</w:t>
            </w:r>
            <w:r w:rsidR="008666A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r w:rsidR="008666A2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символические средства; осознанно и произвольно строят речевые высказывания.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045C23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6920" w:rsidTr="005E59B8">
        <w:tc>
          <w:tcPr>
            <w:tcW w:w="1526" w:type="dxa"/>
          </w:tcPr>
          <w:p w:rsidR="008666A2" w:rsidRPr="008A460B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748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.Итог</w:t>
            </w:r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урока. </w:t>
            </w: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Рефлек</w:t>
            </w:r>
            <w:proofErr w:type="spellEnd"/>
            <w:r w:rsidR="008666A2" w:rsidRPr="008A460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C6920" w:rsidRPr="008A460B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>сия</w:t>
            </w:r>
            <w:proofErr w:type="gramEnd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деятель</w:t>
            </w:r>
            <w:r w:rsidR="008666A2" w:rsidRPr="008A460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CC6920" w:rsidRPr="0020748D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0748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ности</w:t>
            </w:r>
            <w:proofErr w:type="spellEnd"/>
          </w:p>
        </w:tc>
        <w:tc>
          <w:tcPr>
            <w:tcW w:w="2268" w:type="dxa"/>
          </w:tcPr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Обобщение полученных на уроке сведений. 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Заключитель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C6920" w:rsidRPr="00513791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беседа.</w:t>
            </w:r>
          </w:p>
        </w:tc>
        <w:tc>
          <w:tcPr>
            <w:tcW w:w="4820" w:type="dxa"/>
          </w:tcPr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 Вошел Иван-Царевич в замок Кощея. А Кощей ему навстречу, да вдруг остановился.</w:t>
            </w:r>
          </w:p>
          <w:p w:rsidR="00CC6920" w:rsidRPr="004F65E5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 17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Почувствовал Кощей у Ивана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силу богатырскую, испугался и провалился в подземное царство.</w:t>
            </w:r>
          </w:p>
          <w:p w:rsidR="00CC6920" w:rsidRPr="00513791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Иван-Царевич встретился со своей Еленой Прекрасной. 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18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Отправились они домой, и стали они жить лучше прежнего.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Вот и закончилось, ребята, наше сказочное путешествие.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-Вы хорошо сегодня поработали. Молодцы!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-Подведем итог урока.</w:t>
            </w:r>
          </w:p>
          <w:p w:rsidR="00CC6920" w:rsidRPr="0059180B" w:rsidRDefault="00CC6920" w:rsidP="000568BE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(Слайд №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19</w:t>
            </w:r>
            <w:r w:rsidRPr="004F65E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)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-Какие знания нам пригодились сегодня в пути?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-Что для вас было трудным?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Ребята, оцените свою работу.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-У вас на столах лежат смайлики, если вам было интересно на уроке и все удалось, то возьмите - </w:t>
            </w:r>
            <w:r w:rsidRPr="0059180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красный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если вы испытали затруднение в работе, то возьмите -  </w:t>
            </w:r>
            <w:r w:rsidRPr="0059180B">
              <w:rPr>
                <w:rFonts w:ascii="Times New Roman" w:eastAsia="Times New Roman" w:hAnsi="Times New Roman" w:cs="Times New Roman"/>
                <w:color w:val="FFC000"/>
                <w:sz w:val="32"/>
                <w:szCs w:val="32"/>
                <w:lang w:eastAsia="ru-RU"/>
              </w:rPr>
              <w:t>желтый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; если у вас остались вопросы по теме урока, то возьмите – </w:t>
            </w:r>
            <w:r w:rsidRPr="0059180B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t>зеленый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наклейте на ватман. </w:t>
            </w: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-Отгадайте, что получилось?</w:t>
            </w:r>
          </w:p>
          <w:p w:rsidR="00CC6920" w:rsidRPr="003A61D1" w:rsidRDefault="00CC6920" w:rsidP="000568B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9D2F3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Загадка:</w:t>
            </w:r>
            <w:r w:rsidR="00B96B2A">
              <w:rPr>
                <w:noProof/>
                <w:lang w:eastAsia="ru-RU"/>
              </w:rPr>
              <w:t xml:space="preserve"> </w:t>
            </w:r>
          </w:p>
          <w:p w:rsidR="00CC6920" w:rsidRPr="009D2F3B" w:rsidRDefault="00CC6920" w:rsidP="000568B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Грянул гром, весёлый гром,</w:t>
            </w:r>
            <w:r w:rsidR="00B96B2A">
              <w:rPr>
                <w:noProof/>
                <w:lang w:eastAsia="ru-RU"/>
              </w:rPr>
              <w:t xml:space="preserve"> </w:t>
            </w:r>
          </w:p>
          <w:p w:rsidR="00CC6920" w:rsidRPr="009D2F3B" w:rsidRDefault="00CC6920" w:rsidP="000568B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Засверкало всё кругом!</w:t>
            </w:r>
            <w:r w:rsidR="00B96B2A">
              <w:rPr>
                <w:noProof/>
                <w:lang w:eastAsia="ru-RU"/>
              </w:rPr>
              <w:t xml:space="preserve"> </w:t>
            </w: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Рвутся в небо неустанно,</w:t>
            </w:r>
            <w:r w:rsidR="00B96B2A">
              <w:rPr>
                <w:noProof/>
                <w:lang w:eastAsia="ru-RU"/>
              </w:rPr>
              <w:t xml:space="preserve"> </w:t>
            </w:r>
          </w:p>
          <w:p w:rsidR="00CC6920" w:rsidRPr="009D2F3B" w:rsidRDefault="00CC6920" w:rsidP="000568B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Разноцветные фонтаны.</w:t>
            </w:r>
            <w:r w:rsidR="0059180B">
              <w:rPr>
                <w:noProof/>
                <w:lang w:eastAsia="ru-RU"/>
              </w:rPr>
              <w:t xml:space="preserve"> </w:t>
            </w:r>
          </w:p>
          <w:p w:rsidR="00CC6920" w:rsidRPr="009D2F3B" w:rsidRDefault="00CC6920" w:rsidP="000568B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Брызги света всюду льют,</w:t>
            </w:r>
          </w:p>
          <w:p w:rsidR="00CC6920" w:rsidRPr="009D2F3B" w:rsidRDefault="00CC6920" w:rsidP="000568B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Это праздничный... (</w:t>
            </w:r>
            <w:r w:rsidRPr="009D2F3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салют)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CC6920" w:rsidRDefault="00CC6920" w:rsidP="000568B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Салют </w:t>
            </w:r>
            <w:r w:rsidRPr="009D2F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- символ успеха нашего класса!</w:t>
            </w:r>
          </w:p>
          <w:p w:rsidR="00CC6920" w:rsidRPr="009D2F3B" w:rsidRDefault="00CC6920" w:rsidP="000568B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CC6920" w:rsidRDefault="00CC6920" w:rsidP="000568B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-Спасибо за работу. Урок окончен.</w:t>
            </w:r>
          </w:p>
          <w:p w:rsidR="00CC6920" w:rsidRDefault="00CC6920" w:rsidP="000568BE"/>
        </w:tc>
        <w:tc>
          <w:tcPr>
            <w:tcW w:w="2268" w:type="dxa"/>
          </w:tcPr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Default="00CC6920" w:rsidP="000568BE"/>
          <w:p w:rsidR="00CC6920" w:rsidRPr="009D2F3B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/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вопросы.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B2A" w:rsidRDefault="00B96B2A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B2A" w:rsidRDefault="00B96B2A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выходят к доске и приклеивают смайлик к ватману.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B96B2A" w:rsidP="00B96B2A">
            <w:pPr>
              <w:rPr>
                <w:noProof/>
                <w:lang w:eastAsia="ru-RU"/>
              </w:rPr>
            </w:pPr>
          </w:p>
          <w:p w:rsidR="00B96B2A" w:rsidRDefault="001B5666" w:rsidP="00B96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83D7F" wp14:editId="30CC2248">
                  <wp:extent cx="781050" cy="585788"/>
                  <wp:effectExtent l="0" t="0" r="0" b="5080"/>
                  <wp:docPr id="11" name="Рисунок 11" descr="C:\Users\Администратор\Desktop\смайлы\64201093_smay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смайлы\64201093_smay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B2A" w:rsidRDefault="001B5666" w:rsidP="00B96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4BE246" wp14:editId="54346129">
                  <wp:extent cx="781050" cy="585788"/>
                  <wp:effectExtent l="0" t="0" r="0" b="5080"/>
                  <wp:docPr id="16" name="Рисунок 16" descr="C:\Users\Администратор\Desktop\смайлы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смайлы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920" w:rsidRDefault="001B5666" w:rsidP="00B96B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0318A" wp14:editId="68F97E8E">
                  <wp:extent cx="781050" cy="585788"/>
                  <wp:effectExtent l="0" t="0" r="0" b="5080"/>
                  <wp:docPr id="17" name="Рисунок 17" descr="C:\Users\Администратор\Desktop\смайлы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смайлы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920" w:rsidRPr="00513791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C6920" w:rsidRDefault="00CC6920" w:rsidP="000568BE"/>
        </w:tc>
        <w:tc>
          <w:tcPr>
            <w:tcW w:w="2977" w:type="dxa"/>
          </w:tcPr>
          <w:p w:rsidR="00CC6920" w:rsidRPr="008B6B82" w:rsidRDefault="00CC6920" w:rsidP="000568B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6B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Познавательные:</w:t>
            </w:r>
          </w:p>
          <w:p w:rsidR="00CC6920" w:rsidRPr="00F00ED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F00ED0">
              <w:rPr>
                <w:rFonts w:ascii="Times New Roman" w:hAnsi="Times New Roman" w:cs="Times New Roman"/>
                <w:sz w:val="32"/>
                <w:szCs w:val="32"/>
              </w:rPr>
              <w:t xml:space="preserve">Ориентируются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своей системе знаний.</w:t>
            </w:r>
          </w:p>
          <w:p w:rsidR="00CC6920" w:rsidRDefault="00CC6920" w:rsidP="000568BE"/>
          <w:p w:rsidR="00CC6920" w:rsidRDefault="00CC6920" w:rsidP="000568BE"/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63C4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Регулятивные</w:t>
            </w:r>
            <w:proofErr w:type="gramEnd"/>
            <w:r w:rsidRPr="00563C4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оценивают собственную деятельность на уроке.</w:t>
            </w:r>
          </w:p>
          <w:p w:rsidR="00CC6920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6920" w:rsidRPr="00F00ED0" w:rsidRDefault="00CC6920" w:rsidP="000568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0ED0">
              <w:rPr>
                <w:rFonts w:ascii="Times New Roman" w:hAnsi="Times New Roman" w:cs="Times New Roman"/>
                <w:b/>
                <w:sz w:val="32"/>
                <w:szCs w:val="32"/>
              </w:rPr>
              <w:t>Личностные:</w:t>
            </w:r>
          </w:p>
          <w:p w:rsidR="00CC6920" w:rsidRPr="00563C4D" w:rsidRDefault="00CC6920" w:rsidP="00056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Проявляют интерес к предмету.</w:t>
            </w:r>
          </w:p>
        </w:tc>
      </w:tr>
    </w:tbl>
    <w:p w:rsidR="00CC6920" w:rsidRDefault="00CC6920" w:rsidP="00CC6920">
      <w:pPr>
        <w:ind w:left="-284"/>
      </w:pPr>
    </w:p>
    <w:p w:rsidR="00CC6920" w:rsidRPr="00C81797" w:rsidRDefault="00CC6920" w:rsidP="00CC6920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CC6920" w:rsidRPr="00CC6920" w:rsidRDefault="00CC6920" w:rsidP="00C130E4">
      <w:pPr>
        <w:spacing w:line="240" w:lineRule="auto"/>
      </w:pPr>
    </w:p>
    <w:p w:rsidR="00006DBE" w:rsidRPr="00CC6920" w:rsidRDefault="00006DBE" w:rsidP="00C130E4">
      <w:pPr>
        <w:spacing w:line="240" w:lineRule="auto"/>
      </w:pPr>
    </w:p>
    <w:p w:rsidR="00006DBE" w:rsidRPr="00CC6920" w:rsidRDefault="00006DBE" w:rsidP="00C130E4">
      <w:pPr>
        <w:spacing w:line="240" w:lineRule="auto"/>
      </w:pPr>
    </w:p>
    <w:p w:rsidR="00006DBE" w:rsidRPr="00CC6920" w:rsidRDefault="00006DBE" w:rsidP="00C130E4">
      <w:pPr>
        <w:spacing w:line="240" w:lineRule="auto"/>
      </w:pPr>
    </w:p>
    <w:p w:rsidR="00B96B2A" w:rsidRDefault="00B96B2A" w:rsidP="00B96B2A">
      <w:pPr>
        <w:ind w:left="-284"/>
      </w:pPr>
    </w:p>
    <w:p w:rsidR="00006DBE" w:rsidRDefault="00006DBE" w:rsidP="00C130E4">
      <w:pPr>
        <w:spacing w:line="240" w:lineRule="auto"/>
      </w:pPr>
    </w:p>
    <w:p w:rsidR="003445E9" w:rsidRDefault="003445E9" w:rsidP="00C130E4">
      <w:pPr>
        <w:spacing w:line="240" w:lineRule="auto"/>
      </w:pPr>
    </w:p>
    <w:p w:rsidR="003445E9" w:rsidRDefault="003445E9" w:rsidP="00C130E4">
      <w:pPr>
        <w:spacing w:line="240" w:lineRule="auto"/>
      </w:pPr>
    </w:p>
    <w:p w:rsidR="003445E9" w:rsidRPr="008A460B" w:rsidRDefault="003445E9" w:rsidP="00C130E4">
      <w:pPr>
        <w:spacing w:line="240" w:lineRule="auto"/>
      </w:pPr>
    </w:p>
    <w:p w:rsidR="005E59B8" w:rsidRPr="008666A2" w:rsidRDefault="005E59B8" w:rsidP="003445E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3445E9" w:rsidRPr="003445E9" w:rsidRDefault="005E59B8" w:rsidP="005E59B8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8666A2">
        <w:rPr>
          <w:rFonts w:ascii="Times New Roman" w:hAnsi="Times New Roman" w:cs="Times New Roman"/>
          <w:b/>
          <w:sz w:val="36"/>
        </w:rPr>
        <w:t xml:space="preserve">                                       </w:t>
      </w:r>
      <w:r w:rsidR="003445E9" w:rsidRPr="003445E9">
        <w:rPr>
          <w:rFonts w:ascii="Times New Roman" w:hAnsi="Times New Roman" w:cs="Times New Roman"/>
          <w:b/>
          <w:sz w:val="36"/>
        </w:rPr>
        <w:t>Использованные источники и литература:</w:t>
      </w:r>
    </w:p>
    <w:p w:rsidR="003445E9" w:rsidRPr="00F401E9" w:rsidRDefault="003445E9" w:rsidP="005E59B8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F401E9">
        <w:rPr>
          <w:rFonts w:ascii="Times New Roman" w:hAnsi="Times New Roman"/>
          <w:sz w:val="36"/>
          <w:szCs w:val="36"/>
        </w:rPr>
        <w:t xml:space="preserve">Математика. 1 класс. Учебник для общеобразовательных учреждений с приложением на электронном носителе. В 2 ч. Ч.2/ М. И. Моро, М. А. </w:t>
      </w:r>
      <w:proofErr w:type="spellStart"/>
      <w:r w:rsidRPr="00F401E9">
        <w:rPr>
          <w:rFonts w:ascii="Times New Roman" w:hAnsi="Times New Roman"/>
          <w:sz w:val="36"/>
          <w:szCs w:val="36"/>
        </w:rPr>
        <w:t>Бантова</w:t>
      </w:r>
      <w:proofErr w:type="spellEnd"/>
      <w:r w:rsidRPr="00F401E9">
        <w:rPr>
          <w:rFonts w:ascii="Times New Roman" w:hAnsi="Times New Roman"/>
          <w:sz w:val="36"/>
          <w:szCs w:val="36"/>
        </w:rPr>
        <w:t>, Г. В. Бельтюкова, С. И. Волкова, С. В. Степанова. Математика. – 2-е изд. – М.: Просвещение, 2011.–111 с.: ил. - (Школа России).</w:t>
      </w:r>
    </w:p>
    <w:p w:rsidR="00A71F58" w:rsidRPr="003445E9" w:rsidRDefault="002C5913" w:rsidP="005E59B8">
      <w:pPr>
        <w:pStyle w:val="a5"/>
        <w:numPr>
          <w:ilvl w:val="0"/>
          <w:numId w:val="22"/>
        </w:numPr>
        <w:rPr>
          <w:rFonts w:ascii="Times New Roman" w:hAnsi="Times New Roman"/>
          <w:sz w:val="36"/>
        </w:rPr>
      </w:pPr>
      <w:r w:rsidRPr="003445E9">
        <w:rPr>
          <w:rFonts w:ascii="Times New Roman" w:hAnsi="Times New Roman"/>
          <w:sz w:val="36"/>
        </w:rPr>
        <w:t xml:space="preserve">Рабочая тетрадь №2 по математике 1 класс: к учебнику  М.И. Моро, М.А. </w:t>
      </w:r>
      <w:proofErr w:type="spellStart"/>
      <w:r w:rsidRPr="003445E9">
        <w:rPr>
          <w:rFonts w:ascii="Times New Roman" w:hAnsi="Times New Roman"/>
          <w:sz w:val="36"/>
        </w:rPr>
        <w:t>Бантова</w:t>
      </w:r>
      <w:proofErr w:type="spellEnd"/>
      <w:r w:rsidRPr="003445E9">
        <w:rPr>
          <w:rFonts w:ascii="Times New Roman" w:hAnsi="Times New Roman"/>
          <w:sz w:val="36"/>
        </w:rPr>
        <w:t xml:space="preserve">, Г.В. Бельтюкова, </w:t>
      </w:r>
      <w:proofErr w:type="spellStart"/>
      <w:r w:rsidRPr="003445E9">
        <w:rPr>
          <w:rFonts w:ascii="Times New Roman" w:hAnsi="Times New Roman"/>
          <w:sz w:val="36"/>
        </w:rPr>
        <w:t>С.И.Волкова</w:t>
      </w:r>
      <w:proofErr w:type="spellEnd"/>
      <w:r w:rsidRPr="003445E9">
        <w:rPr>
          <w:rFonts w:ascii="Times New Roman" w:hAnsi="Times New Roman"/>
          <w:sz w:val="36"/>
        </w:rPr>
        <w:t>, С.В. Степанова. Математика. 1 класс. В 2 ч. Ч. 2: учебник – 2-е изд. – М.: Просвещение, 2011.  – 111 с.:   ил. -  (Школа России).</w:t>
      </w:r>
    </w:p>
    <w:p w:rsidR="00173B01" w:rsidRPr="003C6D5E" w:rsidRDefault="005E59B8" w:rsidP="005E59B8">
      <w:pPr>
        <w:pStyle w:val="a5"/>
        <w:numPr>
          <w:ilvl w:val="0"/>
          <w:numId w:val="22"/>
        </w:numPr>
        <w:rPr>
          <w:rFonts w:ascii="Times New Roman" w:hAnsi="Times New Roman"/>
          <w:sz w:val="36"/>
        </w:rPr>
      </w:pPr>
      <w:r w:rsidRPr="003C6D5E">
        <w:rPr>
          <w:rFonts w:ascii="Times New Roman" w:hAnsi="Times New Roman"/>
          <w:sz w:val="36"/>
        </w:rPr>
        <w:t xml:space="preserve">С.В. Бахтина. Поурочные разработки по математике к учебнику  М.И. Моро, М.А. </w:t>
      </w:r>
      <w:proofErr w:type="spellStart"/>
      <w:r w:rsidRPr="003C6D5E">
        <w:rPr>
          <w:rFonts w:ascii="Times New Roman" w:hAnsi="Times New Roman"/>
          <w:sz w:val="36"/>
        </w:rPr>
        <w:t>Бантова</w:t>
      </w:r>
      <w:proofErr w:type="spellEnd"/>
      <w:r w:rsidRPr="003C6D5E">
        <w:rPr>
          <w:rFonts w:ascii="Times New Roman" w:hAnsi="Times New Roman"/>
          <w:sz w:val="36"/>
        </w:rPr>
        <w:t xml:space="preserve">, Г.В. Бельтюкова, </w:t>
      </w:r>
      <w:proofErr w:type="spellStart"/>
      <w:r w:rsidRPr="003C6D5E">
        <w:rPr>
          <w:rFonts w:ascii="Times New Roman" w:hAnsi="Times New Roman"/>
          <w:sz w:val="36"/>
        </w:rPr>
        <w:t>С.И.Волкова</w:t>
      </w:r>
      <w:proofErr w:type="spellEnd"/>
      <w:r w:rsidRPr="003C6D5E">
        <w:rPr>
          <w:rFonts w:ascii="Times New Roman" w:hAnsi="Times New Roman"/>
          <w:sz w:val="36"/>
        </w:rPr>
        <w:t>, С.В. Степанова. Математика. 1 класс. В 2 ч. Ч. 2: учебник – 2-е изд. – М.: Просвещение, 2011.  – 111 с.:   ил. -  (Школа России).</w:t>
      </w:r>
    </w:p>
    <w:p w:rsidR="003445E9" w:rsidRPr="00F401E9" w:rsidRDefault="008A460B" w:rsidP="005E59B8">
      <w:pPr>
        <w:pStyle w:val="a5"/>
        <w:numPr>
          <w:ilvl w:val="0"/>
          <w:numId w:val="22"/>
        </w:numPr>
        <w:rPr>
          <w:rFonts w:ascii="Times New Roman" w:hAnsi="Times New Roman"/>
          <w:sz w:val="36"/>
        </w:rPr>
      </w:pPr>
      <w:hyperlink r:id="rId16" w:history="1">
        <w:r w:rsidR="00F401E9" w:rsidRPr="0025015B">
          <w:rPr>
            <w:rStyle w:val="a3"/>
            <w:rFonts w:ascii="Times New Roman" w:hAnsi="Times New Roman"/>
            <w:sz w:val="36"/>
          </w:rPr>
          <w:t>http://nsportal.ru/sites/default/files/2013/12/dokument_microsoft_word_28.docx</w:t>
        </w:r>
      </w:hyperlink>
    </w:p>
    <w:p w:rsidR="00F401E9" w:rsidRPr="00F401E9" w:rsidRDefault="008A460B" w:rsidP="005E59B8">
      <w:pPr>
        <w:pStyle w:val="a5"/>
        <w:numPr>
          <w:ilvl w:val="0"/>
          <w:numId w:val="22"/>
        </w:numPr>
        <w:rPr>
          <w:rFonts w:ascii="Times New Roman" w:hAnsi="Times New Roman"/>
          <w:sz w:val="36"/>
        </w:rPr>
      </w:pPr>
      <w:hyperlink r:id="rId17" w:history="1">
        <w:r w:rsidR="00F401E9" w:rsidRPr="0025015B">
          <w:rPr>
            <w:rStyle w:val="a3"/>
            <w:rFonts w:ascii="Times New Roman" w:hAnsi="Times New Roman"/>
            <w:sz w:val="36"/>
          </w:rPr>
          <w:t>http://easyen.ru/_ld/118/11822_11822_.zip</w:t>
        </w:r>
      </w:hyperlink>
    </w:p>
    <w:p w:rsidR="00F401E9" w:rsidRPr="005E59B8" w:rsidRDefault="008A460B" w:rsidP="005E59B8">
      <w:pPr>
        <w:pStyle w:val="a5"/>
        <w:numPr>
          <w:ilvl w:val="0"/>
          <w:numId w:val="22"/>
        </w:numPr>
        <w:rPr>
          <w:rFonts w:ascii="Times New Roman" w:hAnsi="Times New Roman"/>
          <w:sz w:val="36"/>
        </w:rPr>
      </w:pPr>
      <w:hyperlink r:id="rId18" w:history="1">
        <w:r w:rsidR="005E59B8" w:rsidRPr="0025015B">
          <w:rPr>
            <w:rStyle w:val="a3"/>
            <w:rFonts w:ascii="Times New Roman" w:hAnsi="Times New Roman"/>
            <w:sz w:val="36"/>
          </w:rPr>
          <w:t>http://nsportal.ru/sites/default/files/2013/9/tekhnologicheskaya_karta_uroka_matematiki_1_klass.pdf</w:t>
        </w:r>
      </w:hyperlink>
    </w:p>
    <w:p w:rsidR="005E59B8" w:rsidRPr="00F401E9" w:rsidRDefault="005E59B8" w:rsidP="005E59B8">
      <w:pPr>
        <w:pStyle w:val="a5"/>
        <w:ind w:left="1440"/>
        <w:rPr>
          <w:rFonts w:ascii="Times New Roman" w:hAnsi="Times New Roman"/>
          <w:sz w:val="36"/>
        </w:rPr>
      </w:pPr>
    </w:p>
    <w:sectPr w:rsidR="005E59B8" w:rsidRPr="00F401E9" w:rsidSect="005E59B8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C8B"/>
    <w:multiLevelType w:val="hybridMultilevel"/>
    <w:tmpl w:val="EA8804DC"/>
    <w:lvl w:ilvl="0" w:tplc="A6E65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5707B7"/>
    <w:multiLevelType w:val="hybridMultilevel"/>
    <w:tmpl w:val="6C74FA16"/>
    <w:lvl w:ilvl="0" w:tplc="C67E6A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8D034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3608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FA3E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8605F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1ED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92A3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9CD1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DAA0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DAB6AFE"/>
    <w:multiLevelType w:val="hybridMultilevel"/>
    <w:tmpl w:val="E1867234"/>
    <w:lvl w:ilvl="0" w:tplc="B8866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D3860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4A05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4D6EA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2CCCB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B686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D47D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B42D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4B8E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1625C51"/>
    <w:multiLevelType w:val="hybridMultilevel"/>
    <w:tmpl w:val="D43A404A"/>
    <w:lvl w:ilvl="0" w:tplc="B3FA3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C0D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82C0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B8AA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18C5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80BC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7C0BF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CC16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4425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4D94FCD"/>
    <w:multiLevelType w:val="hybridMultilevel"/>
    <w:tmpl w:val="800A92C0"/>
    <w:lvl w:ilvl="0" w:tplc="3386F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3E6E1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06D9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0052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51AE6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18AB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0DE7A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CD898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03C94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6BC38DD"/>
    <w:multiLevelType w:val="hybridMultilevel"/>
    <w:tmpl w:val="7A6A9216"/>
    <w:lvl w:ilvl="0" w:tplc="CB1A30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BA9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044A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8940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7287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F2F9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74B4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B4C89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A1C1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6C20C00"/>
    <w:multiLevelType w:val="hybridMultilevel"/>
    <w:tmpl w:val="2128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A8C"/>
    <w:multiLevelType w:val="hybridMultilevel"/>
    <w:tmpl w:val="A656DD2C"/>
    <w:lvl w:ilvl="0" w:tplc="92D8EA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A600A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B9095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F3CBE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246E5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70D8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AE01C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189D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CA9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305154D0"/>
    <w:multiLevelType w:val="hybridMultilevel"/>
    <w:tmpl w:val="D5B63314"/>
    <w:lvl w:ilvl="0" w:tplc="D49CE7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2163F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C4822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628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DECF2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B0A08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B3A13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F5256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086E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308B0E02"/>
    <w:multiLevelType w:val="hybridMultilevel"/>
    <w:tmpl w:val="2A16DD3C"/>
    <w:lvl w:ilvl="0" w:tplc="E7D8EF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ACAF9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3683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B2B6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69CC3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4E35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31454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5ED4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4B8CD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3F903546"/>
    <w:multiLevelType w:val="hybridMultilevel"/>
    <w:tmpl w:val="9086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D4969"/>
    <w:multiLevelType w:val="hybridMultilevel"/>
    <w:tmpl w:val="E65C05CE"/>
    <w:lvl w:ilvl="0" w:tplc="04AC8D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BC57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1664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CECC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34839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F48E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9E864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AC8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64C7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43217FE8"/>
    <w:multiLevelType w:val="hybridMultilevel"/>
    <w:tmpl w:val="ED2EC054"/>
    <w:lvl w:ilvl="0" w:tplc="52BEBA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6A39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B4A5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3E3B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70BA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C68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94016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4E63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4CD96E2D"/>
    <w:multiLevelType w:val="hybridMultilevel"/>
    <w:tmpl w:val="2CAE73D4"/>
    <w:lvl w:ilvl="0" w:tplc="23389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E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CA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7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A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EA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9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A6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0474A9"/>
    <w:multiLevelType w:val="hybridMultilevel"/>
    <w:tmpl w:val="BEDC8C0C"/>
    <w:lvl w:ilvl="0" w:tplc="F4C6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D15ABF"/>
    <w:multiLevelType w:val="hybridMultilevel"/>
    <w:tmpl w:val="327A023A"/>
    <w:lvl w:ilvl="0" w:tplc="E6641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81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2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6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EC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DE0335"/>
    <w:multiLevelType w:val="hybridMultilevel"/>
    <w:tmpl w:val="7E8A1BE2"/>
    <w:lvl w:ilvl="0" w:tplc="EF262E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2F88D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AC68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38664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5484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F6F3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E098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A02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2DE52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69BD3E14"/>
    <w:multiLevelType w:val="hybridMultilevel"/>
    <w:tmpl w:val="A29839D4"/>
    <w:lvl w:ilvl="0" w:tplc="07B27C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72FB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600E3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7CB6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D80C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A7621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C5423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480E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7725E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6B34035D"/>
    <w:multiLevelType w:val="hybridMultilevel"/>
    <w:tmpl w:val="F626C896"/>
    <w:lvl w:ilvl="0" w:tplc="CFF686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F55A32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FEEB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168F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F3E3F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E20A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580C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0235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9EA1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6CA718F3"/>
    <w:multiLevelType w:val="hybridMultilevel"/>
    <w:tmpl w:val="866431E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2F250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42320"/>
    <w:multiLevelType w:val="hybridMultilevel"/>
    <w:tmpl w:val="8AF09162"/>
    <w:lvl w:ilvl="0" w:tplc="669E3E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6874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49EC9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328B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E6A0C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F1C4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26E1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CA2F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C9ED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7CC90F9A"/>
    <w:multiLevelType w:val="hybridMultilevel"/>
    <w:tmpl w:val="51800544"/>
    <w:lvl w:ilvl="0" w:tplc="4782B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4469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1CB4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95CB7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9289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3244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FA7C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FE23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7840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2">
    <w:nsid w:val="7E182253"/>
    <w:multiLevelType w:val="hybridMultilevel"/>
    <w:tmpl w:val="3D2C55F6"/>
    <w:lvl w:ilvl="0" w:tplc="C4E87BE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21"/>
  </w:num>
  <w:num w:numId="6">
    <w:abstractNumId w:val="1"/>
  </w:num>
  <w:num w:numId="7">
    <w:abstractNumId w:val="4"/>
  </w:num>
  <w:num w:numId="8">
    <w:abstractNumId w:val="18"/>
  </w:num>
  <w:num w:numId="9">
    <w:abstractNumId w:val="12"/>
  </w:num>
  <w:num w:numId="10">
    <w:abstractNumId w:val="16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2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0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E4"/>
    <w:rsid w:val="00002684"/>
    <w:rsid w:val="00004DA9"/>
    <w:rsid w:val="0000662B"/>
    <w:rsid w:val="00006DBE"/>
    <w:rsid w:val="00014224"/>
    <w:rsid w:val="000248CF"/>
    <w:rsid w:val="00052AE7"/>
    <w:rsid w:val="00087727"/>
    <w:rsid w:val="00092497"/>
    <w:rsid w:val="000B7491"/>
    <w:rsid w:val="000C41C6"/>
    <w:rsid w:val="000D126D"/>
    <w:rsid w:val="000E120D"/>
    <w:rsid w:val="000F69CA"/>
    <w:rsid w:val="001137E0"/>
    <w:rsid w:val="00113F80"/>
    <w:rsid w:val="00121CA6"/>
    <w:rsid w:val="00166A82"/>
    <w:rsid w:val="00173B01"/>
    <w:rsid w:val="00193317"/>
    <w:rsid w:val="001B5666"/>
    <w:rsid w:val="00214BD0"/>
    <w:rsid w:val="00217E84"/>
    <w:rsid w:val="00267D5A"/>
    <w:rsid w:val="0027703A"/>
    <w:rsid w:val="002818AF"/>
    <w:rsid w:val="002B7C27"/>
    <w:rsid w:val="002C5913"/>
    <w:rsid w:val="002D2685"/>
    <w:rsid w:val="002E6351"/>
    <w:rsid w:val="0033709A"/>
    <w:rsid w:val="00342BF5"/>
    <w:rsid w:val="003445E9"/>
    <w:rsid w:val="0035477A"/>
    <w:rsid w:val="003A3CF3"/>
    <w:rsid w:val="003A4EF4"/>
    <w:rsid w:val="003A734B"/>
    <w:rsid w:val="003C3A1E"/>
    <w:rsid w:val="003C6D5E"/>
    <w:rsid w:val="003D159F"/>
    <w:rsid w:val="003D4900"/>
    <w:rsid w:val="003E3CF3"/>
    <w:rsid w:val="003F051A"/>
    <w:rsid w:val="004339C1"/>
    <w:rsid w:val="0045531C"/>
    <w:rsid w:val="00466C72"/>
    <w:rsid w:val="004977AF"/>
    <w:rsid w:val="004C0C6B"/>
    <w:rsid w:val="005073A3"/>
    <w:rsid w:val="00584DF9"/>
    <w:rsid w:val="0059180B"/>
    <w:rsid w:val="005922EA"/>
    <w:rsid w:val="005A485E"/>
    <w:rsid w:val="005E543F"/>
    <w:rsid w:val="005E59B8"/>
    <w:rsid w:val="006034A0"/>
    <w:rsid w:val="00606BA3"/>
    <w:rsid w:val="0065507B"/>
    <w:rsid w:val="006662B1"/>
    <w:rsid w:val="0068314D"/>
    <w:rsid w:val="006848A0"/>
    <w:rsid w:val="006A26B3"/>
    <w:rsid w:val="006A5268"/>
    <w:rsid w:val="006F26F8"/>
    <w:rsid w:val="006F461B"/>
    <w:rsid w:val="006F53E2"/>
    <w:rsid w:val="00753E79"/>
    <w:rsid w:val="007C0DB0"/>
    <w:rsid w:val="00830642"/>
    <w:rsid w:val="008506F6"/>
    <w:rsid w:val="008666A2"/>
    <w:rsid w:val="008850CD"/>
    <w:rsid w:val="00897951"/>
    <w:rsid w:val="008A460B"/>
    <w:rsid w:val="008F0C44"/>
    <w:rsid w:val="0090628B"/>
    <w:rsid w:val="0097727C"/>
    <w:rsid w:val="009D1B4C"/>
    <w:rsid w:val="009E46B3"/>
    <w:rsid w:val="00A01A15"/>
    <w:rsid w:val="00A102D0"/>
    <w:rsid w:val="00A14B28"/>
    <w:rsid w:val="00A51EAB"/>
    <w:rsid w:val="00A71F58"/>
    <w:rsid w:val="00A957F4"/>
    <w:rsid w:val="00AA4717"/>
    <w:rsid w:val="00AB7BB6"/>
    <w:rsid w:val="00AC260D"/>
    <w:rsid w:val="00B23F6D"/>
    <w:rsid w:val="00B70527"/>
    <w:rsid w:val="00B77835"/>
    <w:rsid w:val="00B96B2A"/>
    <w:rsid w:val="00BA10F5"/>
    <w:rsid w:val="00BB68BA"/>
    <w:rsid w:val="00BE3AE0"/>
    <w:rsid w:val="00BF5FF5"/>
    <w:rsid w:val="00C10CAD"/>
    <w:rsid w:val="00C130E4"/>
    <w:rsid w:val="00C223BE"/>
    <w:rsid w:val="00C24683"/>
    <w:rsid w:val="00C310FC"/>
    <w:rsid w:val="00C452C3"/>
    <w:rsid w:val="00C56BCD"/>
    <w:rsid w:val="00CC644D"/>
    <w:rsid w:val="00CC6920"/>
    <w:rsid w:val="00CE34D8"/>
    <w:rsid w:val="00D17C03"/>
    <w:rsid w:val="00D30C8A"/>
    <w:rsid w:val="00D647A3"/>
    <w:rsid w:val="00D7217E"/>
    <w:rsid w:val="00D72591"/>
    <w:rsid w:val="00D81C8E"/>
    <w:rsid w:val="00D82BEC"/>
    <w:rsid w:val="00DD2278"/>
    <w:rsid w:val="00DF7610"/>
    <w:rsid w:val="00E1394A"/>
    <w:rsid w:val="00E54C87"/>
    <w:rsid w:val="00E65194"/>
    <w:rsid w:val="00E76CE2"/>
    <w:rsid w:val="00EB1F70"/>
    <w:rsid w:val="00EE4FE4"/>
    <w:rsid w:val="00F13870"/>
    <w:rsid w:val="00F1431D"/>
    <w:rsid w:val="00F24AF7"/>
    <w:rsid w:val="00F2668C"/>
    <w:rsid w:val="00F401E9"/>
    <w:rsid w:val="00F45C18"/>
    <w:rsid w:val="00FD1912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69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D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692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jpeg"/><Relationship Id="rId18" Type="http://schemas.openxmlformats.org/officeDocument/2006/relationships/hyperlink" Target="http://nsportal.ru/sites/default/files/2013/9/tekhnologicheskaya_karta_uroka_matematiki_1_klas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0.emf"/><Relationship Id="rId17" Type="http://schemas.openxmlformats.org/officeDocument/2006/relationships/hyperlink" Target="http://easyen.ru/_ld/118/11822_11822_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sites/default/files/2013/12/dokument_microsoft_word_28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0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0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EABA-4102-43EA-BF5D-33F59B6A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2014-02-05T09:48:00Z</dcterms:created>
  <dcterms:modified xsi:type="dcterms:W3CDTF">2014-06-04T08:06:00Z</dcterms:modified>
</cp:coreProperties>
</file>