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69" w:rsidRPr="0030027A" w:rsidRDefault="00677D69" w:rsidP="00677D69">
      <w:pPr>
        <w:spacing w:before="91" w:after="91" w:line="363" w:lineRule="atLeast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</w:rPr>
      </w:pPr>
      <w:r w:rsidRPr="0030027A">
        <w:rPr>
          <w:rFonts w:ascii="Times New Roman" w:eastAsia="Times New Roman" w:hAnsi="Times New Roman" w:cs="Times New Roman"/>
          <w:bCs/>
          <w:color w:val="333333"/>
          <w:kern w:val="36"/>
        </w:rPr>
        <w:t>Муниципальное автономное дошкольное образовательное учреждение</w:t>
      </w:r>
    </w:p>
    <w:p w:rsidR="00677D69" w:rsidRPr="0030027A" w:rsidRDefault="00677D69" w:rsidP="00677D69">
      <w:pPr>
        <w:spacing w:before="91" w:after="91" w:line="363" w:lineRule="atLeast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</w:rPr>
      </w:pPr>
      <w:r w:rsidRPr="0030027A">
        <w:rPr>
          <w:rFonts w:ascii="Times New Roman" w:eastAsia="Times New Roman" w:hAnsi="Times New Roman" w:cs="Times New Roman"/>
          <w:bCs/>
          <w:color w:val="333333"/>
          <w:kern w:val="36"/>
        </w:rPr>
        <w:t>детский сад № 9 «Сказка» комбинированного вида</w:t>
      </w:r>
    </w:p>
    <w:p w:rsidR="00677D69" w:rsidRDefault="00677D69">
      <w:pPr>
        <w:pStyle w:val="Bodytext20"/>
        <w:shd w:val="clear" w:color="auto" w:fill="auto"/>
        <w:spacing w:after="113" w:line="230" w:lineRule="exact"/>
        <w:ind w:left="20"/>
      </w:pPr>
    </w:p>
    <w:p w:rsidR="00677D69" w:rsidRDefault="00677D69">
      <w:pPr>
        <w:pStyle w:val="Bodytext20"/>
        <w:shd w:val="clear" w:color="auto" w:fill="auto"/>
        <w:spacing w:after="113" w:line="230" w:lineRule="exact"/>
        <w:ind w:left="20"/>
      </w:pPr>
    </w:p>
    <w:p w:rsidR="00677D69" w:rsidRDefault="00677D69">
      <w:pPr>
        <w:pStyle w:val="Bodytext20"/>
        <w:shd w:val="clear" w:color="auto" w:fill="auto"/>
        <w:spacing w:after="113" w:line="230" w:lineRule="exact"/>
        <w:ind w:left="20"/>
      </w:pPr>
    </w:p>
    <w:p w:rsidR="00677D69" w:rsidRDefault="00677D69">
      <w:pPr>
        <w:pStyle w:val="Bodytext20"/>
        <w:shd w:val="clear" w:color="auto" w:fill="auto"/>
        <w:spacing w:after="113" w:line="230" w:lineRule="exact"/>
        <w:ind w:left="20"/>
      </w:pPr>
    </w:p>
    <w:p w:rsidR="00677D69" w:rsidRDefault="00677D69">
      <w:pPr>
        <w:pStyle w:val="Bodytext20"/>
        <w:shd w:val="clear" w:color="auto" w:fill="auto"/>
        <w:spacing w:after="113" w:line="230" w:lineRule="exact"/>
        <w:ind w:left="20"/>
      </w:pPr>
    </w:p>
    <w:p w:rsidR="00677D69" w:rsidRDefault="00677D69">
      <w:pPr>
        <w:pStyle w:val="Bodytext20"/>
        <w:shd w:val="clear" w:color="auto" w:fill="auto"/>
        <w:spacing w:after="113" w:line="230" w:lineRule="exact"/>
        <w:ind w:left="20"/>
      </w:pPr>
    </w:p>
    <w:p w:rsidR="00677D69" w:rsidRDefault="00677D69">
      <w:pPr>
        <w:pStyle w:val="Bodytext20"/>
        <w:shd w:val="clear" w:color="auto" w:fill="auto"/>
        <w:spacing w:after="113" w:line="230" w:lineRule="exact"/>
        <w:ind w:left="20"/>
      </w:pPr>
    </w:p>
    <w:p w:rsidR="00677D69" w:rsidRDefault="00677D69">
      <w:pPr>
        <w:pStyle w:val="Bodytext20"/>
        <w:shd w:val="clear" w:color="auto" w:fill="auto"/>
        <w:spacing w:after="113" w:line="230" w:lineRule="exact"/>
        <w:ind w:left="20"/>
      </w:pPr>
    </w:p>
    <w:p w:rsidR="00677D69" w:rsidRDefault="00677D69">
      <w:pPr>
        <w:pStyle w:val="Bodytext20"/>
        <w:shd w:val="clear" w:color="auto" w:fill="auto"/>
        <w:spacing w:after="113" w:line="230" w:lineRule="exact"/>
        <w:ind w:left="20"/>
      </w:pPr>
    </w:p>
    <w:p w:rsidR="00677D69" w:rsidRDefault="00677D69">
      <w:pPr>
        <w:pStyle w:val="Bodytext20"/>
        <w:shd w:val="clear" w:color="auto" w:fill="auto"/>
        <w:spacing w:after="113" w:line="230" w:lineRule="exact"/>
        <w:ind w:left="20"/>
      </w:pPr>
    </w:p>
    <w:p w:rsidR="00677D69" w:rsidRDefault="00677D69">
      <w:pPr>
        <w:pStyle w:val="Bodytext20"/>
        <w:shd w:val="clear" w:color="auto" w:fill="auto"/>
        <w:spacing w:after="113" w:line="230" w:lineRule="exact"/>
        <w:ind w:left="20"/>
      </w:pPr>
    </w:p>
    <w:p w:rsidR="00677D69" w:rsidRDefault="00677D69">
      <w:pPr>
        <w:pStyle w:val="Bodytext20"/>
        <w:shd w:val="clear" w:color="auto" w:fill="auto"/>
        <w:spacing w:after="113" w:line="230" w:lineRule="exact"/>
        <w:ind w:left="20"/>
      </w:pPr>
    </w:p>
    <w:p w:rsidR="00677D69" w:rsidRDefault="00677D69">
      <w:pPr>
        <w:pStyle w:val="Bodytext20"/>
        <w:shd w:val="clear" w:color="auto" w:fill="auto"/>
        <w:spacing w:after="113" w:line="230" w:lineRule="exact"/>
        <w:ind w:left="20"/>
      </w:pPr>
    </w:p>
    <w:p w:rsidR="00677D69" w:rsidRPr="00677D69" w:rsidRDefault="00677D69" w:rsidP="00677D69">
      <w:pPr>
        <w:pStyle w:val="Bodytext20"/>
        <w:shd w:val="clear" w:color="auto" w:fill="auto"/>
        <w:spacing w:after="113" w:line="230" w:lineRule="exact"/>
        <w:rPr>
          <w:sz w:val="36"/>
          <w:szCs w:val="36"/>
        </w:rPr>
      </w:pPr>
      <w:r w:rsidRPr="00677D69">
        <w:rPr>
          <w:sz w:val="36"/>
          <w:szCs w:val="36"/>
        </w:rPr>
        <w:t>Инновационные формы работы по речевому развитию</w:t>
      </w:r>
    </w:p>
    <w:p w:rsidR="00677D69" w:rsidRDefault="00677D69" w:rsidP="00677D69">
      <w:pPr>
        <w:pStyle w:val="Bodytext20"/>
        <w:shd w:val="clear" w:color="auto" w:fill="auto"/>
        <w:spacing w:after="113" w:line="230" w:lineRule="exact"/>
        <w:rPr>
          <w:sz w:val="36"/>
          <w:szCs w:val="36"/>
        </w:rPr>
      </w:pPr>
      <w:r>
        <w:rPr>
          <w:sz w:val="36"/>
          <w:szCs w:val="36"/>
        </w:rPr>
        <w:t>д</w:t>
      </w:r>
      <w:r w:rsidRPr="00677D69">
        <w:rPr>
          <w:sz w:val="36"/>
          <w:szCs w:val="36"/>
        </w:rPr>
        <w:t>ошкольников</w:t>
      </w:r>
    </w:p>
    <w:p w:rsidR="00677D69" w:rsidRDefault="00677D69" w:rsidP="00677D69">
      <w:pPr>
        <w:pStyle w:val="Bodytext20"/>
        <w:shd w:val="clear" w:color="auto" w:fill="auto"/>
        <w:spacing w:after="113" w:line="230" w:lineRule="exact"/>
        <w:rPr>
          <w:sz w:val="36"/>
          <w:szCs w:val="36"/>
        </w:rPr>
      </w:pPr>
    </w:p>
    <w:p w:rsidR="00677D69" w:rsidRDefault="00677D69" w:rsidP="00677D69">
      <w:pPr>
        <w:pStyle w:val="Bodytext20"/>
        <w:shd w:val="clear" w:color="auto" w:fill="auto"/>
        <w:spacing w:after="113" w:line="230" w:lineRule="exact"/>
        <w:rPr>
          <w:sz w:val="36"/>
          <w:szCs w:val="36"/>
        </w:rPr>
      </w:pPr>
    </w:p>
    <w:p w:rsidR="00677D69" w:rsidRDefault="00677D69" w:rsidP="00677D69">
      <w:pPr>
        <w:pStyle w:val="Bodytext20"/>
        <w:shd w:val="clear" w:color="auto" w:fill="auto"/>
        <w:spacing w:after="113" w:line="230" w:lineRule="exact"/>
        <w:rPr>
          <w:sz w:val="36"/>
          <w:szCs w:val="36"/>
        </w:rPr>
      </w:pPr>
    </w:p>
    <w:p w:rsidR="00677D69" w:rsidRDefault="00677D69" w:rsidP="00677D69">
      <w:pPr>
        <w:pStyle w:val="Bodytext20"/>
        <w:shd w:val="clear" w:color="auto" w:fill="auto"/>
        <w:spacing w:after="113" w:line="230" w:lineRule="exact"/>
        <w:rPr>
          <w:sz w:val="36"/>
          <w:szCs w:val="36"/>
        </w:rPr>
      </w:pPr>
    </w:p>
    <w:p w:rsidR="00677D69" w:rsidRDefault="00677D69" w:rsidP="00677D69">
      <w:pPr>
        <w:pStyle w:val="Bodytext20"/>
        <w:shd w:val="clear" w:color="auto" w:fill="auto"/>
        <w:spacing w:after="113" w:line="230" w:lineRule="exact"/>
        <w:rPr>
          <w:sz w:val="36"/>
          <w:szCs w:val="36"/>
        </w:rPr>
      </w:pPr>
    </w:p>
    <w:p w:rsidR="00677D69" w:rsidRDefault="00677D69" w:rsidP="00677D69">
      <w:pPr>
        <w:pStyle w:val="Bodytext20"/>
        <w:shd w:val="clear" w:color="auto" w:fill="auto"/>
        <w:spacing w:after="113" w:line="230" w:lineRule="exact"/>
        <w:rPr>
          <w:sz w:val="36"/>
          <w:szCs w:val="36"/>
        </w:rPr>
      </w:pPr>
    </w:p>
    <w:p w:rsidR="00677D69" w:rsidRDefault="00677D69" w:rsidP="00677D69">
      <w:pPr>
        <w:pStyle w:val="Bodytext20"/>
        <w:shd w:val="clear" w:color="auto" w:fill="auto"/>
        <w:spacing w:after="113" w:line="230" w:lineRule="exact"/>
        <w:rPr>
          <w:sz w:val="36"/>
          <w:szCs w:val="36"/>
        </w:rPr>
      </w:pPr>
    </w:p>
    <w:p w:rsidR="00677D69" w:rsidRDefault="00677D69" w:rsidP="00677D69">
      <w:pPr>
        <w:pStyle w:val="Bodytext20"/>
        <w:shd w:val="clear" w:color="auto" w:fill="auto"/>
        <w:spacing w:after="113" w:line="230" w:lineRule="exact"/>
        <w:rPr>
          <w:sz w:val="36"/>
          <w:szCs w:val="36"/>
        </w:rPr>
      </w:pPr>
    </w:p>
    <w:p w:rsidR="00677D69" w:rsidRDefault="00677D69" w:rsidP="00677D69">
      <w:pPr>
        <w:pStyle w:val="Bodytext20"/>
        <w:shd w:val="clear" w:color="auto" w:fill="auto"/>
        <w:spacing w:after="113" w:line="230" w:lineRule="exact"/>
        <w:rPr>
          <w:sz w:val="36"/>
          <w:szCs w:val="36"/>
        </w:rPr>
      </w:pPr>
    </w:p>
    <w:p w:rsidR="00677D69" w:rsidRDefault="00677D69" w:rsidP="00677D69">
      <w:pPr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Петерс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 Т.Е.</w:t>
      </w:r>
    </w:p>
    <w:p w:rsidR="00677D69" w:rsidRDefault="00677D69" w:rsidP="00677D69">
      <w:pPr>
        <w:jc w:val="center"/>
        <w:rPr>
          <w:rFonts w:ascii="Times New Roman" w:eastAsia="Times New Roman" w:hAnsi="Times New Roman" w:cs="Times New Roman"/>
          <w:color w:val="333333"/>
        </w:rPr>
      </w:pPr>
    </w:p>
    <w:p w:rsidR="00677D69" w:rsidRDefault="00677D69" w:rsidP="00677D69">
      <w:pPr>
        <w:jc w:val="center"/>
        <w:rPr>
          <w:rFonts w:ascii="Times New Roman" w:eastAsia="Times New Roman" w:hAnsi="Times New Roman" w:cs="Times New Roman"/>
          <w:color w:val="333333"/>
        </w:rPr>
      </w:pPr>
    </w:p>
    <w:p w:rsidR="00677D69" w:rsidRDefault="00677D69" w:rsidP="00677D69">
      <w:pPr>
        <w:jc w:val="center"/>
        <w:rPr>
          <w:rFonts w:ascii="Times New Roman" w:eastAsia="Times New Roman" w:hAnsi="Times New Roman" w:cs="Times New Roman"/>
          <w:color w:val="333333"/>
        </w:rPr>
      </w:pPr>
    </w:p>
    <w:p w:rsidR="00677D69" w:rsidRDefault="00677D69" w:rsidP="00677D69">
      <w:pPr>
        <w:jc w:val="center"/>
        <w:rPr>
          <w:rFonts w:ascii="Times New Roman" w:eastAsia="Times New Roman" w:hAnsi="Times New Roman" w:cs="Times New Roman"/>
          <w:color w:val="333333"/>
        </w:rPr>
      </w:pPr>
    </w:p>
    <w:p w:rsidR="00677D69" w:rsidRDefault="00677D69" w:rsidP="00677D69">
      <w:pPr>
        <w:jc w:val="center"/>
        <w:rPr>
          <w:rFonts w:ascii="Times New Roman" w:eastAsia="Times New Roman" w:hAnsi="Times New Roman" w:cs="Times New Roman"/>
          <w:color w:val="333333"/>
        </w:rPr>
      </w:pPr>
    </w:p>
    <w:p w:rsidR="00677D69" w:rsidRDefault="00677D69" w:rsidP="00677D69">
      <w:pPr>
        <w:jc w:val="center"/>
        <w:rPr>
          <w:rFonts w:ascii="Times New Roman" w:eastAsia="Times New Roman" w:hAnsi="Times New Roman" w:cs="Times New Roman"/>
          <w:color w:val="333333"/>
        </w:rPr>
      </w:pPr>
    </w:p>
    <w:p w:rsidR="00677D69" w:rsidRDefault="00677D69" w:rsidP="00677D69">
      <w:pPr>
        <w:jc w:val="center"/>
        <w:rPr>
          <w:rFonts w:ascii="Times New Roman" w:eastAsia="Times New Roman" w:hAnsi="Times New Roman" w:cs="Times New Roman"/>
          <w:color w:val="333333"/>
        </w:rPr>
      </w:pPr>
    </w:p>
    <w:p w:rsidR="00677D69" w:rsidRDefault="00677D69" w:rsidP="00677D69">
      <w:pPr>
        <w:jc w:val="center"/>
        <w:rPr>
          <w:rFonts w:ascii="Times New Roman" w:eastAsia="Times New Roman" w:hAnsi="Times New Roman" w:cs="Times New Roman"/>
          <w:color w:val="333333"/>
        </w:rPr>
      </w:pPr>
    </w:p>
    <w:p w:rsidR="00677D69" w:rsidRDefault="00677D69" w:rsidP="00677D69">
      <w:pPr>
        <w:jc w:val="center"/>
        <w:rPr>
          <w:rFonts w:ascii="Times New Roman" w:eastAsia="Times New Roman" w:hAnsi="Times New Roman" w:cs="Times New Roman"/>
          <w:color w:val="333333"/>
        </w:rPr>
      </w:pPr>
    </w:p>
    <w:p w:rsidR="00677D69" w:rsidRDefault="00677D69" w:rsidP="00677D69">
      <w:pPr>
        <w:jc w:val="center"/>
        <w:rPr>
          <w:rFonts w:ascii="Times New Roman" w:eastAsia="Times New Roman" w:hAnsi="Times New Roman" w:cs="Times New Roman"/>
          <w:color w:val="333333"/>
        </w:rPr>
      </w:pPr>
    </w:p>
    <w:p w:rsidR="00677D69" w:rsidRDefault="00677D69" w:rsidP="00677D69">
      <w:pPr>
        <w:jc w:val="center"/>
        <w:rPr>
          <w:rFonts w:ascii="Times New Roman" w:eastAsia="Times New Roman" w:hAnsi="Times New Roman" w:cs="Times New Roman"/>
          <w:color w:val="333333"/>
        </w:rPr>
      </w:pPr>
    </w:p>
    <w:p w:rsidR="00677D69" w:rsidRDefault="00677D69" w:rsidP="00677D69">
      <w:pPr>
        <w:jc w:val="center"/>
        <w:rPr>
          <w:rFonts w:ascii="Times New Roman" w:eastAsia="Times New Roman" w:hAnsi="Times New Roman" w:cs="Times New Roman"/>
          <w:color w:val="333333"/>
        </w:rPr>
      </w:pPr>
    </w:p>
    <w:p w:rsidR="00677D69" w:rsidRDefault="00677D69" w:rsidP="00677D69">
      <w:pPr>
        <w:jc w:val="center"/>
        <w:rPr>
          <w:rFonts w:ascii="Times New Roman" w:eastAsia="Times New Roman" w:hAnsi="Times New Roman" w:cs="Times New Roman"/>
          <w:color w:val="333333"/>
        </w:rPr>
      </w:pPr>
    </w:p>
    <w:p w:rsidR="00677D69" w:rsidRDefault="00677D69" w:rsidP="00677D69">
      <w:pPr>
        <w:jc w:val="center"/>
        <w:rPr>
          <w:rFonts w:ascii="Times New Roman" w:eastAsia="Times New Roman" w:hAnsi="Times New Roman" w:cs="Times New Roman"/>
          <w:color w:val="333333"/>
        </w:rPr>
      </w:pPr>
    </w:p>
    <w:p w:rsidR="00677D69" w:rsidRDefault="00677D69" w:rsidP="00677D69">
      <w:pPr>
        <w:jc w:val="center"/>
        <w:rPr>
          <w:rFonts w:ascii="Times New Roman" w:eastAsia="Times New Roman" w:hAnsi="Times New Roman" w:cs="Times New Roman"/>
          <w:color w:val="333333"/>
        </w:rPr>
      </w:pPr>
    </w:p>
    <w:p w:rsidR="00637634" w:rsidRPr="00F53356" w:rsidRDefault="00677D69" w:rsidP="00F53356">
      <w:pPr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Топки 2014</w:t>
      </w:r>
      <w:r>
        <w:rPr>
          <w:rFonts w:ascii="Times New Roman" w:eastAsia="Times New Roman" w:hAnsi="Times New Roman" w:cs="Times New Roman"/>
          <w:color w:val="333333"/>
        </w:rPr>
        <w:br w:type="page"/>
      </w:r>
    </w:p>
    <w:p w:rsidR="00A70316" w:rsidRPr="00F53356" w:rsidRDefault="00415A94">
      <w:pPr>
        <w:pStyle w:val="Bodytext0"/>
        <w:shd w:val="clear" w:color="auto" w:fill="auto"/>
        <w:spacing w:line="413" w:lineRule="exact"/>
        <w:ind w:left="20" w:right="40" w:firstLine="700"/>
        <w:jc w:val="both"/>
        <w:rPr>
          <w:sz w:val="24"/>
          <w:szCs w:val="24"/>
        </w:rPr>
      </w:pPr>
      <w:r w:rsidRPr="00F53356">
        <w:rPr>
          <w:sz w:val="24"/>
          <w:szCs w:val="24"/>
        </w:rPr>
        <w:lastRenderedPageBreak/>
        <w:t>Целью работы</w:t>
      </w:r>
      <w:r w:rsidR="00F53356">
        <w:rPr>
          <w:sz w:val="24"/>
          <w:szCs w:val="24"/>
        </w:rPr>
        <w:t xml:space="preserve"> </w:t>
      </w:r>
      <w:r w:rsidRPr="00F53356">
        <w:rPr>
          <w:sz w:val="24"/>
          <w:szCs w:val="24"/>
        </w:rPr>
        <w:t xml:space="preserve">по развитию речи детей 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универсальным средством общения ребенка с окружающими людьми: старший дошкольник может общаться с людьми разного возраста, пола, социального положения. Это предполагает свободное владение языком на уровне устной речи, умение ориентироваться на особенности собеседника в процессе общения: отбирать адекватное его восприятию содержание и речевые формы. </w:t>
      </w:r>
    </w:p>
    <w:p w:rsidR="00637634" w:rsidRPr="00F53356" w:rsidRDefault="00415A94">
      <w:pPr>
        <w:pStyle w:val="Bodytext0"/>
        <w:shd w:val="clear" w:color="auto" w:fill="auto"/>
        <w:spacing w:line="413" w:lineRule="exact"/>
        <w:ind w:left="20" w:right="40" w:firstLine="700"/>
        <w:jc w:val="both"/>
        <w:rPr>
          <w:sz w:val="24"/>
          <w:szCs w:val="24"/>
        </w:rPr>
      </w:pPr>
      <w:proofErr w:type="gramStart"/>
      <w:r w:rsidRPr="00F53356">
        <w:rPr>
          <w:sz w:val="24"/>
          <w:szCs w:val="24"/>
        </w:rPr>
        <w:t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F53356">
        <w:rPr>
          <w:sz w:val="24"/>
          <w:szCs w:val="24"/>
        </w:rPr>
        <w:t xml:space="preserve"> формирование звуковой </w:t>
      </w:r>
      <w:proofErr w:type="spellStart"/>
      <w:r w:rsidRPr="00F53356">
        <w:rPr>
          <w:sz w:val="24"/>
          <w:szCs w:val="24"/>
        </w:rPr>
        <w:t>анаплитико-синтетической</w:t>
      </w:r>
      <w:proofErr w:type="spellEnd"/>
      <w:r w:rsidRPr="00F53356">
        <w:rPr>
          <w:sz w:val="24"/>
          <w:szCs w:val="24"/>
        </w:rPr>
        <w:t xml:space="preserve"> активности как п</w:t>
      </w:r>
      <w:r w:rsidR="00F53356">
        <w:rPr>
          <w:sz w:val="24"/>
          <w:szCs w:val="24"/>
        </w:rPr>
        <w:t>редпосылки обучения грамоте»</w:t>
      </w:r>
      <w:r w:rsidRPr="00F53356">
        <w:rPr>
          <w:sz w:val="24"/>
          <w:szCs w:val="24"/>
        </w:rPr>
        <w:t>.</w:t>
      </w:r>
    </w:p>
    <w:p w:rsidR="00637634" w:rsidRPr="00F53356" w:rsidRDefault="00415A94">
      <w:pPr>
        <w:pStyle w:val="Bodytext0"/>
        <w:shd w:val="clear" w:color="auto" w:fill="auto"/>
        <w:spacing w:line="413" w:lineRule="exact"/>
        <w:ind w:left="20" w:right="40" w:firstLine="70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>Коммуникативная компетентность дошкольника проявляется в возможности посредством речи решать задачи в условиях разных видов деятельности: бытовой, познавательной, игровой, учебной, трудовой и т.д. При этом ребенок ориентируется на особые условия ситуации, в которой протекает деятельность.</w:t>
      </w:r>
    </w:p>
    <w:p w:rsidR="00637634" w:rsidRPr="00F53356" w:rsidRDefault="00415A94">
      <w:pPr>
        <w:pStyle w:val="Bodytext0"/>
        <w:shd w:val="clear" w:color="auto" w:fill="auto"/>
        <w:spacing w:line="413" w:lineRule="exact"/>
        <w:ind w:left="20" w:right="40" w:firstLine="70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Для достижения ребенком коммуникативной компетентности </w:t>
      </w:r>
      <w:r w:rsidR="00A70316" w:rsidRPr="00F53356">
        <w:rPr>
          <w:sz w:val="24"/>
          <w:szCs w:val="24"/>
        </w:rPr>
        <w:t>я помогаю</w:t>
      </w:r>
      <w:r w:rsidRPr="00F53356">
        <w:rPr>
          <w:sz w:val="24"/>
          <w:szCs w:val="24"/>
        </w:rPr>
        <w:t xml:space="preserve"> ее становлению посредством решения задач по развитию разных сторон речи ребенка: развитие связной речи, развитие словаря, освоение грамматически правильной речи, освоение звуковой культуры речи, подготовка к обучению грамоте. Построение образовательного процесса должно основываться на адекватных возрасту формах работы с детьми. </w:t>
      </w:r>
    </w:p>
    <w:p w:rsidR="00637634" w:rsidRPr="00F53356" w:rsidRDefault="00415A94" w:rsidP="00F53356">
      <w:pPr>
        <w:pStyle w:val="Bodytext0"/>
        <w:shd w:val="clear" w:color="auto" w:fill="auto"/>
        <w:tabs>
          <w:tab w:val="left" w:pos="8751"/>
        </w:tabs>
        <w:spacing w:line="413" w:lineRule="exact"/>
        <w:ind w:left="20" w:right="20" w:firstLine="70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Ведущей формой работы по развитию речи детей является образовательная ситуация. Образовательная ситуация предполагает участие небольшой подгруппы детей: от трех до восьми в зависимости от желания детей и особенностей содержания ситуации. В образовательном процессе есть возможность организации нескольких образовательных ситуаций с одним дидактическим средством (сюжетной картиной, игрушкой, книгой, природным материалом), но с целью решения постепенно усложняющихся задач познавательно-речевого характера. </w:t>
      </w:r>
      <w:r w:rsidR="00A70316" w:rsidRPr="00F53356">
        <w:rPr>
          <w:sz w:val="24"/>
          <w:szCs w:val="24"/>
        </w:rPr>
        <w:t>То есть в</w:t>
      </w:r>
      <w:r w:rsidRPr="00F53356">
        <w:rPr>
          <w:sz w:val="24"/>
          <w:szCs w:val="24"/>
        </w:rPr>
        <w:t xml:space="preserve">оспитателем может быть организовано множество образовательных ситуаций, направленных на решение постепенно усложняющихся задач: научить способам доброжелательного делового общения с собеседником, научить задавать вопросы, выстраивая их в логической последовательности, </w:t>
      </w:r>
      <w:r w:rsidRPr="00F53356">
        <w:rPr>
          <w:sz w:val="24"/>
          <w:szCs w:val="24"/>
        </w:rPr>
        <w:lastRenderedPageBreak/>
        <w:t>учить обобщать получе</w:t>
      </w:r>
      <w:r w:rsidR="00F53356">
        <w:rPr>
          <w:sz w:val="24"/>
          <w:szCs w:val="24"/>
        </w:rPr>
        <w:t xml:space="preserve">нные сведения в единый рассказ. Например: </w:t>
      </w:r>
      <w:proofErr w:type="gramStart"/>
      <w:r w:rsidRPr="00F53356">
        <w:rPr>
          <w:sz w:val="24"/>
          <w:szCs w:val="24"/>
        </w:rPr>
        <w:t>«Добрые</w:t>
      </w:r>
      <w:r w:rsidR="00F53356">
        <w:rPr>
          <w:sz w:val="24"/>
          <w:szCs w:val="24"/>
        </w:rPr>
        <w:t xml:space="preserve"> </w:t>
      </w:r>
      <w:r w:rsidRPr="00F53356">
        <w:rPr>
          <w:sz w:val="24"/>
          <w:szCs w:val="24"/>
        </w:rPr>
        <w:t>приветствия» (цель: познакомить детей с разнообразными формами приветствия:</w:t>
      </w:r>
      <w:proofErr w:type="gramEnd"/>
      <w:r w:rsidRPr="00F53356">
        <w:rPr>
          <w:sz w:val="24"/>
          <w:szCs w:val="24"/>
        </w:rPr>
        <w:t xml:space="preserve"> «Как я рада тебя видеть», «Бесконечно </w:t>
      </w:r>
      <w:proofErr w:type="gramStart"/>
      <w:r w:rsidRPr="00F53356">
        <w:rPr>
          <w:sz w:val="24"/>
          <w:szCs w:val="24"/>
        </w:rPr>
        <w:t>счастлива</w:t>
      </w:r>
      <w:proofErr w:type="gramEnd"/>
      <w:r w:rsidRPr="00F53356">
        <w:rPr>
          <w:sz w:val="24"/>
          <w:szCs w:val="24"/>
        </w:rPr>
        <w:t xml:space="preserve"> видеть тебя», «Как хорошо, что мы встретились» и др.);</w:t>
      </w:r>
    </w:p>
    <w:p w:rsidR="00637634" w:rsidRPr="00F53356" w:rsidRDefault="00210354">
      <w:pPr>
        <w:pStyle w:val="Bodytext0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>Так же можно использовать</w:t>
      </w:r>
      <w:r w:rsidR="00415A94" w:rsidRPr="00F53356">
        <w:rPr>
          <w:sz w:val="24"/>
          <w:szCs w:val="24"/>
        </w:rPr>
        <w:t xml:space="preserve"> форму речевого развития детей - сценарии активизирующего общения - обучение игровому (диалогическому) общению. Такая форма включает разговоры с детьми, дидактические, подвижные, народные игры; инсценировки, драматизации, обследование предметов и др.</w:t>
      </w:r>
    </w:p>
    <w:p w:rsidR="00210354" w:rsidRPr="00F53356" w:rsidRDefault="00415A94" w:rsidP="005C6534">
      <w:pPr>
        <w:pStyle w:val="Bodytext0"/>
        <w:shd w:val="clear" w:color="auto" w:fill="auto"/>
        <w:tabs>
          <w:tab w:val="left" w:pos="4455"/>
        </w:tabs>
        <w:spacing w:line="413" w:lineRule="exact"/>
        <w:ind w:left="20" w:right="20" w:firstLine="70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>Ситуация общения - это специально проектируемая педагогом или возникающая спонтанно форма общения, направленная на упражнение детей в использовании освоенных речевых категорий (</w:t>
      </w:r>
      <w:proofErr w:type="spellStart"/>
      <w:r w:rsidRPr="00F53356">
        <w:rPr>
          <w:sz w:val="24"/>
          <w:szCs w:val="24"/>
        </w:rPr>
        <w:t>Ельцова</w:t>
      </w:r>
      <w:proofErr w:type="spellEnd"/>
      <w:r w:rsidRPr="00F53356">
        <w:rPr>
          <w:sz w:val="24"/>
          <w:szCs w:val="24"/>
        </w:rPr>
        <w:t xml:space="preserve"> О.М., </w:t>
      </w:r>
      <w:proofErr w:type="spellStart"/>
      <w:r w:rsidRPr="00F53356">
        <w:rPr>
          <w:sz w:val="24"/>
          <w:szCs w:val="24"/>
        </w:rPr>
        <w:t>Горбаческая</w:t>
      </w:r>
      <w:proofErr w:type="spellEnd"/>
      <w:r w:rsidRPr="00F53356">
        <w:rPr>
          <w:sz w:val="24"/>
          <w:szCs w:val="24"/>
        </w:rPr>
        <w:t xml:space="preserve"> Н.Н., Терехова А.Н.). Ситуации общения могут быть лексическими, вербально оценочными, прогностическими, описательными в зависимости от поставленной речевой задачи. При их организации чаще всего педагог</w:t>
      </w:r>
      <w:r w:rsidR="00F53356">
        <w:rPr>
          <w:sz w:val="24"/>
          <w:szCs w:val="24"/>
        </w:rPr>
        <w:t>у</w:t>
      </w:r>
      <w:r w:rsidRPr="00F53356">
        <w:rPr>
          <w:sz w:val="24"/>
          <w:szCs w:val="24"/>
        </w:rPr>
        <w:t xml:space="preserve"> </w:t>
      </w:r>
      <w:r w:rsidR="00F53356">
        <w:rPr>
          <w:sz w:val="24"/>
          <w:szCs w:val="24"/>
        </w:rPr>
        <w:t xml:space="preserve"> нужно «идти</w:t>
      </w:r>
      <w:r w:rsidRPr="00F53356">
        <w:rPr>
          <w:sz w:val="24"/>
          <w:szCs w:val="24"/>
        </w:rPr>
        <w:t xml:space="preserve"> от детей», то есть находит эти ситуации в де</w:t>
      </w:r>
      <w:r w:rsidR="00F53356">
        <w:rPr>
          <w:sz w:val="24"/>
          <w:szCs w:val="24"/>
        </w:rPr>
        <w:t xml:space="preserve">тской деятельности и использовать </w:t>
      </w:r>
      <w:r w:rsidRPr="00F53356">
        <w:rPr>
          <w:sz w:val="24"/>
          <w:szCs w:val="24"/>
        </w:rPr>
        <w:t>их для развития речи ребенка. Примерами ситуации общения на развитие ком</w:t>
      </w:r>
      <w:r w:rsidR="00210354" w:rsidRPr="00F53356">
        <w:rPr>
          <w:sz w:val="24"/>
          <w:szCs w:val="24"/>
        </w:rPr>
        <w:t>муникативных умений может быть:</w:t>
      </w:r>
    </w:p>
    <w:p w:rsidR="00210354" w:rsidRPr="00F53356" w:rsidRDefault="00415A94" w:rsidP="00210354">
      <w:pPr>
        <w:pStyle w:val="Bodytext0"/>
        <w:numPr>
          <w:ilvl w:val="0"/>
          <w:numId w:val="3"/>
        </w:numPr>
        <w:shd w:val="clear" w:color="auto" w:fill="auto"/>
        <w:tabs>
          <w:tab w:val="left" w:pos="4455"/>
        </w:tabs>
        <w:spacing w:line="413" w:lineRule="exact"/>
        <w:ind w:right="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>«Что не так?» (цель: упражнять детей в умении</w:t>
      </w:r>
      <w:r w:rsidR="005C6534" w:rsidRPr="00F53356">
        <w:rPr>
          <w:sz w:val="24"/>
          <w:szCs w:val="24"/>
        </w:rPr>
        <w:t xml:space="preserve"> </w:t>
      </w:r>
      <w:r w:rsidRPr="00F53356">
        <w:rPr>
          <w:sz w:val="24"/>
          <w:szCs w:val="24"/>
        </w:rPr>
        <w:t xml:space="preserve">соотносить форму приветствия с ситуацией ее использования: каждое приветствие уместно в той или иной ситуации: утром не скажешь «добрый вечер»; нельзя сказать «привет» тому, кто старше по возрасту или мало знаком); </w:t>
      </w:r>
    </w:p>
    <w:p w:rsidR="00210354" w:rsidRPr="00F53356" w:rsidRDefault="00415A94" w:rsidP="00210354">
      <w:pPr>
        <w:pStyle w:val="Bodytext0"/>
        <w:numPr>
          <w:ilvl w:val="0"/>
          <w:numId w:val="3"/>
        </w:numPr>
        <w:shd w:val="clear" w:color="auto" w:fill="auto"/>
        <w:tabs>
          <w:tab w:val="left" w:pos="4455"/>
        </w:tabs>
        <w:spacing w:line="413" w:lineRule="exact"/>
        <w:ind w:right="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>«Улыбка»</w:t>
      </w:r>
      <w:r w:rsidR="00210354" w:rsidRPr="00F53356">
        <w:rPr>
          <w:sz w:val="24"/>
          <w:szCs w:val="24"/>
        </w:rPr>
        <w:t xml:space="preserve"> </w:t>
      </w:r>
      <w:r w:rsidRPr="00F53356">
        <w:rPr>
          <w:sz w:val="24"/>
          <w:szCs w:val="24"/>
        </w:rPr>
        <w:t xml:space="preserve">(цель: упражнять в использовании при приветствии средств невербального общения: посмотреть человеку в глаза и улыбнуться, чтобы он понял: ему рады, приветствуют именно его); </w:t>
      </w:r>
    </w:p>
    <w:p w:rsidR="00637634" w:rsidRPr="00F53356" w:rsidRDefault="00415A94" w:rsidP="00210354">
      <w:pPr>
        <w:pStyle w:val="Bodytext0"/>
        <w:numPr>
          <w:ilvl w:val="0"/>
          <w:numId w:val="3"/>
        </w:numPr>
        <w:shd w:val="clear" w:color="auto" w:fill="auto"/>
        <w:tabs>
          <w:tab w:val="left" w:pos="4455"/>
        </w:tabs>
        <w:spacing w:line="413" w:lineRule="exact"/>
        <w:ind w:right="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«Рукопожатие» (цель: упражнять детей в использовании </w:t>
      </w:r>
      <w:r w:rsidR="00210354" w:rsidRPr="00F53356">
        <w:rPr>
          <w:sz w:val="24"/>
          <w:szCs w:val="24"/>
        </w:rPr>
        <w:t>форм жестового приветствия).</w:t>
      </w:r>
    </w:p>
    <w:p w:rsidR="00210354" w:rsidRPr="00F53356" w:rsidRDefault="00415A94">
      <w:pPr>
        <w:pStyle w:val="Bodytext0"/>
        <w:shd w:val="clear" w:color="auto" w:fill="auto"/>
        <w:tabs>
          <w:tab w:val="left" w:pos="5900"/>
        </w:tabs>
        <w:spacing w:line="413" w:lineRule="exact"/>
        <w:ind w:left="20" w:right="20" w:firstLine="70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Именно в таких видах детской деятельности речь выступает во всех своих многообразных функциях, несет основную нагрузку при решении практических и познавательных задач. Примерами специально планируемых ситуаций общения могут быть игры-викторины: </w:t>
      </w:r>
    </w:p>
    <w:p w:rsidR="00E9026E" w:rsidRDefault="00415A94" w:rsidP="00210354">
      <w:pPr>
        <w:pStyle w:val="Bodytext0"/>
        <w:numPr>
          <w:ilvl w:val="0"/>
          <w:numId w:val="4"/>
        </w:numPr>
        <w:shd w:val="clear" w:color="auto" w:fill="auto"/>
        <w:tabs>
          <w:tab w:val="left" w:pos="5900"/>
        </w:tabs>
        <w:spacing w:line="413" w:lineRule="exact"/>
        <w:ind w:right="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«Придумай загадку» (упражнение детей в описании предметов, придумывании загадок), </w:t>
      </w:r>
    </w:p>
    <w:p w:rsidR="00210354" w:rsidRPr="00F53356" w:rsidRDefault="00E9026E" w:rsidP="00210354">
      <w:pPr>
        <w:pStyle w:val="Bodytext0"/>
        <w:numPr>
          <w:ilvl w:val="0"/>
          <w:numId w:val="4"/>
        </w:numPr>
        <w:shd w:val="clear" w:color="auto" w:fill="auto"/>
        <w:tabs>
          <w:tab w:val="left" w:pos="5900"/>
        </w:tabs>
        <w:spacing w:line="413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«Кто лучше знает свой</w:t>
      </w:r>
      <w:r w:rsidR="00415A94" w:rsidRPr="00F53356">
        <w:rPr>
          <w:sz w:val="24"/>
          <w:szCs w:val="24"/>
        </w:rPr>
        <w:t xml:space="preserve"> город» (упражнение в восприятии и составлении описательных рассказов о местах и памятниках города), </w:t>
      </w:r>
    </w:p>
    <w:p w:rsidR="00210354" w:rsidRPr="00F53356" w:rsidRDefault="00415A94" w:rsidP="00210354">
      <w:pPr>
        <w:pStyle w:val="Bodytext0"/>
        <w:numPr>
          <w:ilvl w:val="0"/>
          <w:numId w:val="4"/>
        </w:numPr>
        <w:shd w:val="clear" w:color="auto" w:fill="auto"/>
        <w:tabs>
          <w:tab w:val="left" w:pos="5900"/>
        </w:tabs>
        <w:spacing w:line="413" w:lineRule="exact"/>
        <w:ind w:right="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>«Из какой сказки вещи» (упражнение в развитии объяснительной речи),</w:t>
      </w:r>
      <w:r w:rsidRPr="00F53356">
        <w:rPr>
          <w:sz w:val="24"/>
          <w:szCs w:val="24"/>
        </w:rPr>
        <w:tab/>
      </w:r>
    </w:p>
    <w:p w:rsidR="00637634" w:rsidRPr="00F53356" w:rsidRDefault="00415A94" w:rsidP="00210354">
      <w:pPr>
        <w:pStyle w:val="Bodytext0"/>
        <w:numPr>
          <w:ilvl w:val="0"/>
          <w:numId w:val="4"/>
        </w:numPr>
        <w:shd w:val="clear" w:color="auto" w:fill="auto"/>
        <w:tabs>
          <w:tab w:val="left" w:pos="5900"/>
        </w:tabs>
        <w:spacing w:line="413" w:lineRule="exact"/>
        <w:ind w:right="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>«Магазин волшебных вещей»</w:t>
      </w:r>
      <w:r w:rsidR="00210354" w:rsidRPr="00F53356">
        <w:rPr>
          <w:sz w:val="24"/>
          <w:szCs w:val="24"/>
        </w:rPr>
        <w:t xml:space="preserve"> </w:t>
      </w:r>
      <w:r w:rsidRPr="00F53356">
        <w:rPr>
          <w:sz w:val="24"/>
          <w:szCs w:val="24"/>
        </w:rPr>
        <w:t xml:space="preserve">(упражнение в использовании средств языковой </w:t>
      </w:r>
      <w:r w:rsidRPr="00F53356">
        <w:rPr>
          <w:sz w:val="24"/>
          <w:szCs w:val="24"/>
        </w:rPr>
        <w:lastRenderedPageBreak/>
        <w:t>выразительности).</w:t>
      </w:r>
    </w:p>
    <w:p w:rsidR="00637634" w:rsidRPr="00F53356" w:rsidRDefault="00210354" w:rsidP="005C6534">
      <w:pPr>
        <w:pStyle w:val="Bodytext0"/>
        <w:shd w:val="clear" w:color="auto" w:fill="auto"/>
        <w:tabs>
          <w:tab w:val="left" w:pos="8002"/>
        </w:tabs>
        <w:spacing w:line="413" w:lineRule="exact"/>
        <w:ind w:left="20" w:right="20" w:firstLine="70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>К</w:t>
      </w:r>
      <w:r w:rsidR="00415A94" w:rsidRPr="00F53356">
        <w:rPr>
          <w:sz w:val="24"/>
          <w:szCs w:val="24"/>
        </w:rPr>
        <w:t>ак вариант интегрированного метода обучения дошкольников</w:t>
      </w:r>
      <w:r w:rsidRPr="00F53356">
        <w:rPr>
          <w:sz w:val="24"/>
          <w:szCs w:val="24"/>
        </w:rPr>
        <w:t xml:space="preserve"> я рассматриваю проектную деятельность</w:t>
      </w:r>
      <w:r w:rsidR="00415A94" w:rsidRPr="00F53356">
        <w:rPr>
          <w:sz w:val="24"/>
          <w:szCs w:val="24"/>
        </w:rPr>
        <w:t xml:space="preserve">, как способ организации педагогического процесса, основанный на взаимодействии педагога и воспитанника, поэтапная практическая деятельность по достижению поставленной цели. </w:t>
      </w:r>
    </w:p>
    <w:p w:rsidR="00637634" w:rsidRPr="00F53356" w:rsidRDefault="00415A94">
      <w:pPr>
        <w:pStyle w:val="Bodytext0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Конструкторы ЛЕГО широко используются в дошкольных образовательных учреждениях. </w:t>
      </w:r>
      <w:r w:rsidR="00210354" w:rsidRPr="00F53356">
        <w:rPr>
          <w:sz w:val="24"/>
          <w:szCs w:val="24"/>
        </w:rPr>
        <w:t>Для р</w:t>
      </w:r>
      <w:r w:rsidR="00677D69" w:rsidRPr="00F53356">
        <w:rPr>
          <w:sz w:val="24"/>
          <w:szCs w:val="24"/>
        </w:rPr>
        <w:t xml:space="preserve">азвития </w:t>
      </w:r>
      <w:proofErr w:type="spellStart"/>
      <w:r w:rsidR="00677D69" w:rsidRPr="00F53356">
        <w:rPr>
          <w:sz w:val="24"/>
          <w:szCs w:val="24"/>
        </w:rPr>
        <w:t>речетворчества</w:t>
      </w:r>
      <w:proofErr w:type="spellEnd"/>
      <w:r w:rsidRPr="00F53356">
        <w:rPr>
          <w:sz w:val="24"/>
          <w:szCs w:val="24"/>
        </w:rPr>
        <w:t xml:space="preserve"> дошкольников </w:t>
      </w:r>
      <w:r w:rsidR="00677D69" w:rsidRPr="00F53356">
        <w:rPr>
          <w:sz w:val="24"/>
          <w:szCs w:val="24"/>
        </w:rPr>
        <w:t>можно</w:t>
      </w:r>
      <w:r w:rsidRPr="00F53356">
        <w:rPr>
          <w:sz w:val="24"/>
          <w:szCs w:val="24"/>
        </w:rPr>
        <w:t xml:space="preserve"> предложить детям придумать сказку о том, как одна постройка превратилась в другую, по ходу рассказывания осуществляя данное превращение</w:t>
      </w:r>
      <w:r w:rsidR="00677D69" w:rsidRPr="00F53356">
        <w:rPr>
          <w:sz w:val="24"/>
          <w:szCs w:val="24"/>
        </w:rPr>
        <w:t>.</w:t>
      </w:r>
    </w:p>
    <w:p w:rsidR="00637634" w:rsidRPr="00F53356" w:rsidRDefault="00415A94">
      <w:pPr>
        <w:pStyle w:val="Bodytext0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>Созданные постройки из ЛЕГО можно использовать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 Выполняя постройку, дети создают объемное изображение, которое способствует лучшему запоминанию образа объекта. О лошадке, которую сделал сам, ребенок рассказывает охотнее, придумывает разные истории и т. д.</w:t>
      </w:r>
    </w:p>
    <w:p w:rsidR="00637634" w:rsidRPr="00F53356" w:rsidRDefault="00415A94">
      <w:pPr>
        <w:pStyle w:val="Bodytext0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Данное использование </w:t>
      </w:r>
      <w:proofErr w:type="spellStart"/>
      <w:r w:rsidRPr="00F53356">
        <w:rPr>
          <w:sz w:val="24"/>
          <w:szCs w:val="24"/>
        </w:rPr>
        <w:t>ЛЕГО-конструирование</w:t>
      </w:r>
      <w:proofErr w:type="spellEnd"/>
      <w:r w:rsidRPr="00F53356">
        <w:rPr>
          <w:sz w:val="24"/>
          <w:szCs w:val="24"/>
        </w:rPr>
        <w:t xml:space="preserve"> способствует и речевому творчеству: во время постройки персонажа ребенок описывает своего героя. Можно также предложить детям придумать свое окончание знакомой сказки, обыграть </w:t>
      </w:r>
      <w:proofErr w:type="gramStart"/>
      <w:r w:rsidRPr="00F53356">
        <w:rPr>
          <w:sz w:val="24"/>
          <w:szCs w:val="24"/>
        </w:rPr>
        <w:t>лучшую</w:t>
      </w:r>
      <w:proofErr w:type="gramEnd"/>
      <w:r w:rsidRPr="00F53356">
        <w:rPr>
          <w:sz w:val="24"/>
          <w:szCs w:val="24"/>
        </w:rPr>
        <w:t xml:space="preserve"> или все по очереди.</w:t>
      </w:r>
    </w:p>
    <w:p w:rsidR="00637634" w:rsidRPr="00F53356" w:rsidRDefault="00415A94">
      <w:pPr>
        <w:pStyle w:val="Bodytext0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Используется </w:t>
      </w:r>
      <w:proofErr w:type="spellStart"/>
      <w:r w:rsidRPr="00F53356">
        <w:rPr>
          <w:sz w:val="24"/>
          <w:szCs w:val="24"/>
        </w:rPr>
        <w:t>ЛЕГО-элементы</w:t>
      </w:r>
      <w:proofErr w:type="spellEnd"/>
      <w:r w:rsidRPr="00F53356">
        <w:rPr>
          <w:sz w:val="24"/>
          <w:szCs w:val="24"/>
        </w:rPr>
        <w:t xml:space="preserve"> и в дидактических играх и упражнениях. </w:t>
      </w:r>
      <w:r w:rsidR="00677D69" w:rsidRPr="00F53356">
        <w:rPr>
          <w:sz w:val="24"/>
          <w:szCs w:val="24"/>
        </w:rPr>
        <w:t>Для этого каждый педагог</w:t>
      </w:r>
      <w:r w:rsidRPr="00F53356">
        <w:rPr>
          <w:sz w:val="24"/>
          <w:szCs w:val="24"/>
        </w:rPr>
        <w:t xml:space="preserve"> может разработать различные пособия и использовать их для проведения упражнений с целью развития речи и психических процессов у детей, развития интереса к обучению, формирования коммуникативной функции. Например, игру «Чудесный мешочек», в которой у детей развиваются </w:t>
      </w:r>
      <w:proofErr w:type="gramStart"/>
      <w:r w:rsidRPr="00F53356">
        <w:rPr>
          <w:sz w:val="24"/>
          <w:szCs w:val="24"/>
        </w:rPr>
        <w:t>тактильное</w:t>
      </w:r>
      <w:proofErr w:type="gramEnd"/>
      <w:r w:rsidRPr="00F53356">
        <w:rPr>
          <w:sz w:val="24"/>
          <w:szCs w:val="24"/>
        </w:rPr>
        <w:t xml:space="preserve"> восприятия формы и речь, можно проводить с ЛЕГО.</w:t>
      </w:r>
    </w:p>
    <w:p w:rsidR="00637634" w:rsidRPr="00F53356" w:rsidRDefault="00415A94">
      <w:pPr>
        <w:pStyle w:val="Bodytext0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Применение дидактических упражнений с использованием </w:t>
      </w:r>
      <w:proofErr w:type="spellStart"/>
      <w:r w:rsidRPr="00F53356">
        <w:rPr>
          <w:sz w:val="24"/>
          <w:szCs w:val="24"/>
        </w:rPr>
        <w:t>ЛЕГО-элементов</w:t>
      </w:r>
      <w:proofErr w:type="spellEnd"/>
      <w:r w:rsidRPr="00F53356">
        <w:rPr>
          <w:sz w:val="24"/>
          <w:szCs w:val="24"/>
        </w:rPr>
        <w:t xml:space="preserve"> достаточно эффективно при проведении занятий по подготовке к обучению грамоте, коррекции звукопроизношения, ознакомлению с окружающим миром и т. д.</w:t>
      </w:r>
    </w:p>
    <w:p w:rsidR="00677D69" w:rsidRPr="00F53356" w:rsidRDefault="00415A94">
      <w:pPr>
        <w:pStyle w:val="Bodytext0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В процессе конструктивно-игровой деятельности </w:t>
      </w:r>
      <w:r w:rsidR="00677D69" w:rsidRPr="00F53356">
        <w:rPr>
          <w:sz w:val="24"/>
          <w:szCs w:val="24"/>
        </w:rPr>
        <w:t>нужно опираться</w:t>
      </w:r>
      <w:r w:rsidRPr="00F53356">
        <w:rPr>
          <w:sz w:val="24"/>
          <w:szCs w:val="24"/>
        </w:rPr>
        <w:t xml:space="preserve"> на непроизвольное внимание детей, ак</w:t>
      </w:r>
      <w:r w:rsidR="00677D69" w:rsidRPr="00F53356">
        <w:rPr>
          <w:sz w:val="24"/>
          <w:szCs w:val="24"/>
        </w:rPr>
        <w:t>тивизировать</w:t>
      </w:r>
      <w:r w:rsidRPr="00F53356">
        <w:rPr>
          <w:sz w:val="24"/>
          <w:szCs w:val="24"/>
        </w:rPr>
        <w:t xml:space="preserve"> их познавательн</w:t>
      </w:r>
      <w:r w:rsidR="00677D69" w:rsidRPr="00F53356">
        <w:rPr>
          <w:sz w:val="24"/>
          <w:szCs w:val="24"/>
        </w:rPr>
        <w:t xml:space="preserve">ую деятельность, совершенствовать </w:t>
      </w:r>
      <w:r w:rsidRPr="00F53356">
        <w:rPr>
          <w:sz w:val="24"/>
          <w:szCs w:val="24"/>
        </w:rPr>
        <w:t>сенсорно-тактильную</w:t>
      </w:r>
      <w:r w:rsidR="00677D69" w:rsidRPr="00F53356">
        <w:rPr>
          <w:sz w:val="24"/>
          <w:szCs w:val="24"/>
        </w:rPr>
        <w:t xml:space="preserve"> и двигательную сферу, развивать</w:t>
      </w:r>
      <w:r w:rsidRPr="00F53356">
        <w:rPr>
          <w:sz w:val="24"/>
          <w:szCs w:val="24"/>
        </w:rPr>
        <w:t xml:space="preserve"> коммуникативную функцию и интерес к обучению. В процессе конструктивно-игровой деятельности с ЛЕГО педагог может ис</w:t>
      </w:r>
      <w:r w:rsidR="00677D69" w:rsidRPr="00F53356">
        <w:rPr>
          <w:sz w:val="24"/>
          <w:szCs w:val="24"/>
        </w:rPr>
        <w:t>пользовать разнообразные формы:</w:t>
      </w:r>
    </w:p>
    <w:p w:rsidR="00677D69" w:rsidRPr="00F53356" w:rsidRDefault="00415A94" w:rsidP="00677D69">
      <w:pPr>
        <w:pStyle w:val="Bodytext0"/>
        <w:numPr>
          <w:ilvl w:val="0"/>
          <w:numId w:val="5"/>
        </w:numPr>
        <w:shd w:val="clear" w:color="auto" w:fill="auto"/>
        <w:spacing w:line="413" w:lineRule="exact"/>
        <w:ind w:right="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задания дает педагог, выполняют дети; </w:t>
      </w:r>
    </w:p>
    <w:p w:rsidR="00677D69" w:rsidRPr="00F53356" w:rsidRDefault="00415A94" w:rsidP="00677D69">
      <w:pPr>
        <w:pStyle w:val="Bodytext0"/>
        <w:numPr>
          <w:ilvl w:val="0"/>
          <w:numId w:val="5"/>
        </w:numPr>
        <w:shd w:val="clear" w:color="auto" w:fill="auto"/>
        <w:spacing w:line="413" w:lineRule="exact"/>
        <w:ind w:right="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задания формулируются ребенком и выполняются детьми и педагогом; </w:t>
      </w:r>
    </w:p>
    <w:p w:rsidR="00677D69" w:rsidRPr="00F53356" w:rsidRDefault="00415A94" w:rsidP="00677D69">
      <w:pPr>
        <w:pStyle w:val="Bodytext0"/>
        <w:numPr>
          <w:ilvl w:val="0"/>
          <w:numId w:val="5"/>
        </w:numPr>
        <w:shd w:val="clear" w:color="auto" w:fill="auto"/>
        <w:spacing w:line="413" w:lineRule="exact"/>
        <w:ind w:right="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lastRenderedPageBreak/>
        <w:t xml:space="preserve">задания дают дети друг другу; </w:t>
      </w:r>
    </w:p>
    <w:p w:rsidR="00637634" w:rsidRPr="00F53356" w:rsidRDefault="00415A94" w:rsidP="00677D69">
      <w:pPr>
        <w:pStyle w:val="Bodytext0"/>
        <w:numPr>
          <w:ilvl w:val="0"/>
          <w:numId w:val="5"/>
        </w:numPr>
        <w:shd w:val="clear" w:color="auto" w:fill="auto"/>
        <w:spacing w:line="413" w:lineRule="exact"/>
        <w:ind w:right="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>задания дает педагог, выполняют родители с ребенком.</w:t>
      </w:r>
    </w:p>
    <w:p w:rsidR="00637634" w:rsidRPr="00F53356" w:rsidRDefault="00415A94">
      <w:pPr>
        <w:pStyle w:val="Bodytext0"/>
        <w:shd w:val="clear" w:color="auto" w:fill="auto"/>
        <w:spacing w:line="413" w:lineRule="exact"/>
        <w:ind w:left="20" w:right="20" w:firstLine="7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Таким образом, различные формы работы </w:t>
      </w:r>
      <w:proofErr w:type="spellStart"/>
      <w:r w:rsidRPr="00F53356">
        <w:rPr>
          <w:sz w:val="24"/>
          <w:szCs w:val="24"/>
        </w:rPr>
        <w:t>ресурсны</w:t>
      </w:r>
      <w:proofErr w:type="spellEnd"/>
      <w:r w:rsidRPr="00F53356">
        <w:rPr>
          <w:sz w:val="24"/>
          <w:szCs w:val="24"/>
        </w:rPr>
        <w:t xml:space="preserve"> в плане развития речи дошкольников, формирования коммуникативной компетентности детей, если:</w:t>
      </w:r>
    </w:p>
    <w:p w:rsidR="00637634" w:rsidRPr="00F53356" w:rsidRDefault="00415A94" w:rsidP="00677D69">
      <w:pPr>
        <w:pStyle w:val="Bodytext0"/>
        <w:numPr>
          <w:ilvl w:val="0"/>
          <w:numId w:val="1"/>
        </w:numPr>
        <w:shd w:val="clear" w:color="auto" w:fill="auto"/>
        <w:spacing w:line="413" w:lineRule="exact"/>
        <w:ind w:left="20" w:right="20" w:firstLine="7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 дети совместно решают интересную и значимую для них учебно-игровую задачу, выступая помощникам по отношению к кому-то,</w:t>
      </w:r>
    </w:p>
    <w:p w:rsidR="00637634" w:rsidRPr="00F53356" w:rsidRDefault="00415A94">
      <w:pPr>
        <w:pStyle w:val="Bodytext0"/>
        <w:numPr>
          <w:ilvl w:val="0"/>
          <w:numId w:val="1"/>
        </w:numPr>
        <w:shd w:val="clear" w:color="auto" w:fill="auto"/>
        <w:spacing w:line="413" w:lineRule="exact"/>
        <w:ind w:left="20" w:right="20" w:firstLine="7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 обогащают, уточняют и активизируют свой лексический запас, выполняя речевые и практические задания,</w:t>
      </w:r>
    </w:p>
    <w:p w:rsidR="00637634" w:rsidRPr="00F53356" w:rsidRDefault="00415A94">
      <w:pPr>
        <w:pStyle w:val="Bodytext0"/>
        <w:numPr>
          <w:ilvl w:val="0"/>
          <w:numId w:val="1"/>
        </w:numPr>
        <w:shd w:val="clear" w:color="auto" w:fill="auto"/>
        <w:spacing w:after="360" w:line="413" w:lineRule="exact"/>
        <w:ind w:left="20" w:right="20" w:firstLine="7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 педагог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</w:t>
      </w:r>
    </w:p>
    <w:p w:rsidR="00677D69" w:rsidRPr="00F53356" w:rsidRDefault="00677D69">
      <w:pPr>
        <w:rPr>
          <w:rFonts w:ascii="Times New Roman" w:eastAsia="Times New Roman" w:hAnsi="Times New Roman" w:cs="Times New Roman"/>
          <w:b/>
          <w:bCs/>
        </w:rPr>
      </w:pPr>
      <w:bookmarkStart w:id="0" w:name="bookmark0"/>
      <w:r w:rsidRPr="00F53356">
        <w:br w:type="page"/>
      </w:r>
    </w:p>
    <w:bookmarkEnd w:id="0"/>
    <w:p w:rsidR="00637634" w:rsidRDefault="00677D69">
      <w:pPr>
        <w:pStyle w:val="Heading10"/>
        <w:keepNext/>
        <w:keepLines/>
        <w:shd w:val="clear" w:color="auto" w:fill="auto"/>
        <w:spacing w:before="0"/>
        <w:ind w:left="4540"/>
        <w:rPr>
          <w:sz w:val="24"/>
          <w:szCs w:val="24"/>
        </w:rPr>
      </w:pPr>
      <w:r w:rsidRPr="00F53356">
        <w:rPr>
          <w:sz w:val="24"/>
          <w:szCs w:val="24"/>
        </w:rPr>
        <w:lastRenderedPageBreak/>
        <w:t>Список литературы</w:t>
      </w:r>
    </w:p>
    <w:p w:rsidR="00E9026E" w:rsidRPr="00F53356" w:rsidRDefault="00E9026E">
      <w:pPr>
        <w:pStyle w:val="Heading10"/>
        <w:keepNext/>
        <w:keepLines/>
        <w:shd w:val="clear" w:color="auto" w:fill="auto"/>
        <w:spacing w:before="0"/>
        <w:ind w:left="4540"/>
        <w:rPr>
          <w:sz w:val="24"/>
          <w:szCs w:val="24"/>
        </w:rPr>
      </w:pPr>
    </w:p>
    <w:p w:rsidR="00637634" w:rsidRPr="00F53356" w:rsidRDefault="00415A94">
      <w:pPr>
        <w:pStyle w:val="Bodytext0"/>
        <w:numPr>
          <w:ilvl w:val="0"/>
          <w:numId w:val="2"/>
        </w:numPr>
        <w:shd w:val="clear" w:color="auto" w:fill="auto"/>
        <w:spacing w:line="413" w:lineRule="exact"/>
        <w:ind w:left="380" w:right="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 </w:t>
      </w:r>
      <w:proofErr w:type="spellStart"/>
      <w:r w:rsidRPr="00F53356">
        <w:rPr>
          <w:sz w:val="24"/>
          <w:szCs w:val="24"/>
        </w:rPr>
        <w:t>Ельцова</w:t>
      </w:r>
      <w:proofErr w:type="spellEnd"/>
      <w:r w:rsidRPr="00F53356">
        <w:rPr>
          <w:sz w:val="24"/>
          <w:szCs w:val="24"/>
        </w:rPr>
        <w:t xml:space="preserve"> О.М.,., Организация полноценной речевой деятельности в детском саду/ </w:t>
      </w:r>
      <w:proofErr w:type="spellStart"/>
      <w:r w:rsidRPr="00F53356">
        <w:rPr>
          <w:sz w:val="24"/>
          <w:szCs w:val="24"/>
        </w:rPr>
        <w:t>О.М.Ельцова</w:t>
      </w:r>
      <w:proofErr w:type="spellEnd"/>
      <w:r w:rsidRPr="00F53356">
        <w:rPr>
          <w:sz w:val="24"/>
          <w:szCs w:val="24"/>
        </w:rPr>
        <w:t xml:space="preserve">, Н.Н. </w:t>
      </w:r>
      <w:proofErr w:type="spellStart"/>
      <w:r w:rsidRPr="00F53356">
        <w:rPr>
          <w:sz w:val="24"/>
          <w:szCs w:val="24"/>
        </w:rPr>
        <w:t>Горбаческая</w:t>
      </w:r>
      <w:proofErr w:type="spellEnd"/>
      <w:r w:rsidRPr="00F53356">
        <w:rPr>
          <w:sz w:val="24"/>
          <w:szCs w:val="24"/>
        </w:rPr>
        <w:t>, А.Н.. Терехова - СПб: ДЕТСТВО-ПРЕСС, 2005.-192с</w:t>
      </w:r>
    </w:p>
    <w:p w:rsidR="00637634" w:rsidRPr="00F53356" w:rsidRDefault="00415A94">
      <w:pPr>
        <w:pStyle w:val="Bodytext0"/>
        <w:numPr>
          <w:ilvl w:val="0"/>
          <w:numId w:val="2"/>
        </w:numPr>
        <w:shd w:val="clear" w:color="auto" w:fill="auto"/>
        <w:spacing w:line="413" w:lineRule="exact"/>
        <w:ind w:left="380" w:right="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 </w:t>
      </w:r>
      <w:proofErr w:type="spellStart"/>
      <w:r w:rsidRPr="00F53356">
        <w:rPr>
          <w:sz w:val="24"/>
          <w:szCs w:val="24"/>
        </w:rPr>
        <w:t>Кузеванова</w:t>
      </w:r>
      <w:proofErr w:type="spellEnd"/>
      <w:r w:rsidRPr="00F53356">
        <w:rPr>
          <w:sz w:val="24"/>
          <w:szCs w:val="24"/>
        </w:rPr>
        <w:t xml:space="preserve"> О.В., Формы организации коммуникативной деятельности детей дошкольного возраста/ </w:t>
      </w:r>
      <w:proofErr w:type="spellStart"/>
      <w:r w:rsidRPr="00F53356">
        <w:rPr>
          <w:sz w:val="24"/>
          <w:szCs w:val="24"/>
        </w:rPr>
        <w:t>О.В.Кузеванова</w:t>
      </w:r>
      <w:proofErr w:type="spellEnd"/>
      <w:r w:rsidRPr="00F53356">
        <w:rPr>
          <w:sz w:val="24"/>
          <w:szCs w:val="24"/>
        </w:rPr>
        <w:t xml:space="preserve">, </w:t>
      </w:r>
      <w:proofErr w:type="spellStart"/>
      <w:r w:rsidRPr="00F53356">
        <w:rPr>
          <w:sz w:val="24"/>
          <w:szCs w:val="24"/>
        </w:rPr>
        <w:t>Т.А.Коблова</w:t>
      </w:r>
      <w:proofErr w:type="spellEnd"/>
      <w:r w:rsidRPr="00F53356">
        <w:rPr>
          <w:sz w:val="24"/>
          <w:szCs w:val="24"/>
        </w:rPr>
        <w:t>. // Детский сад: теория и практика -</w:t>
      </w:r>
    </w:p>
    <w:p w:rsidR="00637634" w:rsidRPr="00F53356" w:rsidRDefault="00415A94">
      <w:pPr>
        <w:pStyle w:val="Bodytext0"/>
        <w:shd w:val="clear" w:color="auto" w:fill="auto"/>
        <w:spacing w:line="413" w:lineRule="exact"/>
        <w:ind w:left="380" w:firstLine="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>2012. - № 6.</w:t>
      </w:r>
    </w:p>
    <w:p w:rsidR="00637634" w:rsidRPr="00F53356" w:rsidRDefault="00415A94">
      <w:pPr>
        <w:pStyle w:val="Bodytext0"/>
        <w:numPr>
          <w:ilvl w:val="0"/>
          <w:numId w:val="2"/>
        </w:numPr>
        <w:shd w:val="clear" w:color="auto" w:fill="auto"/>
        <w:tabs>
          <w:tab w:val="left" w:pos="2208"/>
          <w:tab w:val="left" w:pos="8573"/>
        </w:tabs>
        <w:spacing w:line="413" w:lineRule="exact"/>
        <w:ind w:left="38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 Проектный</w:t>
      </w:r>
      <w:r w:rsidRPr="00F53356">
        <w:rPr>
          <w:sz w:val="24"/>
          <w:szCs w:val="24"/>
        </w:rPr>
        <w:tab/>
        <w:t>метод в деятельности дошкольного учреждения:</w:t>
      </w:r>
      <w:r w:rsidRPr="00F53356">
        <w:rPr>
          <w:sz w:val="24"/>
          <w:szCs w:val="24"/>
        </w:rPr>
        <w:tab/>
        <w:t>Пос. для</w:t>
      </w:r>
    </w:p>
    <w:p w:rsidR="00637634" w:rsidRPr="00F53356" w:rsidRDefault="00415A94">
      <w:pPr>
        <w:pStyle w:val="Bodytext0"/>
        <w:shd w:val="clear" w:color="auto" w:fill="auto"/>
        <w:spacing w:line="413" w:lineRule="exact"/>
        <w:ind w:left="380" w:right="20" w:firstLine="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руководителей и практических работников ДОУ / Авт.-сост.: Л.С. Киселева, Т.А. Данилина, Т.С. </w:t>
      </w:r>
      <w:proofErr w:type="spellStart"/>
      <w:r w:rsidRPr="00F53356">
        <w:rPr>
          <w:sz w:val="24"/>
          <w:szCs w:val="24"/>
        </w:rPr>
        <w:t>Лагода</w:t>
      </w:r>
      <w:proofErr w:type="spellEnd"/>
      <w:proofErr w:type="gramStart"/>
      <w:r w:rsidRPr="00F53356">
        <w:rPr>
          <w:sz w:val="24"/>
          <w:szCs w:val="24"/>
        </w:rPr>
        <w:t xml:space="preserve">, ; </w:t>
      </w:r>
      <w:proofErr w:type="gramEnd"/>
      <w:r w:rsidRPr="00F53356">
        <w:rPr>
          <w:sz w:val="24"/>
          <w:szCs w:val="24"/>
        </w:rPr>
        <w:t xml:space="preserve">М.Б. Зуйкова.: </w:t>
      </w:r>
      <w:proofErr w:type="spellStart"/>
      <w:r w:rsidRPr="00F53356">
        <w:rPr>
          <w:sz w:val="24"/>
          <w:szCs w:val="24"/>
        </w:rPr>
        <w:t>Аркти</w:t>
      </w:r>
      <w:proofErr w:type="spellEnd"/>
      <w:r w:rsidRPr="00F53356">
        <w:rPr>
          <w:sz w:val="24"/>
          <w:szCs w:val="24"/>
        </w:rPr>
        <w:t>, 2005.</w:t>
      </w:r>
    </w:p>
    <w:p w:rsidR="00637634" w:rsidRPr="00F53356" w:rsidRDefault="00415A94">
      <w:pPr>
        <w:pStyle w:val="Bodytext0"/>
        <w:numPr>
          <w:ilvl w:val="0"/>
          <w:numId w:val="2"/>
        </w:numPr>
        <w:shd w:val="clear" w:color="auto" w:fill="auto"/>
        <w:spacing w:line="413" w:lineRule="exact"/>
        <w:ind w:left="380" w:right="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 </w:t>
      </w:r>
      <w:proofErr w:type="spellStart"/>
      <w:r w:rsidRPr="00F53356">
        <w:rPr>
          <w:sz w:val="24"/>
          <w:szCs w:val="24"/>
        </w:rPr>
        <w:t>Поздеева</w:t>
      </w:r>
      <w:proofErr w:type="spellEnd"/>
      <w:r w:rsidRPr="00F53356">
        <w:rPr>
          <w:sz w:val="24"/>
          <w:szCs w:val="24"/>
        </w:rPr>
        <w:t xml:space="preserve"> С. И. Открытое совместное действие педагога и ребёнка как условие формирования коммуникативной компетентности детей /</w:t>
      </w:r>
      <w:proofErr w:type="spellStart"/>
      <w:r w:rsidRPr="00F53356">
        <w:rPr>
          <w:sz w:val="24"/>
          <w:szCs w:val="24"/>
        </w:rPr>
        <w:t>С.И.Поздеева</w:t>
      </w:r>
      <w:proofErr w:type="spellEnd"/>
      <w:r w:rsidRPr="00F53356">
        <w:rPr>
          <w:sz w:val="24"/>
          <w:szCs w:val="24"/>
        </w:rPr>
        <w:t>// Детский сад: теория и практика. - 2013. - № 3.</w:t>
      </w:r>
    </w:p>
    <w:p w:rsidR="00637634" w:rsidRPr="00F53356" w:rsidRDefault="00415A94">
      <w:pPr>
        <w:pStyle w:val="Bodytext0"/>
        <w:numPr>
          <w:ilvl w:val="0"/>
          <w:numId w:val="2"/>
        </w:numPr>
        <w:shd w:val="clear" w:color="auto" w:fill="auto"/>
        <w:spacing w:line="413" w:lineRule="exact"/>
        <w:ind w:left="380" w:right="20"/>
        <w:jc w:val="both"/>
        <w:rPr>
          <w:sz w:val="24"/>
          <w:szCs w:val="24"/>
        </w:rPr>
      </w:pPr>
      <w:r w:rsidRPr="00F53356">
        <w:rPr>
          <w:sz w:val="24"/>
          <w:szCs w:val="24"/>
        </w:rPr>
        <w:t xml:space="preserve"> Федеральный государственный образовательный стандарт дошкольного образования /</w:t>
      </w:r>
      <w:proofErr w:type="spellStart"/>
      <w:r w:rsidRPr="00F53356">
        <w:rPr>
          <w:sz w:val="24"/>
          <w:szCs w:val="24"/>
        </w:rPr>
        <w:t>Ьйр</w:t>
      </w:r>
      <w:proofErr w:type="spellEnd"/>
      <w:r w:rsidRPr="00F53356">
        <w:rPr>
          <w:sz w:val="24"/>
          <w:szCs w:val="24"/>
        </w:rPr>
        <w:t>:/</w:t>
      </w:r>
      <w:proofErr w:type="spellStart"/>
      <w:r w:rsidRPr="00F53356">
        <w:rPr>
          <w:sz w:val="24"/>
          <w:szCs w:val="24"/>
        </w:rPr>
        <w:t>М’№’№.г§.ги</w:t>
      </w:r>
      <w:proofErr w:type="spellEnd"/>
      <w:r w:rsidRPr="00F53356">
        <w:rPr>
          <w:sz w:val="24"/>
          <w:szCs w:val="24"/>
        </w:rPr>
        <w:t>/2013/11/25/4о5Ьк-51аи4аг1-4ок</w:t>
      </w:r>
      <w:proofErr w:type="gramStart"/>
      <w:r w:rsidRPr="00F53356">
        <w:rPr>
          <w:sz w:val="24"/>
          <w:szCs w:val="24"/>
        </w:rPr>
        <w:t>.Ь</w:t>
      </w:r>
      <w:proofErr w:type="gramEnd"/>
      <w:r w:rsidRPr="00F53356">
        <w:rPr>
          <w:sz w:val="24"/>
          <w:szCs w:val="24"/>
        </w:rPr>
        <w:t>1ш1</w:t>
      </w:r>
    </w:p>
    <w:sectPr w:rsidR="00637634" w:rsidRPr="00F53356" w:rsidSect="00637634">
      <w:type w:val="continuous"/>
      <w:pgSz w:w="12240" w:h="15840"/>
      <w:pgMar w:top="763" w:right="1269" w:bottom="763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270" w:rsidRDefault="00B62270" w:rsidP="00637634">
      <w:r>
        <w:separator/>
      </w:r>
    </w:p>
  </w:endnote>
  <w:endnote w:type="continuationSeparator" w:id="0">
    <w:p w:rsidR="00B62270" w:rsidRDefault="00B62270" w:rsidP="00637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270" w:rsidRDefault="00B62270"/>
  </w:footnote>
  <w:footnote w:type="continuationSeparator" w:id="0">
    <w:p w:rsidR="00B62270" w:rsidRDefault="00B622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854"/>
    <w:multiLevelType w:val="multilevel"/>
    <w:tmpl w:val="9B8E2C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A11E4"/>
    <w:multiLevelType w:val="multilevel"/>
    <w:tmpl w:val="0C600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955D62"/>
    <w:multiLevelType w:val="hybridMultilevel"/>
    <w:tmpl w:val="142C440C"/>
    <w:lvl w:ilvl="0" w:tplc="AF5E1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B5AB3"/>
    <w:multiLevelType w:val="hybridMultilevel"/>
    <w:tmpl w:val="52FE2B6E"/>
    <w:lvl w:ilvl="0" w:tplc="539C1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4D2C54"/>
    <w:multiLevelType w:val="hybridMultilevel"/>
    <w:tmpl w:val="D0B8AC8A"/>
    <w:lvl w:ilvl="0" w:tplc="A950D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37634"/>
    <w:rsid w:val="00210354"/>
    <w:rsid w:val="00415A94"/>
    <w:rsid w:val="00582A20"/>
    <w:rsid w:val="005C6534"/>
    <w:rsid w:val="00637634"/>
    <w:rsid w:val="00677D69"/>
    <w:rsid w:val="00974ABE"/>
    <w:rsid w:val="00A70316"/>
    <w:rsid w:val="00B62270"/>
    <w:rsid w:val="00E9026E"/>
    <w:rsid w:val="00F5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76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7634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637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">
    <w:name w:val="Body text (3)_"/>
    <w:basedOn w:val="a0"/>
    <w:link w:val="Bodytext30"/>
    <w:rsid w:val="006376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311ptNotItalic">
    <w:name w:val="Body text (3) + 11 pt;Not Italic"/>
    <w:basedOn w:val="Bodytext3"/>
    <w:rsid w:val="00637634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NotBoldItalic">
    <w:name w:val="Body text (2) + 12 pt;Not Bold;Italic"/>
    <w:basedOn w:val="Bodytext2"/>
    <w:rsid w:val="00637634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">
    <w:name w:val="Body text_"/>
    <w:basedOn w:val="a0"/>
    <w:link w:val="Bodytext0"/>
    <w:rsid w:val="00637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Constantia115pt">
    <w:name w:val="Body text (3) + Constantia;11.5 pt"/>
    <w:basedOn w:val="Bodytext3"/>
    <w:rsid w:val="00637634"/>
    <w:rPr>
      <w:rFonts w:ascii="Constantia" w:eastAsia="Constantia" w:hAnsi="Constantia" w:cs="Constantia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Heading1">
    <w:name w:val="Heading #1_"/>
    <w:basedOn w:val="a0"/>
    <w:link w:val="Heading10"/>
    <w:rsid w:val="00637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Bodytext20">
    <w:name w:val="Body text (2)"/>
    <w:basedOn w:val="a"/>
    <w:link w:val="Bodytext2"/>
    <w:rsid w:val="0063763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rsid w:val="00637634"/>
    <w:pPr>
      <w:shd w:val="clear" w:color="auto" w:fill="FFFFFF"/>
      <w:spacing w:before="180"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Bodytext0">
    <w:name w:val="Body text"/>
    <w:basedOn w:val="a"/>
    <w:link w:val="Bodytext"/>
    <w:rsid w:val="00637634"/>
    <w:pPr>
      <w:shd w:val="clear" w:color="auto" w:fill="FFFFFF"/>
      <w:spacing w:line="274" w:lineRule="exact"/>
      <w:ind w:hanging="3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rsid w:val="00637634"/>
    <w:pPr>
      <w:shd w:val="clear" w:color="auto" w:fill="FFFFFF"/>
      <w:spacing w:before="360" w:line="413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2014-11-12T16:37:00Z</dcterms:created>
  <dcterms:modified xsi:type="dcterms:W3CDTF">2014-11-12T17:37:00Z</dcterms:modified>
</cp:coreProperties>
</file>