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8E" w:rsidRDefault="003B7B8E" w:rsidP="003B7B8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речи детей дошкольного возраста с использованием приемов мнемотехники</w:t>
      </w:r>
    </w:p>
    <w:p w:rsidR="003B7B8E" w:rsidRPr="001143FA" w:rsidRDefault="003B7B8E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FA">
        <w:rPr>
          <w:rFonts w:ascii="Times New Roman" w:hAnsi="Times New Roman" w:cs="Times New Roman"/>
          <w:sz w:val="28"/>
          <w:szCs w:val="28"/>
        </w:rPr>
        <w:t xml:space="preserve">При заучивании стихотворений с детьми я столкнулась с проблемой: дошкольники плохо запоминают стихотворения, а также у них западает монологическая речь, в том числе пересказ. </w:t>
      </w:r>
    </w:p>
    <w:p w:rsidR="001143FA" w:rsidRPr="001143FA" w:rsidRDefault="001143FA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FA">
        <w:rPr>
          <w:rFonts w:ascii="Times New Roman" w:hAnsi="Times New Roman" w:cs="Times New Roman"/>
          <w:sz w:val="28"/>
          <w:szCs w:val="28"/>
        </w:rPr>
        <w:t xml:space="preserve">Я давно слышала о методике </w:t>
      </w:r>
      <w:proofErr w:type="spellStart"/>
      <w:r w:rsidRPr="001143F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1143FA">
        <w:rPr>
          <w:rFonts w:ascii="Times New Roman" w:hAnsi="Times New Roman" w:cs="Times New Roman"/>
          <w:sz w:val="28"/>
          <w:szCs w:val="28"/>
        </w:rPr>
        <w:t xml:space="preserve"> или мнемотехнике, и вот решила перенять этот опыт. </w:t>
      </w:r>
    </w:p>
    <w:p w:rsidR="00E04708" w:rsidRPr="001143FA" w:rsidRDefault="001143FA" w:rsidP="00E04708">
      <w:pPr>
        <w:spacing w:line="360" w:lineRule="auto"/>
        <w:jc w:val="both"/>
        <w:rPr>
          <w:rFonts w:ascii="Times New Roman" w:hAnsi="Times New Roman" w:cs="Times New Roman"/>
          <w:color w:val="453815"/>
          <w:sz w:val="28"/>
          <w:szCs w:val="28"/>
        </w:rPr>
      </w:pPr>
      <w:r w:rsidRPr="001143FA">
        <w:rPr>
          <w:rFonts w:ascii="Times New Roman" w:hAnsi="Times New Roman" w:cs="Times New Roman"/>
          <w:color w:val="453815"/>
          <w:sz w:val="28"/>
          <w:szCs w:val="28"/>
          <w:u w:val="single"/>
        </w:rPr>
        <w:t>Мнемотехника или искусство запоминания</w:t>
      </w:r>
      <w:r w:rsidRPr="001143FA">
        <w:rPr>
          <w:rFonts w:ascii="Times New Roman" w:hAnsi="Times New Roman" w:cs="Times New Roman"/>
          <w:color w:val="453815"/>
          <w:sz w:val="28"/>
          <w:szCs w:val="28"/>
        </w:rPr>
        <w:t xml:space="preserve"> впервые появилось в древней Греции и сохранилось до наших дней в виде специальных приемов, авторы которых по-разному решали эту проблему.</w:t>
      </w:r>
      <w:r>
        <w:rPr>
          <w:rFonts w:ascii="Times New Roman" w:hAnsi="Times New Roman" w:cs="Times New Roman"/>
          <w:color w:val="453815"/>
          <w:sz w:val="28"/>
          <w:szCs w:val="28"/>
        </w:rPr>
        <w:t xml:space="preserve"> </w:t>
      </w:r>
      <w:r w:rsidRPr="001143FA">
        <w:rPr>
          <w:rFonts w:ascii="Times New Roman" w:hAnsi="Times New Roman" w:cs="Times New Roman"/>
          <w:color w:val="453815"/>
          <w:sz w:val="28"/>
          <w:szCs w:val="28"/>
        </w:rPr>
        <w:t xml:space="preserve">В брошюре доктора медицинских наук Ю. Р. </w:t>
      </w:r>
      <w:proofErr w:type="spellStart"/>
      <w:proofErr w:type="gramStart"/>
      <w:r w:rsidRPr="001143FA">
        <w:rPr>
          <w:rFonts w:ascii="Times New Roman" w:hAnsi="Times New Roman" w:cs="Times New Roman"/>
          <w:color w:val="453815"/>
          <w:sz w:val="28"/>
          <w:szCs w:val="28"/>
        </w:rPr>
        <w:t>Шейх-Заде</w:t>
      </w:r>
      <w:proofErr w:type="spellEnd"/>
      <w:proofErr w:type="gramEnd"/>
      <w:r w:rsidRPr="001143FA">
        <w:rPr>
          <w:rFonts w:ascii="Times New Roman" w:hAnsi="Times New Roman" w:cs="Times New Roman"/>
          <w:color w:val="453815"/>
          <w:sz w:val="28"/>
          <w:szCs w:val="28"/>
        </w:rPr>
        <w:t xml:space="preserve"> приводится уникальная по простоте мнемотехника, с помощью которой за 2 часа можно стать обладателем удивительного варианта памяти. Наряду с этим автор подробно описывает природу и способы совершенствования обычной памяти. 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b/>
          <w:i/>
          <w:sz w:val="28"/>
          <w:szCs w:val="28"/>
        </w:rPr>
        <w:t xml:space="preserve">Мнемотехника </w:t>
      </w:r>
      <w:r w:rsidRPr="00A339FB">
        <w:rPr>
          <w:rFonts w:ascii="Times New Roman" w:hAnsi="Times New Roman" w:cs="Times New Roman"/>
          <w:sz w:val="28"/>
          <w:szCs w:val="28"/>
        </w:rPr>
        <w:t>— система различных при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мов, облегчающих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запоминание и увеличивающих объ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 памяти пут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 образования</w:t>
      </w:r>
      <w:r w:rsidR="001143FA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дополнительных ассоциаций, организация учебного процесса в виде игры.</w:t>
      </w:r>
      <w:r w:rsidR="001143FA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Использование мнемотехники в настоящее </w:t>
      </w:r>
      <w:r w:rsidR="00EF4D09">
        <w:rPr>
          <w:rFonts w:ascii="Times New Roman" w:hAnsi="Times New Roman" w:cs="Times New Roman"/>
          <w:sz w:val="28"/>
          <w:szCs w:val="28"/>
        </w:rPr>
        <w:t>время становит</w:t>
      </w:r>
      <w:r w:rsidRPr="00A339FB">
        <w:rPr>
          <w:rFonts w:ascii="Times New Roman" w:hAnsi="Times New Roman" w:cs="Times New Roman"/>
          <w:sz w:val="28"/>
          <w:szCs w:val="28"/>
        </w:rPr>
        <w:t>ся актуальным.</w:t>
      </w:r>
      <w:r w:rsidR="001143FA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Основной «секрет» мнемотехники очень прост и хорошо известен. Когда</w:t>
      </w:r>
      <w:r w:rsidR="001143FA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человек в сво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 воображении соединяет несколько зрительных образов, мозг</w:t>
      </w:r>
      <w:r w:rsidR="001143FA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фиксирует эту взаимосвязь. И в дальнейшем при припоминании по одному из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образов этой ассоциации мозг воспроизводит все ранее соедин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нные образы.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Хорошо известно, что язык мозга — это образы. И, прежде всего, зрительные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образы. Если обращаться к мозгу на его языке, он выполнит любые наши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команды, например, команду «запомнить». Но где взять такие программы,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которые позволят нам общаться с мозгом и будут кодировать телефоны,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даты, номера автомобилей на его образный язык? Мнемотехника и является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такой программой. Она состоит из нескольких десятков мыслительных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операций, благодаря которым удается «наладить контакт» с мозгом и взять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lastRenderedPageBreak/>
        <w:t>под сознательный контроль некоторые его функции, в частности, функцию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запоминания. Использование при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мов мнемотехники, способствует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увеличению объ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ма памяти. Вс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 xml:space="preserve"> это достигается пут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 образования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ассоциаций. Абстрактные объекты, факты заменяются образами, имеющими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="00EF4D09"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Pr="00A339FB">
        <w:rPr>
          <w:rFonts w:ascii="Times New Roman" w:hAnsi="Times New Roman" w:cs="Times New Roman"/>
          <w:sz w:val="28"/>
          <w:szCs w:val="28"/>
        </w:rPr>
        <w:t>представление. Большинству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детей сложно запомнить слова с неизвестным, абстрактным значением.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Зазубренная информация, исчезает из памяти через несколько дней. Для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прочного и </w:t>
      </w:r>
      <w:proofErr w:type="gramStart"/>
      <w:r w:rsidRPr="00A339F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гкого запоминания следует наполнить слово содержанием (с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помощью при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мов мнемотехники). Связать его с конкретными яркими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зрительными, звуковыми образами, с сильными ощущениями.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A339FB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A339FB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Использование опорных рисунков для обучения заучиванию стихотворений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увлекает детей, превращает занятие в игру. Использование при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мов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мнемотехники в работе с детьми с тяжелыми нарушениями речи позволяет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достичь хороших результатов в развитии связной речи дошкольников.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 xml:space="preserve"> </w:t>
      </w:r>
      <w:r w:rsidRPr="003B7B8E">
        <w:rPr>
          <w:rFonts w:ascii="Times New Roman" w:hAnsi="Times New Roman" w:cs="Times New Roman"/>
          <w:b/>
          <w:sz w:val="28"/>
          <w:szCs w:val="28"/>
        </w:rPr>
        <w:t>Цель</w:t>
      </w:r>
      <w:r w:rsidRPr="00A339FB">
        <w:rPr>
          <w:rFonts w:ascii="Times New Roman" w:hAnsi="Times New Roman" w:cs="Times New Roman"/>
          <w:sz w:val="28"/>
          <w:szCs w:val="28"/>
        </w:rPr>
        <w:t>: формировать у детей интерес к заучиванию стихов; расширение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словарного запаса, развитие связной речи дошкольников.</w:t>
      </w:r>
    </w:p>
    <w:p w:rsidR="00A339FB" w:rsidRPr="003B7B8E" w:rsidRDefault="00A339FB" w:rsidP="00E047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B8E">
        <w:rPr>
          <w:rFonts w:ascii="Times New Roman" w:hAnsi="Times New Roman" w:cs="Times New Roman"/>
          <w:b/>
          <w:sz w:val="28"/>
          <w:szCs w:val="28"/>
        </w:rPr>
        <w:t xml:space="preserve"> Прогнозируемый результат: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 у детей увеличивается круг знаний об окружающем мире;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 появляется интерес к заучиванию стихов;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 словарный запас выходит на более высокий уровень;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 дети преодолевают робость, застенчивость, учатся свободно держаться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перед аудиторией.</w:t>
      </w:r>
    </w:p>
    <w:p w:rsidR="00A339FB" w:rsidRPr="003B7B8E" w:rsidRDefault="00A339FB" w:rsidP="00E047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B8E">
        <w:rPr>
          <w:rFonts w:ascii="Times New Roman" w:hAnsi="Times New Roman" w:cs="Times New Roman"/>
          <w:b/>
          <w:sz w:val="28"/>
          <w:szCs w:val="28"/>
        </w:rPr>
        <w:t>Методика использования:</w:t>
      </w:r>
    </w:p>
    <w:p w:rsid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 xml:space="preserve">Начинается работа с простейших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 Так проводится работа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над словом. Например, да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тся слово «мальчик», его символическое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lastRenderedPageBreak/>
        <w:t>обозначение. Дети постепенно понимают, что значит «зашифровать слово».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Для 3-5 лет необходимо давать цветные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, так как в памяти у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детей быстрее остаются отдельные образы: солнышко – ж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лтое, небо – синее,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огурец – зел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 xml:space="preserve">ный. </w:t>
      </w:r>
      <w:r w:rsidRPr="003B7B8E">
        <w:rPr>
          <w:rFonts w:ascii="Times New Roman" w:hAnsi="Times New Roman" w:cs="Times New Roman"/>
          <w:i/>
          <w:sz w:val="28"/>
          <w:szCs w:val="28"/>
          <w:u w:val="single"/>
        </w:rPr>
        <w:t>В старшем дошкольном возрасте можно давать детям –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B8E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proofErr w:type="gramEnd"/>
      <w:r w:rsidRPr="003B7B8E">
        <w:rPr>
          <w:rFonts w:cs="Times New Roman"/>
          <w:i/>
          <w:sz w:val="28"/>
          <w:szCs w:val="28"/>
          <w:u w:val="single"/>
        </w:rPr>
        <w:t>ѐ</w:t>
      </w:r>
      <w:r w:rsidRPr="003B7B8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рно-белые </w:t>
      </w:r>
      <w:proofErr w:type="spellStart"/>
      <w:r w:rsidRPr="003B7B8E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 w:rsidRPr="003B7B8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339FB">
        <w:rPr>
          <w:rFonts w:ascii="Times New Roman" w:hAnsi="Times New Roman" w:cs="Times New Roman"/>
          <w:sz w:val="28"/>
          <w:szCs w:val="28"/>
        </w:rPr>
        <w:t xml:space="preserve"> Дети постепенно понимают, что значит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«зашифровать слово». Затем последовательно переходим к </w:t>
      </w:r>
      <w:proofErr w:type="spellStart"/>
      <w:r w:rsidRPr="003B7B8E">
        <w:rPr>
          <w:rFonts w:ascii="Times New Roman" w:hAnsi="Times New Roman" w:cs="Times New Roman"/>
          <w:sz w:val="28"/>
          <w:szCs w:val="28"/>
          <w:u w:val="single"/>
        </w:rPr>
        <w:t>мнемодорожкам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Потом переходим к поэтапному кодированию сочетаний слов, запоминанию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и воспроизведению предложений по условным символам. И позже к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E">
        <w:rPr>
          <w:rFonts w:ascii="Times New Roman" w:hAnsi="Times New Roman" w:cs="Times New Roman"/>
          <w:b/>
          <w:sz w:val="28"/>
          <w:szCs w:val="28"/>
        </w:rPr>
        <w:t>мнемотаблицам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 Количество ячеек в таблице зависит от сложности и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размера текста, а также от возраста реб</w:t>
      </w:r>
      <w:r w:rsidRPr="00A339FB">
        <w:rPr>
          <w:rFonts w:cs="Times New Roman"/>
          <w:sz w:val="28"/>
          <w:szCs w:val="28"/>
        </w:rPr>
        <w:t>ѐ</w:t>
      </w:r>
      <w:r w:rsidRPr="00A339FB">
        <w:rPr>
          <w:rFonts w:ascii="Times New Roman" w:hAnsi="Times New Roman" w:cs="Times New Roman"/>
          <w:sz w:val="28"/>
          <w:szCs w:val="28"/>
        </w:rPr>
        <w:t>нка.</w:t>
      </w:r>
    </w:p>
    <w:p w:rsidR="00EF4D09" w:rsidRDefault="00EF4D09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4D0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Зайчик по лесу прыг-скок,</w:t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4D0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Спрятался он за кусток.</w:t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4D0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Сидит зайка под кустом,</w:t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4D0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Куст для зайца — это дом.</w:t>
      </w:r>
    </w:p>
    <w:p w:rsidR="00EF4D09" w:rsidRDefault="00EF4D09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02176" cy="3487882"/>
            <wp:effectExtent l="19050" t="0" r="0" b="0"/>
            <wp:docPr id="2" name="Рисунок 1" descr="Мнемотаблицы для заучивания стихотворений,  скороговорок,  загадок,  для пересказа небольших расск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 для заучивания стихотворений,  скороговорок,  загадок,  для пересказа небольших рассказ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20" cy="349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09" w:rsidRPr="00A339FB" w:rsidRDefault="00EF4D09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FB" w:rsidRPr="003B7B8E" w:rsidRDefault="00A339FB" w:rsidP="00E047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B8E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стихотворением: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1. Педагог выразительно читает стихотворение.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2. Педагог сообщает, что это стихотворение ребенок будет учить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наизусть. Затем еще раз читает стихотворение с опорой на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3. Педагог задает вопросы по содержанию стихотворения, помогая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ребенку уяснить основную мысль.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4. Педагог выясняет, какие слова непонятны ребенку, объясняет их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значение в доступной для ребенка форме.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>5. Педагог читает отдельно каждую строчку стихотворения. Ребенок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повторяет ее с опорой на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</w:t>
      </w:r>
    </w:p>
    <w:p w:rsidR="00A339FB" w:rsidRPr="00A339FB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 xml:space="preserve">6. Ребенок рассказывает стихотворение с опорой на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>.</w:t>
      </w:r>
    </w:p>
    <w:p w:rsidR="00684800" w:rsidRDefault="00A339FB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 xml:space="preserve"> можно использовать при обучении детей составлению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 xml:space="preserve">рассказов, пересказу сказок, разучивании загадок, </w:t>
      </w:r>
      <w:proofErr w:type="spellStart"/>
      <w:r w:rsidRPr="00A339F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339FB"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E04708">
        <w:rPr>
          <w:rFonts w:ascii="Times New Roman" w:hAnsi="Times New Roman" w:cs="Times New Roman"/>
          <w:sz w:val="28"/>
          <w:szCs w:val="28"/>
        </w:rPr>
        <w:t xml:space="preserve"> </w:t>
      </w:r>
      <w:r w:rsidRPr="00A339FB">
        <w:rPr>
          <w:rFonts w:ascii="Times New Roman" w:hAnsi="Times New Roman" w:cs="Times New Roman"/>
          <w:sz w:val="28"/>
          <w:szCs w:val="28"/>
        </w:rPr>
        <w:t>возрастных группах ДОУ.</w:t>
      </w:r>
    </w:p>
    <w:p w:rsidR="003B7B8E" w:rsidRDefault="00EF4D09" w:rsidP="00E047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9575" cy="2271369"/>
            <wp:effectExtent l="19050" t="0" r="9525" b="0"/>
            <wp:docPr id="3" name="Рисунок 5" descr="http://www.maam.ru/upload/blogs/detsad-157740-139911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57740-13991168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  <w:u w:val="single"/>
          <w:lang w:eastAsia="ru-RU"/>
        </w:rPr>
      </w:pPr>
      <w:r w:rsidRPr="00EF4D09">
        <w:rPr>
          <w:rFonts w:ascii="Arial" w:eastAsia="Times New Roman" w:hAnsi="Arial" w:cs="Arial"/>
          <w:b/>
          <w:i/>
          <w:color w:val="555555"/>
          <w:sz w:val="28"/>
          <w:szCs w:val="28"/>
          <w:u w:val="single"/>
          <w:lang w:eastAsia="ru-RU"/>
        </w:rPr>
        <w:t>Загадка</w:t>
      </w:r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F4D0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Без рук, без </w:t>
      </w:r>
      <w:proofErr w:type="spellStart"/>
      <w:r w:rsidRPr="00EF4D0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топорёнка</w:t>
      </w:r>
      <w:proofErr w:type="spellEnd"/>
    </w:p>
    <w:p w:rsidR="00EF4D09" w:rsidRPr="00EF4D09" w:rsidRDefault="00EF4D09" w:rsidP="00EF4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EF4D0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Построена избёнка</w:t>
      </w:r>
      <w:r w:rsidRPr="00EF4D0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.</w:t>
      </w:r>
    </w:p>
    <w:p w:rsidR="003B7B8E" w:rsidRPr="00EF4D09" w:rsidRDefault="00EF4D09" w:rsidP="00EF4D0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EF4D09"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(Гнездо)</w:t>
      </w:r>
    </w:p>
    <w:sectPr w:rsidR="003B7B8E" w:rsidRPr="00EF4D09" w:rsidSect="006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FB"/>
    <w:rsid w:val="001143FA"/>
    <w:rsid w:val="003B7B8E"/>
    <w:rsid w:val="00684800"/>
    <w:rsid w:val="00773864"/>
    <w:rsid w:val="00A339FB"/>
    <w:rsid w:val="00E04708"/>
    <w:rsid w:val="00EF4D09"/>
    <w:rsid w:val="00FA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2015-01-21T13:39:00Z</dcterms:created>
  <dcterms:modified xsi:type="dcterms:W3CDTF">2015-02-01T15:15:00Z</dcterms:modified>
</cp:coreProperties>
</file>