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A2" w:rsidRPr="002C5FA2" w:rsidRDefault="002C5FA2" w:rsidP="002C5FA2">
      <w:pPr>
        <w:shd w:val="clear" w:color="auto" w:fill="FFFFFF"/>
        <w:spacing w:before="375" w:after="105" w:line="495" w:lineRule="atLeast"/>
        <w:ind w:right="-283"/>
        <w:outlineLvl w:val="1"/>
        <w:rPr>
          <w:rFonts w:ascii="Monotype Corsiva" w:eastAsia="Times New Roman" w:hAnsi="Monotype Corsiva" w:cs="Arial"/>
          <w:i/>
          <w:iCs/>
          <w:color w:val="00B050"/>
          <w:sz w:val="144"/>
          <w:szCs w:val="144"/>
          <w:lang w:eastAsia="ru-RU"/>
        </w:rPr>
      </w:pPr>
      <w:r w:rsidRPr="002C5FA2">
        <w:rPr>
          <w:rFonts w:ascii="Monotype Corsiva" w:eastAsia="Times New Roman" w:hAnsi="Monotype Corsiva" w:cs="Arial"/>
          <w:i/>
          <w:iCs/>
          <w:color w:val="00B050"/>
          <w:sz w:val="144"/>
          <w:szCs w:val="144"/>
          <w:lang w:eastAsia="ru-RU"/>
        </w:rPr>
        <w:t>Кубанский пирог</w:t>
      </w:r>
    </w:p>
    <w:p w:rsidR="00AC1210" w:rsidRPr="006D1E75" w:rsidRDefault="002C5FA2" w:rsidP="006D1E75">
      <w:pPr>
        <w:shd w:val="clear" w:color="auto" w:fill="FFFFFF"/>
        <w:spacing w:before="375" w:after="105" w:line="495" w:lineRule="atLeast"/>
        <w:ind w:right="-283"/>
        <w:jc w:val="center"/>
        <w:outlineLvl w:val="1"/>
        <w:rPr>
          <w:rFonts w:ascii="Monotype Corsiva" w:eastAsia="Times New Roman" w:hAnsi="Monotype Corsiva" w:cs="Arial"/>
          <w:i/>
          <w:iCs/>
          <w:color w:val="00B050"/>
          <w:sz w:val="96"/>
          <w:szCs w:val="96"/>
          <w:lang w:eastAsia="ru-RU"/>
        </w:rPr>
      </w:pPr>
      <w:r w:rsidRPr="00AC1210">
        <w:rPr>
          <w:rFonts w:ascii="Monotype Corsiva" w:eastAsia="Times New Roman" w:hAnsi="Monotype Corsiva" w:cs="Arial"/>
          <w:i/>
          <w:iCs/>
          <w:color w:val="00B050"/>
          <w:sz w:val="96"/>
          <w:szCs w:val="96"/>
          <w:lang w:eastAsia="ru-RU"/>
        </w:rPr>
        <w:t>«Капустяночка».</w:t>
      </w:r>
    </w:p>
    <w:p w:rsidR="00AC1210" w:rsidRPr="00AC1210" w:rsidRDefault="00AC1210" w:rsidP="00AC1210">
      <w:pPr>
        <w:pStyle w:val="a5"/>
        <w:shd w:val="clear" w:color="auto" w:fill="FFFFFF"/>
        <w:spacing w:before="0" w:beforeAutospacing="0" w:after="120" w:afterAutospacing="0" w:line="360" w:lineRule="auto"/>
        <w:ind w:left="-567" w:firstLine="567"/>
        <w:jc w:val="both"/>
        <w:rPr>
          <w:rFonts w:ascii="Arial" w:hAnsi="Arial" w:cs="Arial"/>
        </w:rPr>
      </w:pPr>
      <w:r w:rsidRPr="00AC1210">
        <w:rPr>
          <w:rFonts w:ascii="Arial" w:hAnsi="Arial" w:cs="Arial"/>
        </w:rPr>
        <w:t>Многие национальные кухни становятся общими для всех народов, имеющих общую исто</w:t>
      </w:r>
      <w:r w:rsidR="0013460C">
        <w:rPr>
          <w:rFonts w:ascii="Arial" w:hAnsi="Arial" w:cs="Arial"/>
        </w:rPr>
        <w:t xml:space="preserve">рию. Любой стол могут украсить </w:t>
      </w:r>
      <w:r w:rsidRPr="00AC1210">
        <w:rPr>
          <w:rFonts w:ascii="Arial" w:hAnsi="Arial" w:cs="Arial"/>
        </w:rPr>
        <w:t xml:space="preserve"> русские пироги, и украинский борщ, и узбекский плов, и грузинский шашлык, и армянская долма.</w:t>
      </w:r>
    </w:p>
    <w:p w:rsidR="00AC1210" w:rsidRPr="00AC1210" w:rsidRDefault="00AC1210" w:rsidP="00AC1210">
      <w:pPr>
        <w:pStyle w:val="a5"/>
        <w:shd w:val="clear" w:color="auto" w:fill="FFFFFF"/>
        <w:spacing w:before="0" w:beforeAutospacing="0" w:after="120" w:afterAutospacing="0" w:line="360" w:lineRule="auto"/>
        <w:ind w:left="-426" w:right="-141" w:firstLine="426"/>
        <w:jc w:val="both"/>
        <w:rPr>
          <w:rFonts w:ascii="Arial" w:hAnsi="Arial" w:cs="Arial"/>
        </w:rPr>
      </w:pPr>
      <w:r w:rsidRPr="00AC1210">
        <w:rPr>
          <w:rFonts w:ascii="Arial" w:hAnsi="Arial" w:cs="Arial"/>
        </w:rPr>
        <w:t>Для Кубани это особенно характерно, поскольку она, в силу ряда исторических, военно-политических процессов, является территорией, на которой уже на протяжении длительного времени происходит пересечение и сосуществование культур народов Европы и Азии.</w:t>
      </w:r>
    </w:p>
    <w:p w:rsidR="006D1E75" w:rsidRPr="006D1E75" w:rsidRDefault="00AC1210" w:rsidP="006D1E75">
      <w:pPr>
        <w:pStyle w:val="a5"/>
        <w:shd w:val="clear" w:color="auto" w:fill="FFFFFF"/>
        <w:spacing w:before="0" w:beforeAutospacing="0" w:after="120" w:afterAutospacing="0" w:line="360" w:lineRule="auto"/>
        <w:ind w:left="-426" w:firstLine="426"/>
        <w:jc w:val="both"/>
        <w:rPr>
          <w:rFonts w:ascii="Arial" w:hAnsi="Arial" w:cs="Arial"/>
        </w:rPr>
      </w:pPr>
      <w:r w:rsidRPr="00AC1210">
        <w:rPr>
          <w:rFonts w:ascii="Arial" w:hAnsi="Arial" w:cs="Arial"/>
        </w:rPr>
        <w:t xml:space="preserve">Именно поэтому, несмотря на то, что многие национальности, сумели сохранить свои самобытные национальные кухни, их взаимовлияние способствовало формированию нового своеобразного сектора кулинарии - КУБАНСКОЙ КУХНИ - кухни кубанского казачества, основу которой в свое время составили блюда украинской и русской </w:t>
      </w:r>
      <w:r w:rsidR="0013460C" w:rsidRPr="00AC1210">
        <w:rPr>
          <w:rFonts w:ascii="Arial" w:hAnsi="Arial" w:cs="Arial"/>
        </w:rPr>
        <w:t>кухонь.</w:t>
      </w:r>
      <w:r w:rsidR="0013460C">
        <w:rPr>
          <w:rFonts w:ascii="Arial" w:hAnsi="Arial" w:cs="Arial"/>
        </w:rPr>
        <w:t xml:space="preserve"> Мы хотим </w:t>
      </w:r>
      <w:r w:rsidR="00010B81">
        <w:rPr>
          <w:rFonts w:ascii="Arial" w:hAnsi="Arial" w:cs="Arial"/>
        </w:rPr>
        <w:t>поделиться</w:t>
      </w:r>
      <w:r w:rsidR="0013460C">
        <w:rPr>
          <w:rFonts w:ascii="Arial" w:hAnsi="Arial" w:cs="Arial"/>
        </w:rPr>
        <w:t xml:space="preserve"> нашим любимым кубанским рецептом пирога.</w:t>
      </w:r>
    </w:p>
    <w:p w:rsidR="006D1E75" w:rsidRDefault="006D1E75" w:rsidP="006D1E75">
      <w:pPr>
        <w:pStyle w:val="a5"/>
        <w:shd w:val="clear" w:color="auto" w:fill="FFFFFF"/>
        <w:spacing w:before="0" w:beforeAutospacing="0" w:after="120" w:afterAutospacing="0" w:line="360" w:lineRule="auto"/>
        <w:ind w:left="-426" w:firstLine="426"/>
        <w:jc w:val="center"/>
        <w:rPr>
          <w:rFonts w:ascii="Trebuchet MS" w:hAnsi="Trebuchet MS"/>
          <w:i/>
          <w:iCs/>
          <w:color w:val="00B050"/>
          <w:sz w:val="39"/>
          <w:szCs w:val="39"/>
        </w:rPr>
      </w:pPr>
      <w:r>
        <w:rPr>
          <w:rFonts w:ascii="Trebuchet MS" w:hAnsi="Trebuchet MS"/>
          <w:i/>
          <w:iCs/>
          <w:noProof/>
          <w:color w:val="00B050"/>
          <w:sz w:val="39"/>
          <w:szCs w:val="39"/>
        </w:rPr>
        <w:drawing>
          <wp:inline distT="0" distB="0" distL="0" distR="0" wp14:anchorId="0E217B87" wp14:editId="358C9D98">
            <wp:extent cx="4149449" cy="3133725"/>
            <wp:effectExtent l="0" t="0" r="3810" b="0"/>
            <wp:docPr id="3" name="Рисунок 3" descr="C:\Users\777\Desktop\IMG_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IMG_0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692" cy="313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60C" w:rsidRDefault="007C0120" w:rsidP="006D1E75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rFonts w:ascii="Trebuchet MS" w:hAnsi="Trebuchet MS"/>
          <w:i/>
          <w:iCs/>
          <w:color w:val="00B050"/>
          <w:sz w:val="39"/>
          <w:szCs w:val="39"/>
        </w:rPr>
      </w:pPr>
      <w:r w:rsidRPr="007C0120">
        <w:rPr>
          <w:rFonts w:ascii="Trebuchet MS" w:hAnsi="Trebuchet MS"/>
          <w:i/>
          <w:iCs/>
          <w:color w:val="00B050"/>
          <w:sz w:val="39"/>
          <w:szCs w:val="39"/>
        </w:rPr>
        <w:lastRenderedPageBreak/>
        <w:t>Ингредиенты</w:t>
      </w:r>
      <w:r w:rsidR="00AC1210">
        <w:rPr>
          <w:rFonts w:ascii="Trebuchet MS" w:hAnsi="Trebuchet MS"/>
          <w:i/>
          <w:iCs/>
          <w:color w:val="00B050"/>
          <w:sz w:val="39"/>
          <w:szCs w:val="39"/>
        </w:rPr>
        <w:tab/>
      </w:r>
    </w:p>
    <w:p w:rsidR="0013460C" w:rsidRDefault="0013460C" w:rsidP="0013460C">
      <w:pPr>
        <w:pStyle w:val="a5"/>
        <w:shd w:val="clear" w:color="auto" w:fill="FFFFFF"/>
        <w:spacing w:before="0" w:beforeAutospacing="0" w:after="120" w:afterAutospacing="0" w:line="360" w:lineRule="auto"/>
        <w:ind w:left="-426" w:firstLine="426"/>
        <w:jc w:val="both"/>
        <w:rPr>
          <w:rFonts w:ascii="Trebuchet MS" w:hAnsi="Trebuchet MS"/>
          <w:i/>
          <w:iCs/>
          <w:color w:val="00B050"/>
          <w:sz w:val="33"/>
          <w:szCs w:val="33"/>
        </w:rPr>
        <w:sectPr w:rsidR="0013460C" w:rsidSect="00AC1210">
          <w:pgSz w:w="11906" w:h="16838"/>
          <w:pgMar w:top="1134" w:right="1274" w:bottom="1134" w:left="1701" w:header="708" w:footer="708" w:gutter="0"/>
          <w:pgBorders w:offsetFrom="page">
            <w:top w:val="mapleMuffins" w:sz="28" w:space="24" w:color="auto"/>
            <w:left w:val="mapleMuffins" w:sz="28" w:space="24" w:color="auto"/>
            <w:bottom w:val="mapleMuffins" w:sz="28" w:space="24" w:color="auto"/>
            <w:right w:val="mapleMuffins" w:sz="28" w:space="24" w:color="auto"/>
          </w:pgBorders>
          <w:cols w:space="708"/>
          <w:docGrid w:linePitch="360"/>
        </w:sectPr>
      </w:pPr>
    </w:p>
    <w:p w:rsidR="007C0120" w:rsidRPr="007C0120" w:rsidRDefault="007C0120" w:rsidP="0013460C">
      <w:pPr>
        <w:pStyle w:val="a5"/>
        <w:shd w:val="clear" w:color="auto" w:fill="FFFFFF"/>
        <w:spacing w:before="0" w:beforeAutospacing="0" w:after="120" w:afterAutospacing="0" w:line="360" w:lineRule="auto"/>
        <w:ind w:left="-426" w:firstLine="426"/>
        <w:jc w:val="both"/>
        <w:rPr>
          <w:rFonts w:ascii="Arial" w:hAnsi="Arial" w:cs="Arial"/>
        </w:rPr>
      </w:pPr>
      <w:r w:rsidRPr="007C0120">
        <w:rPr>
          <w:rFonts w:ascii="Trebuchet MS" w:hAnsi="Trebuchet MS"/>
          <w:i/>
          <w:iCs/>
          <w:color w:val="00B050"/>
          <w:sz w:val="33"/>
          <w:szCs w:val="33"/>
        </w:rPr>
        <w:lastRenderedPageBreak/>
        <w:t>для теста:</w:t>
      </w:r>
    </w:p>
    <w:p w:rsidR="007C0120" w:rsidRPr="007C0120" w:rsidRDefault="007C0120" w:rsidP="007C0120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250 мл воды</w:t>
      </w:r>
    </w:p>
    <w:p w:rsidR="007C0120" w:rsidRPr="007C0120" w:rsidRDefault="007C0120" w:rsidP="007C0120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яйцо</w:t>
      </w:r>
    </w:p>
    <w:p w:rsidR="007C0120" w:rsidRPr="007C0120" w:rsidRDefault="007C0120" w:rsidP="007C0120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ст. л. растительного масла</w:t>
      </w:r>
    </w:p>
    <w:p w:rsidR="007C0120" w:rsidRPr="007C0120" w:rsidRDefault="007C0120" w:rsidP="007C0120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ст. л. сахара</w:t>
      </w:r>
    </w:p>
    <w:p w:rsidR="007C0120" w:rsidRPr="007C0120" w:rsidRDefault="007C0120" w:rsidP="007C0120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ч. л. соли</w:t>
      </w:r>
    </w:p>
    <w:p w:rsidR="007C0120" w:rsidRPr="007C0120" w:rsidRDefault="007C0120" w:rsidP="007C0120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стакана муки</w:t>
      </w:r>
    </w:p>
    <w:p w:rsidR="007C0120" w:rsidRPr="007C0120" w:rsidRDefault="007C0120" w:rsidP="007C0120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ч. л. сухих дрожжей</w:t>
      </w:r>
    </w:p>
    <w:p w:rsidR="007C0120" w:rsidRPr="007C0120" w:rsidRDefault="007C0120" w:rsidP="007C0120">
      <w:pPr>
        <w:shd w:val="clear" w:color="auto" w:fill="FFFFFF"/>
        <w:spacing w:before="375" w:after="105" w:line="435" w:lineRule="atLeast"/>
        <w:outlineLvl w:val="2"/>
        <w:rPr>
          <w:rFonts w:ascii="Trebuchet MS" w:eastAsia="Times New Roman" w:hAnsi="Trebuchet MS" w:cs="Times New Roman"/>
          <w:i/>
          <w:iCs/>
          <w:color w:val="00B050"/>
          <w:sz w:val="33"/>
          <w:szCs w:val="33"/>
          <w:lang w:eastAsia="ru-RU"/>
        </w:rPr>
      </w:pPr>
      <w:r w:rsidRPr="007C0120">
        <w:rPr>
          <w:rFonts w:ascii="Trebuchet MS" w:eastAsia="Times New Roman" w:hAnsi="Trebuchet MS" w:cs="Times New Roman"/>
          <w:i/>
          <w:iCs/>
          <w:color w:val="00B050"/>
          <w:sz w:val="33"/>
          <w:szCs w:val="33"/>
          <w:lang w:eastAsia="ru-RU"/>
        </w:rPr>
        <w:lastRenderedPageBreak/>
        <w:t>для начинки:</w:t>
      </w:r>
    </w:p>
    <w:p w:rsidR="007C0120" w:rsidRPr="007C0120" w:rsidRDefault="007C0120" w:rsidP="002C5FA2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небольшой </w:t>
      </w:r>
      <w:proofErr w:type="spellStart"/>
      <w:r w:rsidRPr="007C0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качан</w:t>
      </w:r>
      <w:proofErr w:type="spellEnd"/>
      <w:r w:rsidRPr="007C0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молодой капусты</w:t>
      </w:r>
    </w:p>
    <w:p w:rsidR="007C0120" w:rsidRPr="007C0120" w:rsidRDefault="007C0120" w:rsidP="002C5FA2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морковка</w:t>
      </w:r>
    </w:p>
    <w:p w:rsidR="007C0120" w:rsidRPr="007C0120" w:rsidRDefault="007C0120" w:rsidP="002C5FA2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ст. л. растительного масла</w:t>
      </w:r>
    </w:p>
    <w:p w:rsidR="007C0120" w:rsidRPr="007C0120" w:rsidRDefault="007C0120" w:rsidP="002C5FA2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ст. л. сливочного масла</w:t>
      </w:r>
    </w:p>
    <w:p w:rsidR="007C0120" w:rsidRPr="007C0120" w:rsidRDefault="007C0120" w:rsidP="002C5FA2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соль, перец по вкусу.</w:t>
      </w:r>
    </w:p>
    <w:p w:rsidR="0013460C" w:rsidRDefault="0013460C" w:rsidP="002C5FA2">
      <w:pPr>
        <w:shd w:val="clear" w:color="auto" w:fill="FFFFFF"/>
        <w:spacing w:after="158" w:line="36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ectPr w:rsidR="0013460C" w:rsidSect="0013460C">
          <w:type w:val="continuous"/>
          <w:pgSz w:w="11906" w:h="16838"/>
          <w:pgMar w:top="1134" w:right="1274" w:bottom="1134" w:left="1701" w:header="708" w:footer="708" w:gutter="0"/>
          <w:pgBorders w:offsetFrom="page">
            <w:top w:val="mapleMuffins" w:sz="28" w:space="24" w:color="auto"/>
            <w:left w:val="mapleMuffins" w:sz="28" w:space="24" w:color="auto"/>
            <w:bottom w:val="mapleMuffins" w:sz="28" w:space="24" w:color="auto"/>
            <w:right w:val="mapleMuffins" w:sz="28" w:space="24" w:color="auto"/>
          </w:pgBorders>
          <w:cols w:num="2" w:space="708"/>
          <w:docGrid w:linePitch="360"/>
        </w:sectPr>
      </w:pPr>
    </w:p>
    <w:p w:rsidR="007C0120" w:rsidRPr="007C0120" w:rsidRDefault="007C0120" w:rsidP="002C5FA2">
      <w:pPr>
        <w:shd w:val="clear" w:color="auto" w:fill="FFFFFF"/>
        <w:spacing w:after="158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.</w:t>
      </w:r>
    </w:p>
    <w:p w:rsidR="007C0120" w:rsidRPr="007C0120" w:rsidRDefault="007C0120" w:rsidP="002C5FA2">
      <w:pPr>
        <w:spacing w:line="360" w:lineRule="auto"/>
        <w:rPr>
          <w:rFonts w:ascii="Arial" w:eastAsia="Times New Roman" w:hAnsi="Arial" w:cs="Arial"/>
          <w:color w:val="00B050"/>
          <w:sz w:val="44"/>
          <w:szCs w:val="44"/>
          <w:shd w:val="clear" w:color="auto" w:fill="FFFFFF"/>
          <w:lang w:eastAsia="ru-RU"/>
        </w:rPr>
      </w:pPr>
      <w:r w:rsidRPr="007C0120">
        <w:rPr>
          <w:rFonts w:ascii="Arial" w:eastAsia="Times New Roman" w:hAnsi="Arial" w:cs="Arial"/>
          <w:b/>
          <w:bCs/>
          <w:color w:val="00B050"/>
          <w:sz w:val="44"/>
          <w:szCs w:val="44"/>
          <w:lang w:eastAsia="ru-RU"/>
        </w:rPr>
        <w:t>Рецепт приготовления</w:t>
      </w:r>
    </w:p>
    <w:p w:rsidR="007C0120" w:rsidRPr="007C0120" w:rsidRDefault="007C0120" w:rsidP="002C5FA2">
      <w:pPr>
        <w:spacing w:after="0" w:line="36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120">
        <w:rPr>
          <w:rFonts w:ascii="Arial" w:eastAsia="Times New Roman" w:hAnsi="Arial" w:cs="Arial"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r w:rsidRPr="007C0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Нашинкуйте полукольцами очищенный лук.</w:t>
      </w:r>
    </w:p>
    <w:p w:rsidR="007C0120" w:rsidRPr="007C0120" w:rsidRDefault="007C0120" w:rsidP="002C5FA2">
      <w:pPr>
        <w:spacing w:after="0" w:line="36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120">
        <w:rPr>
          <w:rFonts w:ascii="Arial" w:eastAsia="Times New Roman" w:hAnsi="Arial" w:cs="Arial"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2. </w:t>
      </w:r>
      <w:r w:rsidRPr="007C0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Промойте капусту, уберите верхние листья. Нашинкуйте капусту тонкой соломкой.</w:t>
      </w:r>
    </w:p>
    <w:p w:rsidR="007C0120" w:rsidRPr="007C0120" w:rsidRDefault="007C0120" w:rsidP="002C5FA2">
      <w:pPr>
        <w:spacing w:after="0" w:line="36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120">
        <w:rPr>
          <w:rFonts w:ascii="Arial" w:eastAsia="Times New Roman" w:hAnsi="Arial" w:cs="Arial"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7C0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Обжарьте лук в растительном масле 7 минут, добавьте к луку капусту и немного воды, тушите все до готовности капусты. Под конец посолите, добавьте паприку, разбейте в капусту яйца и быстро все перемешайте, чтобы они равномерно распределились по капусте. Снимите с огня, дайте начинке немного остыть.</w:t>
      </w:r>
    </w:p>
    <w:p w:rsidR="007C0120" w:rsidRPr="007C0120" w:rsidRDefault="007C0120" w:rsidP="002C5FA2">
      <w:pPr>
        <w:spacing w:after="0" w:line="36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120">
        <w:rPr>
          <w:rFonts w:ascii="Arial" w:eastAsia="Times New Roman" w:hAnsi="Arial" w:cs="Arial"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4. </w:t>
      </w:r>
      <w:r w:rsidRPr="007C0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 начинка остывает, мы с вами приготовим тесто. Для этого нужно смешать между собой сметану и майонез, добавить туда же яйцо. В отдельной посуде перемешать сухие ингредиенты: муку, соль, разрыхлитель. Затем всыпать сухую смес</w:t>
      </w:r>
      <w:r w:rsidR="00010B8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ь к жидкой и все перемешать</w:t>
      </w:r>
      <w:r w:rsidR="00010B81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286000" cy="2152650"/>
            <wp:effectExtent l="0" t="0" r="0" b="0"/>
            <wp:docPr id="1" name="Рисунок 1" descr="C:\Users\777\Desktop\IMG_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IMG_05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010B81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="00010B81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247900" cy="2152650"/>
            <wp:effectExtent l="0" t="0" r="0" b="0"/>
            <wp:docPr id="2" name="Рисунок 2" descr="C:\Users\777\Desktop\IMG_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IMG_05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20" w:rsidRPr="007C0120" w:rsidRDefault="007C0120" w:rsidP="002C5FA2">
      <w:pPr>
        <w:spacing w:after="0" w:line="36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120">
        <w:rPr>
          <w:rFonts w:ascii="Arial" w:eastAsia="Times New Roman" w:hAnsi="Arial" w:cs="Arial"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5. </w:t>
      </w:r>
      <w:r w:rsidRPr="007C0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Возьмите глубокую, можно разъемную, форму. Смажьте</w:t>
      </w:r>
      <w:r w:rsidR="00010B8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ее растительным маслом. Выложите</w:t>
      </w:r>
      <w:r w:rsidRPr="007C0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дно половину теста. На нее аккуратн</w:t>
      </w:r>
      <w:r w:rsidR="00010B8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 выложите всю начинку и закройте</w:t>
      </w:r>
      <w:r w:rsidRPr="007C0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второй половиной теста.</w:t>
      </w:r>
    </w:p>
    <w:p w:rsidR="007C0120" w:rsidRPr="007C0120" w:rsidRDefault="007C0120" w:rsidP="002C5FA2">
      <w:pPr>
        <w:spacing w:after="0" w:line="36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120">
        <w:rPr>
          <w:rFonts w:ascii="Arial" w:eastAsia="Times New Roman" w:hAnsi="Arial" w:cs="Arial"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t>6</w:t>
      </w:r>
      <w:r w:rsidRPr="007C0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Поставьте форму в духовку, нагретую до 220 градусов и запекайте пирог с капустой в духовке около сорока минут.</w:t>
      </w:r>
    </w:p>
    <w:p w:rsidR="007C0120" w:rsidRDefault="007C0120" w:rsidP="002C5FA2">
      <w:pPr>
        <w:spacing w:after="0" w:line="36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120">
        <w:rPr>
          <w:rFonts w:ascii="Arial" w:eastAsia="Times New Roman" w:hAnsi="Arial" w:cs="Arial"/>
          <w:color w:val="00B05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</w:t>
      </w:r>
      <w:r w:rsidRPr="007C012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Наивкуснейший пирог с капустой в духовке уже подошел и подрумянился, а это значит, что пора заваривать ароматный чай и звать гостей! </w:t>
      </w:r>
    </w:p>
    <w:p w:rsidR="006D1E75" w:rsidRPr="007C0120" w:rsidRDefault="006D1E75" w:rsidP="002C5FA2">
      <w:pPr>
        <w:spacing w:after="0" w:line="36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C0120" w:rsidRDefault="006D1E75" w:rsidP="007C0120">
      <w:r>
        <w:rPr>
          <w:noProof/>
          <w:lang w:eastAsia="ru-RU"/>
        </w:rPr>
        <w:drawing>
          <wp:inline distT="0" distB="0" distL="0" distR="0">
            <wp:extent cx="5671185" cy="4254542"/>
            <wp:effectExtent l="0" t="0" r="5715" b="0"/>
            <wp:docPr id="4" name="Рисунок 4" descr="C:\Users\777\Desktop\IMG_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IMG_05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E75" w:rsidRDefault="006D1E75" w:rsidP="007C0120">
      <w:pPr>
        <w:rPr>
          <w:rFonts w:ascii="Monotype Corsiva" w:hAnsi="Monotype Corsiva"/>
          <w:color w:val="FF0000"/>
          <w:sz w:val="96"/>
          <w:szCs w:val="96"/>
        </w:rPr>
      </w:pPr>
    </w:p>
    <w:p w:rsidR="006D1E75" w:rsidRDefault="006D1E75" w:rsidP="007C0120">
      <w:pPr>
        <w:rPr>
          <w:rFonts w:ascii="Monotype Corsiva" w:hAnsi="Monotype Corsiva"/>
          <w:color w:val="FF0000"/>
          <w:sz w:val="96"/>
          <w:szCs w:val="96"/>
        </w:rPr>
      </w:pPr>
      <w:r w:rsidRPr="006D1E75">
        <w:rPr>
          <w:rFonts w:ascii="Monotype Corsiva" w:hAnsi="Monotype Corsiva"/>
          <w:color w:val="FF0000"/>
          <w:sz w:val="96"/>
          <w:szCs w:val="96"/>
        </w:rPr>
        <w:t>Приятного аппетита</w:t>
      </w:r>
      <w:r>
        <w:rPr>
          <w:rFonts w:ascii="Monotype Corsiva" w:hAnsi="Monotype Corsiva"/>
          <w:color w:val="FF0000"/>
          <w:sz w:val="96"/>
          <w:szCs w:val="96"/>
        </w:rPr>
        <w:t>!!!</w:t>
      </w:r>
    </w:p>
    <w:p w:rsidR="00EE2FA4" w:rsidRDefault="00EE2FA4" w:rsidP="007C0120">
      <w:pPr>
        <w:rPr>
          <w:rFonts w:ascii="Monotype Corsiva" w:hAnsi="Monotype Corsiva"/>
          <w:color w:val="FF0000"/>
          <w:sz w:val="96"/>
          <w:szCs w:val="96"/>
        </w:rPr>
      </w:pPr>
    </w:p>
    <w:p w:rsidR="00EE2FA4" w:rsidRDefault="00EE2FA4" w:rsidP="00EE2FA4">
      <w:pPr>
        <w:jc w:val="center"/>
        <w:rPr>
          <w:rFonts w:ascii="Monotype Corsiva" w:hAnsi="Monotype Corsiva"/>
          <w:color w:val="FF0000"/>
          <w:sz w:val="96"/>
          <w:szCs w:val="96"/>
        </w:rPr>
      </w:pPr>
    </w:p>
    <w:p w:rsidR="00EE2FA4" w:rsidRPr="00EE2FA4" w:rsidRDefault="00EE2FA4" w:rsidP="00EE2FA4">
      <w:pPr>
        <w:ind w:left="-284" w:firstLine="284"/>
        <w:jc w:val="center"/>
        <w:rPr>
          <w:rFonts w:ascii="Monotype Corsiva" w:hAnsi="Monotype Corsiva"/>
          <w:color w:val="00B050"/>
          <w:sz w:val="96"/>
          <w:szCs w:val="96"/>
        </w:rPr>
      </w:pPr>
      <w:r w:rsidRPr="00EE2FA4">
        <w:rPr>
          <w:rFonts w:ascii="Monotype Corsiva" w:hAnsi="Monotype Corsiva"/>
          <w:color w:val="00B050"/>
          <w:sz w:val="96"/>
          <w:szCs w:val="96"/>
        </w:rPr>
        <w:t>Кубанский пирог</w:t>
      </w:r>
    </w:p>
    <w:p w:rsidR="00EE2FA4" w:rsidRDefault="00EE2FA4" w:rsidP="00EE2FA4">
      <w:pPr>
        <w:jc w:val="center"/>
        <w:rPr>
          <w:rFonts w:ascii="Monotype Corsiva" w:hAnsi="Monotype Corsiva"/>
          <w:color w:val="00B050"/>
          <w:sz w:val="96"/>
          <w:szCs w:val="96"/>
        </w:rPr>
      </w:pPr>
      <w:r w:rsidRPr="00EE2FA4">
        <w:rPr>
          <w:rFonts w:ascii="Monotype Corsiva" w:hAnsi="Monotype Corsiva"/>
          <w:color w:val="00B050"/>
          <w:sz w:val="96"/>
          <w:szCs w:val="96"/>
        </w:rPr>
        <w:t>«Капустяночка»</w:t>
      </w:r>
      <w:r>
        <w:rPr>
          <w:rFonts w:ascii="Monotype Corsiva" w:hAnsi="Monotype Corsiva"/>
          <w:color w:val="00B050"/>
          <w:sz w:val="96"/>
          <w:szCs w:val="96"/>
        </w:rPr>
        <w:t>.</w:t>
      </w:r>
    </w:p>
    <w:p w:rsidR="00EE2FA4" w:rsidRDefault="00EE2FA4" w:rsidP="00EE2FA4">
      <w:pPr>
        <w:jc w:val="center"/>
        <w:rPr>
          <w:rFonts w:ascii="Monotype Corsiva" w:hAnsi="Monotype Corsiva"/>
          <w:color w:val="00B050"/>
          <w:sz w:val="96"/>
          <w:szCs w:val="96"/>
        </w:rPr>
      </w:pPr>
    </w:p>
    <w:p w:rsidR="00EE2FA4" w:rsidRDefault="00EE2FA4" w:rsidP="00EE2FA4">
      <w:pPr>
        <w:jc w:val="center"/>
        <w:rPr>
          <w:rFonts w:ascii="Monotype Corsiva" w:hAnsi="Monotype Corsiva"/>
          <w:color w:val="00B05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40E2DFF2" wp14:editId="1752D32E">
            <wp:extent cx="4762500" cy="3571875"/>
            <wp:effectExtent l="0" t="0" r="0" b="9525"/>
            <wp:docPr id="6" name="Рисунок 6" descr="Пирог с капустой. - Полина- 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рог с капустой. - Полина- я.р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34138" w:rsidRDefault="00634138" w:rsidP="00EE2FA4">
      <w:pPr>
        <w:jc w:val="center"/>
        <w:rPr>
          <w:rFonts w:ascii="Monotype Corsiva" w:hAnsi="Monotype Corsiva"/>
          <w:color w:val="00B050"/>
          <w:sz w:val="96"/>
          <w:szCs w:val="96"/>
        </w:rPr>
      </w:pPr>
    </w:p>
    <w:p w:rsidR="00634138" w:rsidRDefault="00634138" w:rsidP="00EE2FA4">
      <w:pPr>
        <w:jc w:val="center"/>
        <w:rPr>
          <w:rFonts w:ascii="Monotype Corsiva" w:hAnsi="Monotype Corsiva"/>
          <w:color w:val="00B050"/>
          <w:sz w:val="96"/>
          <w:szCs w:val="96"/>
        </w:rPr>
      </w:pPr>
    </w:p>
    <w:p w:rsidR="00634138" w:rsidRDefault="00634138" w:rsidP="00634138">
      <w:pPr>
        <w:spacing w:after="0" w:line="240" w:lineRule="auto"/>
        <w:ind w:left="-284" w:firstLine="284"/>
        <w:jc w:val="center"/>
        <w:rPr>
          <w:rFonts w:ascii="Monotype Corsiva" w:hAnsi="Monotype Corsiva"/>
          <w:color w:val="00B050"/>
          <w:sz w:val="72"/>
          <w:szCs w:val="72"/>
        </w:rPr>
      </w:pPr>
      <w:r>
        <w:rPr>
          <w:rFonts w:ascii="Monotype Corsiva" w:hAnsi="Monotype Corsiva"/>
          <w:color w:val="00B050"/>
          <w:sz w:val="72"/>
          <w:szCs w:val="72"/>
        </w:rPr>
        <w:lastRenderedPageBreak/>
        <w:t>Кубанский пирог «Капустяночка».</w:t>
      </w:r>
    </w:p>
    <w:p w:rsidR="00634138" w:rsidRDefault="00634138" w:rsidP="00634138">
      <w:pPr>
        <w:spacing w:after="0" w:line="240" w:lineRule="auto"/>
        <w:jc w:val="center"/>
        <w:rPr>
          <w:rFonts w:ascii="Monotype Corsiva" w:hAnsi="Monotype Corsiva"/>
          <w:color w:val="00B05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491B43" wp14:editId="03A784CD">
            <wp:extent cx="3038475" cy="2495550"/>
            <wp:effectExtent l="0" t="0" r="9525" b="0"/>
            <wp:docPr id="5" name="Рисунок 5" descr="IMG_0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_05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38" w:rsidRDefault="00634138" w:rsidP="00634138">
      <w:pPr>
        <w:spacing w:after="0" w:line="240" w:lineRule="auto"/>
        <w:jc w:val="center"/>
        <w:rPr>
          <w:rFonts w:ascii="Monotype Corsiva" w:hAnsi="Monotype Corsiva"/>
          <w:color w:val="00B050"/>
          <w:sz w:val="24"/>
          <w:szCs w:val="24"/>
        </w:rPr>
      </w:pPr>
    </w:p>
    <w:p w:rsidR="00634138" w:rsidRPr="00EE2FA4" w:rsidRDefault="00634138" w:rsidP="00634138">
      <w:pPr>
        <w:jc w:val="center"/>
        <w:rPr>
          <w:rFonts w:ascii="Monotype Corsiva" w:hAnsi="Monotype Corsiva"/>
          <w:color w:val="00B050"/>
          <w:sz w:val="96"/>
          <w:szCs w:val="96"/>
        </w:rPr>
      </w:pPr>
      <w:r>
        <w:rPr>
          <w:rFonts w:ascii="Monotype Corsiva" w:hAnsi="Monotype Corsiva"/>
          <w:sz w:val="24"/>
          <w:szCs w:val="24"/>
        </w:rPr>
        <w:t>МБДОУ ЦРР  д/с №21 воспитатель Довгаль Кристина Александровна</w:t>
      </w:r>
      <w:bookmarkStart w:id="0" w:name="_GoBack"/>
      <w:bookmarkEnd w:id="0"/>
    </w:p>
    <w:sectPr w:rsidR="00634138" w:rsidRPr="00EE2FA4" w:rsidSect="0013460C">
      <w:type w:val="continuous"/>
      <w:pgSz w:w="11906" w:h="16838"/>
      <w:pgMar w:top="1134" w:right="1274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43D6"/>
    <w:multiLevelType w:val="multilevel"/>
    <w:tmpl w:val="5282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8F0524"/>
    <w:multiLevelType w:val="multilevel"/>
    <w:tmpl w:val="DDC2E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D064E"/>
    <w:multiLevelType w:val="multilevel"/>
    <w:tmpl w:val="19BE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380878"/>
    <w:multiLevelType w:val="multilevel"/>
    <w:tmpl w:val="2E2E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20"/>
    <w:rsid w:val="00010B81"/>
    <w:rsid w:val="0013460C"/>
    <w:rsid w:val="002C5FA2"/>
    <w:rsid w:val="005A2A63"/>
    <w:rsid w:val="00634138"/>
    <w:rsid w:val="0065651D"/>
    <w:rsid w:val="006D1E75"/>
    <w:rsid w:val="007C0120"/>
    <w:rsid w:val="00AC1210"/>
    <w:rsid w:val="00E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1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341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1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341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88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8" w:color="000000"/>
                    <w:right w:val="none" w:sz="0" w:space="0" w:color="auto"/>
                  </w:divBdr>
                </w:div>
                <w:div w:id="20873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7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767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8" w:color="000000"/>
                    <w:right w:val="none" w:sz="0" w:space="0" w:color="auto"/>
                  </w:divBdr>
                </w:div>
                <w:div w:id="19848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9958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single" w:sz="6" w:space="8" w:color="AAAAAA"/>
                                <w:left w:val="single" w:sz="6" w:space="8" w:color="AAAAAA"/>
                                <w:bottom w:val="single" w:sz="6" w:space="8" w:color="AAAAAA"/>
                                <w:right w:val="single" w:sz="6" w:space="8" w:color="AAAAAA"/>
                              </w:divBdr>
                              <w:divsChild>
                                <w:div w:id="176996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953002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single" w:sz="6" w:space="8" w:color="AAAAAA"/>
                                <w:left w:val="single" w:sz="6" w:space="8" w:color="AAAAAA"/>
                                <w:bottom w:val="single" w:sz="6" w:space="8" w:color="AAAAAA"/>
                                <w:right w:val="single" w:sz="6" w:space="8" w:color="AAAAAA"/>
                              </w:divBdr>
                              <w:divsChild>
                                <w:div w:id="12107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B36D-51E2-494B-B062-5A9C57DA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2015-02-16T17:49:00Z</cp:lastPrinted>
  <dcterms:created xsi:type="dcterms:W3CDTF">2015-02-08T16:57:00Z</dcterms:created>
  <dcterms:modified xsi:type="dcterms:W3CDTF">2015-02-16T18:09:00Z</dcterms:modified>
</cp:coreProperties>
</file>