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дошкольное образовательное учреждение</w:t>
      </w: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259 городского округа </w:t>
      </w:r>
      <w:r w:rsidRPr="005D49ED">
        <w:rPr>
          <w:rFonts w:ascii="Times New Roman" w:eastAsia="Times New Roman" w:hAnsi="Times New Roman" w:cs="Times New Roman"/>
          <w:kern w:val="36"/>
          <w:sz w:val="28"/>
          <w:szCs w:val="28"/>
        </w:rPr>
        <w:t>Самара</w:t>
      </w: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5508B" w:rsidRPr="00D57366" w:rsidRDefault="0005508B" w:rsidP="0005508B">
      <w:pPr>
        <w:tabs>
          <w:tab w:val="left" w:pos="5940"/>
        </w:tabs>
        <w:jc w:val="right"/>
        <w:rPr>
          <w:sz w:val="28"/>
          <w:szCs w:val="28"/>
        </w:rPr>
      </w:pPr>
    </w:p>
    <w:p w:rsidR="0005508B" w:rsidRPr="00534E3A" w:rsidRDefault="0005508B" w:rsidP="0005508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УТВЕРЖДАЮ:</w:t>
      </w:r>
    </w:p>
    <w:p w:rsidR="0005508B" w:rsidRPr="00534E3A" w:rsidRDefault="0005508B" w:rsidP="0005508B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Заведующий МДОУ №</w:t>
      </w:r>
      <w:r>
        <w:rPr>
          <w:rFonts w:ascii="Times New Roman" w:hAnsi="Times New Roman" w:cs="Times New Roman"/>
          <w:sz w:val="28"/>
          <w:szCs w:val="28"/>
        </w:rPr>
        <w:t>259</w:t>
      </w:r>
    </w:p>
    <w:p w:rsidR="0005508B" w:rsidRPr="00534E3A" w:rsidRDefault="0005508B" w:rsidP="0005508B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534E3A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534E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34E3A">
        <w:rPr>
          <w:rFonts w:ascii="Times New Roman" w:hAnsi="Times New Roman" w:cs="Times New Roman"/>
          <w:sz w:val="28"/>
          <w:szCs w:val="28"/>
        </w:rPr>
        <w:t>амара</w:t>
      </w:r>
    </w:p>
    <w:p w:rsidR="0005508B" w:rsidRPr="00534E3A" w:rsidRDefault="0005508B" w:rsidP="0005508B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_________М.Ю.Воробьева</w:t>
      </w:r>
    </w:p>
    <w:p w:rsidR="0005508B" w:rsidRPr="00534E3A" w:rsidRDefault="0005508B" w:rsidP="0005508B">
      <w:pPr>
        <w:tabs>
          <w:tab w:val="left" w:pos="5940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</w:t>
      </w:r>
      <w:r w:rsidR="00291A48">
        <w:rPr>
          <w:rFonts w:ascii="Times New Roman" w:hAnsi="Times New Roman" w:cs="Times New Roman"/>
          <w:sz w:val="28"/>
          <w:szCs w:val="28"/>
        </w:rPr>
        <w:t>1</w:t>
      </w:r>
      <w:r w:rsidRPr="00534E3A">
        <w:rPr>
          <w:rFonts w:ascii="Times New Roman" w:hAnsi="Times New Roman" w:cs="Times New Roman"/>
          <w:sz w:val="28"/>
          <w:szCs w:val="28"/>
        </w:rPr>
        <w:t>г</w:t>
      </w: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КРУЖКОВОЙ ДЕЯТЕЛЬНОСТИ</w:t>
      </w:r>
    </w:p>
    <w:p w:rsidR="0005508B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91C">
        <w:rPr>
          <w:rFonts w:ascii="Times New Roman" w:hAnsi="Times New Roman" w:cs="Times New Roman"/>
          <w:b/>
          <w:bCs/>
          <w:i/>
          <w:sz w:val="36"/>
          <w:szCs w:val="36"/>
        </w:rPr>
        <w:t>«</w:t>
      </w:r>
      <w:r w:rsidR="00DB55E5">
        <w:rPr>
          <w:rFonts w:ascii="Times New Roman" w:hAnsi="Times New Roman" w:cs="Times New Roman"/>
          <w:b/>
          <w:bCs/>
          <w:i/>
          <w:sz w:val="36"/>
          <w:szCs w:val="36"/>
        </w:rPr>
        <w:t>Экология для дошкольников</w:t>
      </w:r>
      <w:r w:rsidRPr="00BD291C">
        <w:rPr>
          <w:rFonts w:ascii="Times New Roman" w:hAnsi="Times New Roman" w:cs="Times New Roman"/>
          <w:b/>
          <w:bCs/>
          <w:i/>
          <w:sz w:val="36"/>
          <w:szCs w:val="36"/>
        </w:rPr>
        <w:t>»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508B" w:rsidRPr="00563F3C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B55E5">
        <w:rPr>
          <w:rFonts w:ascii="Times New Roman" w:eastAsia="Times New Roman" w:hAnsi="Times New Roman" w:cs="Times New Roman"/>
          <w:b/>
          <w:sz w:val="28"/>
          <w:szCs w:val="28"/>
        </w:rPr>
        <w:t>для детей 3-7лет</w:t>
      </w:r>
      <w:r w:rsidRPr="00563F3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5508B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FE5712" w:rsidRDefault="0005508B" w:rsidP="0005508B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712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</w:p>
    <w:p w:rsidR="0005508B" w:rsidRPr="00FE5712" w:rsidRDefault="0005508B" w:rsidP="0005508B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5712"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руководитель кружка: </w:t>
      </w:r>
    </w:p>
    <w:p w:rsidR="0005508B" w:rsidRPr="00FE5712" w:rsidRDefault="0005508B" w:rsidP="0005508B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Татищева Любовь Петровна</w:t>
      </w: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B5553C" w:rsidRDefault="0005508B" w:rsidP="0005508B">
      <w:pPr>
        <w:shd w:val="clear" w:color="auto" w:fill="FFFFFF"/>
        <w:spacing w:line="240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553C">
        <w:rPr>
          <w:rFonts w:ascii="Times New Roman" w:hAnsi="Times New Roman" w:cs="Times New Roman"/>
          <w:sz w:val="28"/>
          <w:szCs w:val="28"/>
        </w:rPr>
        <w:t>Принято на  педагогическом совете</w:t>
      </w:r>
    </w:p>
    <w:p w:rsidR="0005508B" w:rsidRDefault="0005508B" w:rsidP="0005508B">
      <w:pPr>
        <w:shd w:val="clear" w:color="auto" w:fill="FFFFFF"/>
        <w:spacing w:line="240" w:lineRule="exact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5553C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5 от «</w:t>
      </w:r>
      <w:r w:rsidR="00291A4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5736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53C">
        <w:rPr>
          <w:rFonts w:ascii="Times New Roman" w:hAnsi="Times New Roman" w:cs="Times New Roman"/>
          <w:sz w:val="28"/>
          <w:szCs w:val="28"/>
        </w:rPr>
        <w:t>201</w:t>
      </w:r>
      <w:r w:rsidR="00291A48">
        <w:rPr>
          <w:rFonts w:ascii="Times New Roman" w:hAnsi="Times New Roman" w:cs="Times New Roman"/>
          <w:sz w:val="28"/>
          <w:szCs w:val="28"/>
        </w:rPr>
        <w:t>1</w:t>
      </w:r>
      <w:r w:rsidRPr="00B5553C">
        <w:rPr>
          <w:rFonts w:ascii="Times New Roman" w:hAnsi="Times New Roman" w:cs="Times New Roman"/>
          <w:sz w:val="28"/>
          <w:szCs w:val="28"/>
        </w:rPr>
        <w:t>г.</w:t>
      </w: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08B" w:rsidRPr="005D49ED" w:rsidRDefault="0005508B" w:rsidP="0005508B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9E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91A4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-2015 г.г.</w:t>
      </w:r>
      <w:r w:rsidRPr="005D4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обретения экологической культуры, экологического мышления, экологического сознания, экологически оправданных отношений с природой у всех людей.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Законодательная база, которой руководствуются дошкольные образовательные учреждения, возводит экологическое образование в разряд первостепенных государственных проблем.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ознакомления с окружающим миром ребенок знакомится с природой; с растениями, выращенными дома, в группе детского сада, на улице. С самого </w:t>
      </w:r>
      <w:hyperlink r:id="rId6" w:tooltip="Ранний возраст" w:history="1">
        <w:r w:rsidRPr="00AE04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раннего возраста</w:t>
        </w:r>
      </w:hyperlink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формируется отношение к природе и растениям: либо умение видеть прекрасное и личные усилия в преобразовании окружающего мира, либо потребительское отношение. Дети очень тонко замечают то, что для взрослых уже привычно, и радуются, увидев что-то новое, тем более, если результат достигнут их трудом. Вырастить рассаду цветов, высадить ее на клумбу, а осенью увидеть цветущие растения – такой результат научит ребенка уважать не только свой, но и чужой труд.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экологическое воспитание и образование детей – чрезвычайно актуальная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ответственного отношения к природе – сложный и длительный процесс, поэтому  целью экологического воспитания должно стать 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ошкольный возраст – оптимальный этап в развитии экологической культуры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ребенок начинает выделять себя из окружающей среды, развивается эмоционально-ценностное отношение к окружающему, формируются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нравственно-экологических позиций, которые проявляются во взаимодействиях ребенка с природой, а также в его поведения в природе.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экологическим образованием мы понимаем непрерывный процесс обучения, воспитания и развития ребенка, направленный на формирование системы знаний и умений, ценностных ориентаций, нравственно-этических и эстетических отношений, обеспечивающих ответственное (осознанно-правильное) отношение к состоянию окружающей среды.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взаимосвязанных задач в области обучения, воспитания и развития ребенка включает: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элементарных научных экологических знаний особенностей жизни, роста и развития отдельных живых существ, некоторых биоценозов, о приспособительных зависимостях существования живых организмов от факторов внешней среды, взаимосвязях внутри природных сообществ.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 к миру природы.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умений и навыков экологически грамотного и безопасного для природы и для самого ребенка поведения.</w:t>
      </w: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гуманного, бережного отношения к миру природы, развитие эмоционально-доброжелательного отношения к живым объектам природы в процессе общения с ними.</w:t>
      </w:r>
    </w:p>
    <w:p w:rsidR="00CF18FE" w:rsidRDefault="00CF18FE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экологических представлений </w:t>
      </w:r>
      <w:r w:rsidR="00CF1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процессе разнообразных видов детской деятельности. В этом возрасте дети с интересом познают окружающий мир. В работе с детьми используются разные методы обучения: словесные, наглядные, практические, игровые и т. д. Знакомить с различными закономерностями и взаимосвязями в окружающем мире лучше всего в естественных природных условиях: через свои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ощущения, используя все анализаторы, ребенок сможет более полно ощутить мир звуков, красок, запахов.</w:t>
      </w:r>
    </w:p>
    <w:p w:rsidR="00CF18FE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педагога</w:t>
      </w:r>
      <w:r w:rsidR="00CF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 занимающегося экологическим воспитанием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уточнять представления детей о природе;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умение наблюдать;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представления о растениях ближайшего окружения: деревьях, кустарниках и травянистых растениях;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Познакомить с понятиями «лес», «луг»</w:t>
      </w:r>
      <w:r w:rsidR="00CF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«сад»;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знакомить с комнатными растениями;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умение ухаживать за растениями;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Рассказать детям о способах вегетативного размножения растений;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Расширять представления о домашних животных, их повадках, зависимости от человека;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Закреплять умение ухаживать за обитателями уголка природы;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Расширять представления детей о диких животных: где живут, как добывают пищу и готовиться </w:t>
      </w:r>
      <w:proofErr w:type="gramStart"/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зимней спячки;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Формировать представления о чередовании времен года, частей суток и их некоторых характеристиках;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Учить устанавливать причинно-следственные связи между природными явлениями;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Показать детям взаимосвязь живой и неживой природы;</w:t>
      </w:r>
    </w:p>
    <w:p w:rsidR="00CF18FE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F2" w:rsidRDefault="00A315F2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концу года дети должны: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Знать основные классы животных (звери, птицы, насекомые, рыбы, земноводные) 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Знать представление домашних и диких животных;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Знать трудовые умения и навыки по уходу за обитателями уголка природы;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различать и называть растения ближайшего окружения;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Уметь различать и называть комнатные растения;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Знать трудовые умения и навыки по уходу за комнатными растениями;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Знать растения различных климатических зон;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Знать представления о сезонных изменениях в неживой природе;</w:t>
      </w:r>
    </w:p>
    <w:p w:rsidR="00AE040A" w:rsidRPr="00AE040A" w:rsidRDefault="00AE040A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Знать значения и правила поведения в природе;</w:t>
      </w:r>
    </w:p>
    <w:p w:rsidR="00CF18FE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0A" w:rsidRPr="00AE040A" w:rsidRDefault="00CF18FE" w:rsidP="00AE04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один раз в неделю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зависимости от возраста)</w:t>
      </w:r>
      <w:r w:rsidR="00AE040A" w:rsidRPr="00AE0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40A" w:rsidRDefault="00AE040A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904" w:rsidRPr="000D4904" w:rsidRDefault="000D4904" w:rsidP="000D49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С.Н. Николаева «Юный эколог» - М.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Мозайка-синтез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С.Н. Николаева « Воспитание экологической культуры в дошкольных учреждениях» - М. Новая школа, 1995.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Л.П.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Игровые экологические занятия с детьми» - Минск, «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Асвар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Л.П.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Экологические праздники с детьми» - Минск, «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Асвар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Н.А. Рыжова « Не просто сказки» - М. «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пресс», 2002.</w:t>
      </w:r>
    </w:p>
    <w:p w:rsidR="000D4904" w:rsidRPr="000D4904" w:rsidRDefault="000D4904" w:rsidP="000D4904">
      <w:pPr>
        <w:numPr>
          <w:ilvl w:val="0"/>
          <w:numId w:val="3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С.А. Козлова « Мой мир» - М. « </w:t>
      </w:r>
      <w:proofErr w:type="spellStart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0D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пресс», 2000.</w:t>
      </w:r>
    </w:p>
    <w:p w:rsidR="00AE040A" w:rsidRDefault="00AE040A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8FE" w:rsidRDefault="00CF18F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8B" w:rsidRDefault="0005508B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8B" w:rsidRDefault="0005508B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8B" w:rsidRDefault="0005508B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8B" w:rsidRDefault="0005508B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508B" w:rsidRDefault="0005508B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  <w:r w:rsidR="0005508B"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</w:t>
      </w:r>
    </w:p>
    <w:p w:rsidR="00DB55E5" w:rsidRPr="00DB55E5" w:rsidRDefault="00DB55E5" w:rsidP="00DB55E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5E5">
        <w:rPr>
          <w:rFonts w:ascii="Times New Roman" w:hAnsi="Times New Roman" w:cs="Times New Roman"/>
          <w:b/>
          <w:bCs/>
          <w:i/>
          <w:sz w:val="28"/>
          <w:szCs w:val="28"/>
        </w:rPr>
        <w:t>«Экология для дошкольников»</w:t>
      </w:r>
      <w:r w:rsidRPr="00DB5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6B55" w:rsidRDefault="00CA7C8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 w:rsidR="00E06B55" w:rsidRPr="00664B42">
        <w:rPr>
          <w:rFonts w:ascii="Times New Roman" w:hAnsi="Times New Roman" w:cs="Times New Roman"/>
          <w:b/>
          <w:bCs/>
          <w:sz w:val="28"/>
          <w:szCs w:val="28"/>
        </w:rPr>
        <w:t xml:space="preserve"> младшей </w:t>
      </w:r>
      <w:r w:rsidRPr="00664B42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05508B" w:rsidRDefault="0005508B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(2011-2012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552"/>
        <w:gridCol w:w="3242"/>
        <w:gridCol w:w="3136"/>
      </w:tblGrid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242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3136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Мишка в уголке природы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Комнатные растения. Аквариум (гуппи, корм, улитки)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рассматривание, чтение стихов. Показ способов действия.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Осень.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Овощи-фрукты.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Листья-деревья.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Птицы, которые остаются с нами.</w:t>
            </w:r>
          </w:p>
        </w:tc>
        <w:tc>
          <w:tcPr>
            <w:tcW w:w="3242" w:type="dxa"/>
          </w:tcPr>
          <w:p w:rsidR="00E06B55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Вкус овощей и фруктов (кислый, горький, соленый, соленый), разные формы, цвета.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Разноцветные листья. Клен-дуб.</w:t>
            </w:r>
          </w:p>
          <w:p w:rsidR="00664B42" w:rsidRP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Оперенье, полет. Перышко, кормушки. Сравнение птицы и самолета, нахождение общего и разного,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живая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и неживой. Воробей, ворона.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листопада. Рассматривание иллюстраций. Сбор гербария. Стихи об осени.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игры. Чтение: «Гадкий утенок», «Лягушка путешественница».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рассматривание иллюстраций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как готовится к зиме.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Pr="00664B42" w:rsidRDefault="00CA7C8E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Зимний сон природы.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Сны людей.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Линька зайца и белки. Нора, берлога. Запасы, спячка, детеныши.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Лес засыпает,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Почему, зачем?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зиме, как о времени года. Накопление сил для новой жизни. Отдых, сон, сновидения.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Дидактические игры. Сказки: «Лиса и заяц», «Попрыгунья стрекоза»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Наблюдения. Сочинительство сказок «Сон природы». Чтение: «Тихая сказка». Стихи о зиме. Приметы.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Зимние сказки. Законы природы в сказках.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Default="00CA7C8E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P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3242" w:type="dxa"/>
          </w:tcPr>
          <w:p w:rsid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волк остался без хвоста? Кто глупее, кто хитрее? Добро-зло. Добрые поступки. Кормление птиц</w:t>
            </w:r>
            <w:r w:rsidR="00664B42">
              <w:rPr>
                <w:rFonts w:ascii="Times New Roman" w:hAnsi="Times New Roman" w:cs="Times New Roman"/>
                <w:sz w:val="28"/>
                <w:szCs w:val="28"/>
              </w:rPr>
              <w:t xml:space="preserve">, дружба, помощь. </w:t>
            </w: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зимы.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Что такое желание, мечта? Кто такой Дед Мороз?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Сказки: «Морозко», «Лиса и волк», Обсуждение сказок. Показ кукольного спектакля. Наблюдение за льдом и его свойствами.</w:t>
            </w: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празднику, разучивание стихов.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Составление писем Деду Морозу.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Небо. Солнце (зависимость человека от солнца).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Как зимуют птицы. Сравнение с домашними птицами.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Где солнце спит, просыпается? Что нам дарит солнце (тепло, добро, радость, жизнь).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каркает, трещит.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Синиц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клюет сало, раскачивается на ветке.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Снегирь выклевывает семечки. Чем питаются домашние птицы? Кто кормит птиц? Могут ли они прожить без помощи человека?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Сказка «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Краденное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солнце». Дидактические игры. Наблюдения.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клас</w:t>
            </w:r>
            <w:r w:rsidR="00664B42">
              <w:rPr>
                <w:rFonts w:ascii="Times New Roman" w:hAnsi="Times New Roman" w:cs="Times New Roman"/>
                <w:sz w:val="28"/>
                <w:szCs w:val="28"/>
              </w:rPr>
              <w:t xml:space="preserve">сификацию. Рассказы воспитателя,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Стихи. Беседы о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Заключительная беседа о зиме.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Праздник масленицы. Посадка лука.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Отличи</w:t>
            </w:r>
            <w:r w:rsidR="00CA7C8E" w:rsidRPr="00664B42">
              <w:rPr>
                <w:rFonts w:ascii="Times New Roman" w:hAnsi="Times New Roman" w:cs="Times New Roman"/>
                <w:sz w:val="28"/>
                <w:szCs w:val="28"/>
              </w:rPr>
              <w:t>тельные особенности зимы. Зимние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забавы, развлечения. Жизнь животных и растений в зимний период.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Блины, маслениц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кто это? Русские обычаи, гуляния (корешки, земля, полив).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на обобщение. 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Рассматривание картин, иллюстраций.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C8E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Песни, стихи,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о солнце, о празднике. Рассказ воспитателя. Практические действия. 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и горячее сердце.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Женский день.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Пробуждение природы (животные, растения).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Сердечная доброта, забота, тепло от солнца, тепло от сердца.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Снеготаяние. Вода- воздух. Вестники весны. Детеныши животных.</w:t>
            </w:r>
          </w:p>
        </w:tc>
        <w:tc>
          <w:tcPr>
            <w:tcW w:w="3136" w:type="dxa"/>
          </w:tcPr>
          <w:p w:rsidR="00E06B55" w:rsidRPr="00664B42" w:rsidRDefault="0055727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>: «Снежная королева». Разучивание стихов о маме. Изготовление подарков.</w:t>
            </w:r>
          </w:p>
          <w:p w:rsidR="00CA7C8E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Наблюдения. Рассматривание. Дидактические игры. Чтение сказок изготовление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корабликов.</w:t>
            </w:r>
          </w:p>
        </w:tc>
      </w:tr>
      <w:tr w:rsidR="00E06B55" w:rsidRPr="00664B42" w:rsidTr="00664B42">
        <w:trPr>
          <w:trHeight w:val="2967"/>
        </w:trPr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Весенние чудеса. Вода для человека, животных, растений.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Муравей труженик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насекомые)</w:t>
            </w:r>
          </w:p>
        </w:tc>
        <w:tc>
          <w:tcPr>
            <w:tcW w:w="324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Солнце-вода. Показ взаимосвязей. Птенцы. Саженцы, ростки. Набухание почек. 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Насекомые: муравей, паук, паутина, бабочка, ползают, летают, прыгают. Где живут?</w:t>
            </w:r>
          </w:p>
        </w:tc>
        <w:tc>
          <w:tcPr>
            <w:tcW w:w="313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Опыты. Наблюдения, дидактические игры, ведение дневника наблюдений.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Сказка: «Как муравей домой спешил» Дидактические игры. Наблюдения.</w:t>
            </w:r>
          </w:p>
        </w:tc>
      </w:tr>
      <w:tr w:rsidR="00E06B55" w:rsidRPr="00664B42" w:rsidTr="00664B42">
        <w:tc>
          <w:tcPr>
            <w:tcW w:w="1384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живет в воде.</w:t>
            </w:r>
          </w:p>
        </w:tc>
        <w:tc>
          <w:tcPr>
            <w:tcW w:w="3242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Цветы, радуга, голубое небо, дождь, природная красота, одуванчики.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42" w:rsidRDefault="00664B42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Озеро, река, океан, рыбы, дельфины, водные растения, волны.</w:t>
            </w:r>
          </w:p>
        </w:tc>
        <w:tc>
          <w:tcPr>
            <w:tcW w:w="3136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беседы, наблюдения, рассматривание, сравнение.</w:t>
            </w:r>
          </w:p>
          <w:p w:rsidR="00CA7C8E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чтение: «</w:t>
            </w:r>
            <w:r w:rsidR="00664B42">
              <w:rPr>
                <w:rFonts w:ascii="Times New Roman" w:hAnsi="Times New Roman" w:cs="Times New Roman"/>
                <w:sz w:val="28"/>
                <w:szCs w:val="28"/>
              </w:rPr>
              <w:t xml:space="preserve"> Сказка о рыбаке и рыбке» </w:t>
            </w:r>
            <w:proofErr w:type="spellStart"/>
            <w:r w:rsid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664B42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</w:tr>
    </w:tbl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  <w:r w:rsidR="0005508B"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</w:t>
      </w:r>
    </w:p>
    <w:p w:rsidR="00DB55E5" w:rsidRPr="00DB55E5" w:rsidRDefault="00DB55E5" w:rsidP="00DB55E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5E5">
        <w:rPr>
          <w:rFonts w:ascii="Times New Roman" w:hAnsi="Times New Roman" w:cs="Times New Roman"/>
          <w:b/>
          <w:bCs/>
          <w:i/>
          <w:sz w:val="28"/>
          <w:szCs w:val="28"/>
        </w:rPr>
        <w:t>«Экология для дошкольников»</w:t>
      </w:r>
      <w:r w:rsidRPr="00DB5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6B55" w:rsidRDefault="00CA7C8E" w:rsidP="00664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детей  средней группы</w:t>
      </w:r>
    </w:p>
    <w:p w:rsidR="0005508B" w:rsidRPr="00664B42" w:rsidRDefault="0005508B" w:rsidP="00664B4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(2012-2013 учебный год)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551"/>
        <w:gridCol w:w="3119"/>
        <w:gridCol w:w="3118"/>
      </w:tblGrid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119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3118" w:type="dxa"/>
          </w:tcPr>
          <w:p w:rsidR="00E06B55" w:rsidRPr="00664B42" w:rsidRDefault="00E06B55" w:rsidP="0066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CA7C8E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 детей</w:t>
            </w:r>
          </w:p>
        </w:tc>
        <w:tc>
          <w:tcPr>
            <w:tcW w:w="3119" w:type="dxa"/>
          </w:tcPr>
          <w:p w:rsidR="00E06B55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Знакомство с экологическим уголком группы</w:t>
            </w:r>
          </w:p>
        </w:tc>
        <w:tc>
          <w:tcPr>
            <w:tcW w:w="3118" w:type="dxa"/>
          </w:tcPr>
          <w:p w:rsidR="00E06B55" w:rsidRPr="00664B42" w:rsidRDefault="00CA7C8E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Показ, рассматривание, рассказ воспитателя, беседы, игры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Краски осени.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За что мы благодарим цветы и листья. Знакомство с цветовой гаммой. Словарь: баклажан, патиссон,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, урожай.  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рассматриван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ие иллюстраций, чтение сказки «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мышке и трех серебряных листочках» Игры: «Чудесный мешочек», «что пропало», «узнай на вкус», «с какого дерева листок».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Куда улетают птицы.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Жизнь леса в предзимье.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Названия стран: Африка, Австралия, Китай, глобус, стая, клин.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подготовке диких животных к зиме, названия жилищ, запасы, линька, природа засыпает.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рассказы, сказки «Соловей».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Сказка «Маша и медведь», «Серый волк и Иван царевич». Иллюстрации, беседы,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</w:tr>
      <w:tr w:rsidR="00E06B55" w:rsidRPr="00664B42" w:rsidTr="0055727E">
        <w:trPr>
          <w:trHeight w:val="1957"/>
        </w:trPr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Встреча зимы.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Зимние сказки.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значении снежного покрова для природы. Особые приметы зимой. Зимняя спячка, снежная вьюга.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иллюстрации, игры-забавы, игры, чтение сказок « Зимовье зверей», «Морозко», «Волк и лиса».</w:t>
            </w:r>
          </w:p>
        </w:tc>
      </w:tr>
      <w:tr w:rsidR="00E06B55" w:rsidRPr="00664B42" w:rsidTr="0055727E">
        <w:trPr>
          <w:trHeight w:val="1265"/>
        </w:trPr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Знакомство с волками.</w:t>
            </w:r>
          </w:p>
        </w:tc>
        <w:tc>
          <w:tcPr>
            <w:tcW w:w="3119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Повадки, образ жизни, польза, вред, вожак, логово, хищник, добыча, пасть.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Сказки «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Волк и семеро козлят»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Игры. 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чувств.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Как много интересного бывает зимой.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Мимика человека, гигиена, вкус: сладкий, горький, вкусный, ; веселый, печальный,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грустный, удивленный.</w:t>
            </w:r>
            <w:proofErr w:type="gramEnd"/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Состояние воздуха, солнце источник света и тепла, растительный и животный мир.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Зеркало, иллюстрации на разные мимические состояния,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наблюдения, игры.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 нам весна шагает.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Животный мир весной.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Ледоход, капель, кучевые облака, снеготаяние, проталина, подснежники, детеныши, пробуждение, линька.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 в природе, рассматривание иллюстраций, сказки «Весенняя история», «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Финис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ясный сокол»,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игры. 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Водный мир.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Оживление природы, насекомые.</w:t>
            </w:r>
          </w:p>
        </w:tc>
        <w:tc>
          <w:tcPr>
            <w:tcW w:w="3119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Водоворот, океан, волна, водные растения, жители озер.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Почки, польза от насекомых, проращивание, росток, 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беседы, сказка «О рыбаке и рыбке»,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иллюстрации, сказки «Петушок и бобовое зернышко», «Приключения, муравья»</w:t>
            </w:r>
          </w:p>
        </w:tc>
      </w:tr>
      <w:tr w:rsidR="00E06B55" w:rsidRPr="00664B42" w:rsidTr="00664B42">
        <w:tc>
          <w:tcPr>
            <w:tcW w:w="1526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Солнце и времена года.</w:t>
            </w:r>
          </w:p>
        </w:tc>
        <w:tc>
          <w:tcPr>
            <w:tcW w:w="3119" w:type="dxa"/>
          </w:tcPr>
          <w:p w:rsidR="00E06B55" w:rsidRPr="00664B42" w:rsidRDefault="00E06B55" w:rsidP="00664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зависимости жизни природы от солнца, об изменении солнца в течени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года, как меняется жизнь людей, животных, растений, в течении года. </w:t>
            </w:r>
          </w:p>
        </w:tc>
        <w:tc>
          <w:tcPr>
            <w:tcW w:w="311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«Времена года», приметы, наблюдения за солнцем,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</w:tc>
      </w:tr>
    </w:tbl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C8E" w:rsidRPr="00664B42" w:rsidRDefault="00CA7C8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7C8E" w:rsidRDefault="00CA7C8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727E" w:rsidRDefault="0055727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727E" w:rsidRDefault="0055727E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5E5" w:rsidRDefault="00DB55E5" w:rsidP="00E06B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6B55" w:rsidRPr="00664B42" w:rsidRDefault="00E06B55" w:rsidP="0055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  <w:r w:rsidR="0005508B"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</w:t>
      </w:r>
    </w:p>
    <w:p w:rsidR="00DB55E5" w:rsidRPr="00DB55E5" w:rsidRDefault="00DB55E5" w:rsidP="00DB55E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5E5">
        <w:rPr>
          <w:rFonts w:ascii="Times New Roman" w:hAnsi="Times New Roman" w:cs="Times New Roman"/>
          <w:b/>
          <w:bCs/>
          <w:i/>
          <w:sz w:val="28"/>
          <w:szCs w:val="28"/>
        </w:rPr>
        <w:t>«Экология для дошкольников»</w:t>
      </w:r>
      <w:r w:rsidRPr="00DB5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6B55" w:rsidRDefault="00CA7C8E" w:rsidP="0055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детей  старшей группы</w:t>
      </w:r>
    </w:p>
    <w:p w:rsidR="0005508B" w:rsidRPr="00664B42" w:rsidRDefault="0005508B" w:rsidP="00557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(2013-2014 учебный год)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551"/>
        <w:gridCol w:w="3298"/>
        <w:gridCol w:w="3081"/>
      </w:tblGrid>
      <w:tr w:rsidR="00E06B55" w:rsidRPr="00664B42" w:rsidTr="0055727E">
        <w:tc>
          <w:tcPr>
            <w:tcW w:w="1526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298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3081" w:type="dxa"/>
          </w:tcPr>
          <w:p w:rsidR="00E06B55" w:rsidRPr="0055727E" w:rsidRDefault="00E06B55" w:rsidP="00557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5727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Растения летом и осенью.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Приспособления плодов и семян к распространению. Почему растения и животные взаимосвязаны?</w:t>
            </w:r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Вопросы, беседы, иллюстрации, доказательства.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Перелетные птицы.</w:t>
            </w:r>
          </w:p>
          <w:p w:rsidR="0055727E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Pr="00664B42" w:rsidRDefault="0055727E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Последние цветы и листья.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Признаки осени, изменения в природе, продолжительность дня и ночи, изменение температуры, туман, роса.</w:t>
            </w:r>
          </w:p>
          <w:p w:rsidR="0055727E" w:rsidRDefault="0055727E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Отлет птиц, почему? Зачем? Как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улетать? </w:t>
            </w: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Прекращение роста растений, листопад, заморозки, отмирание верхних частей растений, прилет зимующих птиц.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Наблюдение признаков осени, сказки «Серая ш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ейка», « Ушинский детям», опыты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выводы.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7E" w:rsidRDefault="0055727E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чтение «Путеш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ествие Нильса с дикими гусями» </w:t>
            </w: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гербария, </w:t>
            </w:r>
            <w:proofErr w:type="spellStart"/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6B55" w:rsidRPr="00664B42">
              <w:rPr>
                <w:rFonts w:ascii="Times New Roman" w:hAnsi="Times New Roman" w:cs="Times New Roman"/>
                <w:sz w:val="28"/>
                <w:szCs w:val="28"/>
              </w:rPr>
              <w:t>гры.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Лес в предзимье.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в озере живет.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Снежный покров для зимы, как животные готовятся к зиме, птицы ближе к человеку.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Жизнь водных обитателей, в зимний период. Лед, лунка, воздух, холод, корм.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чтение «Времена года» Рассматривание иллюстраций,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Игры, наблюдения, создание книжек – самоделок, </w:t>
            </w:r>
          </w:p>
          <w:p w:rsidR="00FF04AA" w:rsidRPr="00664B42" w:rsidRDefault="00FF04AA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ивание картинок, работа с </w:t>
            </w:r>
            <w:proofErr w:type="spellStart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. пособиями, ч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тение рассказов. 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Зимняя сказка.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Новый год.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 зимой, хлопья, кружатся, метель, вьюга, поземка, природное равновесие, доброта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 – доброта человека.</w:t>
            </w:r>
            <w:proofErr w:type="gramEnd"/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деятельность, мимика, жесты, речь.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Наблюдения, чтение «Двенадцать месяцев»  обсуждение, « Госпожа метелица», беседа.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Разучивание стихов, плясок, песен, сказок, составление писем Деду Морозу.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Спасены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Зима в лесу и в городе.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Красная книга, редкие растения, вымирание, помощь, взаимопомощь.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Снегопад, сугробы, снегоуборочная машина, гололед, труд людей, следы животных и человека.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Иллюстрации, составление своей красной книги, беседы, рассказ воспитателя.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беседы, иллюстрации, </w:t>
            </w: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гры, зарисовки, отгадывание загадок, ребусов.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Планета Земля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общий дом.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Посадка лука, семян.</w:t>
            </w:r>
          </w:p>
        </w:tc>
        <w:tc>
          <w:tcPr>
            <w:tcW w:w="3298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Дом, город, страна, планета. Царство – природы, наблюдение ца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рств в ж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изни. Чем дом человека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на дом природы.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Семена, луковица, уход за комнатными растениями и за посадками.</w:t>
            </w:r>
          </w:p>
        </w:tc>
        <w:tc>
          <w:tcPr>
            <w:tcW w:w="3081" w:type="dxa"/>
          </w:tcPr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r w:rsidR="00CF612F">
              <w:rPr>
                <w:rFonts w:ascii="Times New Roman" w:hAnsi="Times New Roman" w:cs="Times New Roman"/>
                <w:sz w:val="28"/>
                <w:szCs w:val="28"/>
              </w:rPr>
              <w:t>Самая старая сказка»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наблюдения, сравнения, нахождение взаимосвязей, как человек зависит от природы, рассматривание глобуса, карты.</w:t>
            </w: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CF6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практические действия, опыты, ведение дневника наблюдений.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Доброта сердца.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День рождения весны. Живая вода.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 красоте, доброте сердца человека и природы. Забота – оберегание.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Детеныши, млекопитающие, снеготаяние, увеличение дня, ручьи, ледоход, ростки, почки,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гнездование птиц, Вода в жизни растений, животных, человека, рост комнатных растений.</w:t>
            </w:r>
            <w:proofErr w:type="gramEnd"/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, изготовление подарков, разучивание стихов, наблюдения.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Наблюдения, ведение дневников, расс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матривание картин, опыты, </w:t>
            </w:r>
            <w:proofErr w:type="spellStart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гры, рассказ 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воспитателя.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Небо, космос.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Насекомые и птицы.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Кто живет в небе? Есть ли у неба конец? Солнечная система, планеты, как небо связано с землей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цветов, польза и вред майского жука, сравнение с божьей коровкой, как птицы 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прилететь, птенцы, муравейник, санитары леса.</w:t>
            </w:r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. Игры, чтение научной литературы, рассматривание атласа, зарисовки, наблюдения.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вопросы – ответы</w:t>
            </w:r>
            <w:r w:rsidR="00CF612F">
              <w:rPr>
                <w:rFonts w:ascii="Times New Roman" w:hAnsi="Times New Roman" w:cs="Times New Roman"/>
                <w:sz w:val="28"/>
                <w:szCs w:val="28"/>
              </w:rPr>
              <w:t xml:space="preserve">, доказательства, беседы, </w:t>
            </w:r>
            <w:proofErr w:type="spellStart"/>
            <w:r w:rsidR="00CF612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CF612F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</w:tc>
      </w:tr>
      <w:tr w:rsidR="00E06B55" w:rsidRPr="00664B42" w:rsidTr="0055727E">
        <w:tc>
          <w:tcPr>
            <w:tcW w:w="1526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Планета, будущего, карта и глобус. 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3298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Природные зоны, условные обозначения, кому нужна карта, кто пользуется глобусом.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Зависимость жизни, здоровья от состояния природы, как меняется жизнь людей, животных, растений, в течени</w:t>
            </w:r>
            <w:proofErr w:type="gramStart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4B4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</w:tcPr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и глобуса, чтение научной литературы, практические действия.</w:t>
            </w: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664B42" w:rsidRDefault="00E06B55" w:rsidP="00557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Иллюстра</w:t>
            </w:r>
            <w:r w:rsidR="0055727E">
              <w:rPr>
                <w:rFonts w:ascii="Times New Roman" w:hAnsi="Times New Roman" w:cs="Times New Roman"/>
                <w:sz w:val="28"/>
                <w:szCs w:val="28"/>
              </w:rPr>
              <w:t xml:space="preserve">ции, приметы, наблюдения  </w:t>
            </w:r>
            <w:proofErr w:type="spellStart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="0055727E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664B42">
              <w:rPr>
                <w:rFonts w:ascii="Times New Roman" w:hAnsi="Times New Roman" w:cs="Times New Roman"/>
                <w:sz w:val="28"/>
                <w:szCs w:val="28"/>
              </w:rPr>
              <w:t>гры, труд в природе.</w:t>
            </w:r>
          </w:p>
        </w:tc>
      </w:tr>
    </w:tbl>
    <w:p w:rsidR="00E06B55" w:rsidRPr="00664B42" w:rsidRDefault="00E06B55" w:rsidP="00557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CF612F" w:rsidRPr="00664B42" w:rsidRDefault="00CF612F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E06B55">
      <w:pPr>
        <w:rPr>
          <w:rFonts w:ascii="Times New Roman" w:hAnsi="Times New Roman" w:cs="Times New Roman"/>
          <w:sz w:val="28"/>
          <w:szCs w:val="28"/>
        </w:rPr>
      </w:pPr>
    </w:p>
    <w:p w:rsidR="00E06B55" w:rsidRPr="00664B42" w:rsidRDefault="00E06B55" w:rsidP="00CF6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  <w:r w:rsidR="0005508B"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</w:t>
      </w:r>
    </w:p>
    <w:p w:rsidR="00DB55E5" w:rsidRPr="00DB55E5" w:rsidRDefault="00DB55E5" w:rsidP="00DB55E5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5E5">
        <w:rPr>
          <w:rFonts w:ascii="Times New Roman" w:hAnsi="Times New Roman" w:cs="Times New Roman"/>
          <w:b/>
          <w:bCs/>
          <w:i/>
          <w:sz w:val="28"/>
          <w:szCs w:val="28"/>
        </w:rPr>
        <w:t>«Экология для дошкольников»</w:t>
      </w:r>
      <w:r w:rsidRPr="00DB5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6B55" w:rsidRDefault="00FF04AA" w:rsidP="00CF6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B42">
        <w:rPr>
          <w:rFonts w:ascii="Times New Roman" w:hAnsi="Times New Roman" w:cs="Times New Roman"/>
          <w:b/>
          <w:bCs/>
          <w:sz w:val="28"/>
          <w:szCs w:val="28"/>
        </w:rPr>
        <w:t>детей  подготовительной группы</w:t>
      </w:r>
    </w:p>
    <w:p w:rsidR="0005508B" w:rsidRPr="00664B42" w:rsidRDefault="0005508B" w:rsidP="00CF6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(2014-2015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551"/>
        <w:gridCol w:w="3261"/>
        <w:gridCol w:w="2976"/>
      </w:tblGrid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Новые знания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Средства обучения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 дом природа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Жизнь осеннего леса.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Отличать живую и неживую природу. Искусственные природные объекты у нас дома. 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Лес - природное сообщество. Листья - часть листа, причины листопада.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Наблюдения. Рассматривание картин. Сравнение. Рисование дидактической игры. 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Обследование, дидактические игры, беседы, рассматривание, рисование.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Беседа о птицах.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Золотая осень. Левитан.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Ледяная зона.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Причины перелетов птиц, перелетные, кочующие, зимующие. Строение птиц.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Восприятие пейзажной живописи.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181703" w:rsidRDefault="00FF04AA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Животные Арктики и Антарктики, приспособление, особенности к природной среде.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рассматривание. Загадки, беседы, дидактические игры.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художнике, рассматривание картин, рисование.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Рассматривание глобуса, рассказ воспитателя, дидактические игры, отгадывание кроссвордов, рассматривание животных, птиц, природной зоны.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Проводы осени.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и животный мир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тундры.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Обитатели водоемов.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знаний об осеннем периоде.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703" w:rsidRDefault="00181703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условия тундры, полярная ночь,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полярный день, взаимосвязи между климатическими условиями и состоянием природы,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Подводное царство, названия рыб, польза, их жизнь под водой.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разгадывание загадок, кроссвордов, рисование,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, 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карты,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. Игры,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воспитателя, иллюстрации.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Чтение книг, загадки, инсценировка сказки « По щучьему велению».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У кого </w:t>
            </w: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Лесная зона.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сообщества, (лес, луг, водоем), зависимость состояния природы от внешних условий.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Зона лесов (тайга, лиственный лес) приспособление растений животных, выстраивание пищевых цепочек.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Беседы, работа с моделями,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Игры, кроссворды, рассматривание картин.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Беседа, рассказ воспитателя, составление пищевых цепочек, составление коллективного рассказа.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Зима красавица.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Степная зона.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Обобщающая беседа.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181703" w:rsidRDefault="00FF04AA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Растения и животные степной зоны, приспособления к условиям жизни, их, особенности, выстраивание пищевых цепочек.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Чтение сказки «Морозко», опыты, дидактические игры.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181703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06B55" w:rsidRPr="00181703">
              <w:rPr>
                <w:rFonts w:ascii="Times New Roman" w:hAnsi="Times New Roman" w:cs="Times New Roman"/>
                <w:sz w:val="28"/>
                <w:szCs w:val="28"/>
              </w:rPr>
              <w:t>ассматривание картин, беседы, чтение, рассказ воспитателя, отгадывание загадок, построение пищевых цепочек.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Беседа о комнатных растениях.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Зона пустынь.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Определять по описанию правила ухода за определенными растениями.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Климат пустыни, растительный и животный мир, приспособление, особенности обитателей пустыни.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беседа, соревнования между командами.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рассказ воспитателя, загадки, опыты, работа с моделями.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животных в жизни человека. 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Взаимосвязи в природе.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животных в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обеспечении жизнедеятельности человека. Защита животных.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пищевых цепочек, представления о </w:t>
            </w: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взаимосвязях</w:t>
            </w:r>
            <w:proofErr w:type="gram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существующих в природе. 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Отгадывание загадок, </w:t>
            </w: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воспитателя, рассматривание картин,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Игр.</w:t>
            </w: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AA" w:rsidRPr="00181703" w:rsidRDefault="00FF04AA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Чтение сказки «Старик и сова», беседа, рассказ воспитателя, индивидуальные задания, связь растений и животных.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Весна красна.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Первоцветы.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Зона джунглей.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Определять деревья по их описанию, перелетные птицы, первоцветы, почки, оживление, верба, чудодейственная.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Природные условия джунглей, климат, растения и животные, (хобот, бивни, влажный, экватор, муравьед).</w:t>
            </w:r>
            <w:proofErr w:type="gramEnd"/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Игры, наблюдения, рассматривание живых объектов.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карты, глобуса, загадки, знакомство с животными, </w:t>
            </w:r>
            <w:proofErr w:type="spell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. Игры, иллюстрации.</w:t>
            </w:r>
          </w:p>
        </w:tc>
      </w:tr>
      <w:tr w:rsidR="00E06B55" w:rsidRPr="00181703" w:rsidTr="00CF612F">
        <w:tc>
          <w:tcPr>
            <w:tcW w:w="152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 гостях у пчелки.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3261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Приспособление пчелы к окружающей среде, продукты пчеловодства, нектар, соты, улья, пыльца, яд, жало.</w:t>
            </w:r>
            <w:proofErr w:type="gramEnd"/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Охрана природы, поведение в природе, понимание связей существующих в природе (дикорастущие, культурные, фильтрация)</w:t>
            </w:r>
          </w:p>
        </w:tc>
        <w:tc>
          <w:tcPr>
            <w:tcW w:w="2976" w:type="dxa"/>
          </w:tcPr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 рассматривание картин, беседа, вопросы и ответы.</w:t>
            </w: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B55" w:rsidRPr="00181703" w:rsidRDefault="00E06B55" w:rsidP="001817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1703">
              <w:rPr>
                <w:rFonts w:ascii="Times New Roman" w:hAnsi="Times New Roman" w:cs="Times New Roman"/>
                <w:sz w:val="28"/>
                <w:szCs w:val="28"/>
              </w:rPr>
              <w:t>Задания воспитателя по командам и индивидуально.</w:t>
            </w:r>
          </w:p>
        </w:tc>
      </w:tr>
    </w:tbl>
    <w:p w:rsidR="00E06B55" w:rsidRPr="00181703" w:rsidRDefault="00E06B55" w:rsidP="00181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04" w:rsidRPr="000D4904" w:rsidRDefault="000D4904" w:rsidP="000D49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60980" w:rsidRPr="000D4904" w:rsidRDefault="00660980" w:rsidP="000D4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60980" w:rsidRPr="000D4904" w:rsidSect="00664B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5E6EF8"/>
    <w:lvl w:ilvl="0">
      <w:numFmt w:val="decimal"/>
      <w:lvlText w:val="*"/>
      <w:lvlJc w:val="left"/>
    </w:lvl>
  </w:abstractNum>
  <w:abstractNum w:abstractNumId="1">
    <w:nsid w:val="05095744"/>
    <w:multiLevelType w:val="singleLevel"/>
    <w:tmpl w:val="1BEA4FC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2">
    <w:nsid w:val="10676C1D"/>
    <w:multiLevelType w:val="singleLevel"/>
    <w:tmpl w:val="A2168E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">
    <w:nsid w:val="1E236D7C"/>
    <w:multiLevelType w:val="singleLevel"/>
    <w:tmpl w:val="09208A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4">
    <w:nsid w:val="29056B95"/>
    <w:multiLevelType w:val="singleLevel"/>
    <w:tmpl w:val="158A9A3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5">
    <w:nsid w:val="2A885D6A"/>
    <w:multiLevelType w:val="singleLevel"/>
    <w:tmpl w:val="D8E0A0F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6">
    <w:nsid w:val="2FF921DA"/>
    <w:multiLevelType w:val="singleLevel"/>
    <w:tmpl w:val="C5280A7C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7">
    <w:nsid w:val="36714789"/>
    <w:multiLevelType w:val="singleLevel"/>
    <w:tmpl w:val="2F26100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>
    <w:nsid w:val="39CA3962"/>
    <w:multiLevelType w:val="singleLevel"/>
    <w:tmpl w:val="2A1272D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9">
    <w:nsid w:val="406C2478"/>
    <w:multiLevelType w:val="singleLevel"/>
    <w:tmpl w:val="8F36810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0">
    <w:nsid w:val="48175892"/>
    <w:multiLevelType w:val="singleLevel"/>
    <w:tmpl w:val="206AED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hint="default"/>
      </w:rPr>
    </w:lvl>
  </w:abstractNum>
  <w:abstractNum w:abstractNumId="11">
    <w:nsid w:val="4B4D10A7"/>
    <w:multiLevelType w:val="singleLevel"/>
    <w:tmpl w:val="128AAC1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12">
    <w:nsid w:val="4E8A5C84"/>
    <w:multiLevelType w:val="singleLevel"/>
    <w:tmpl w:val="12D6158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3">
    <w:nsid w:val="4EAB4020"/>
    <w:multiLevelType w:val="singleLevel"/>
    <w:tmpl w:val="7E4A59D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51004618"/>
    <w:multiLevelType w:val="singleLevel"/>
    <w:tmpl w:val="7A94209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15">
    <w:nsid w:val="547A1C6F"/>
    <w:multiLevelType w:val="singleLevel"/>
    <w:tmpl w:val="1EE24EF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16">
    <w:nsid w:val="57E94C54"/>
    <w:multiLevelType w:val="hybridMultilevel"/>
    <w:tmpl w:val="8E4A3D3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86334"/>
    <w:multiLevelType w:val="hybridMultilevel"/>
    <w:tmpl w:val="5AACF836"/>
    <w:lvl w:ilvl="0" w:tplc="190EB1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D6887"/>
    <w:multiLevelType w:val="hybridMultilevel"/>
    <w:tmpl w:val="5CF24A24"/>
    <w:lvl w:ilvl="0" w:tplc="AAF0371A">
      <w:start w:val="1"/>
      <w:numFmt w:val="decimal"/>
      <w:lvlText w:val="%1."/>
      <w:lvlJc w:val="left"/>
      <w:pPr>
        <w:tabs>
          <w:tab w:val="num" w:pos="2124"/>
        </w:tabs>
        <w:ind w:left="2124" w:hanging="30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9">
    <w:nsid w:val="6A17509F"/>
    <w:multiLevelType w:val="singleLevel"/>
    <w:tmpl w:val="79C859B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0">
    <w:nsid w:val="6B561B61"/>
    <w:multiLevelType w:val="multilevel"/>
    <w:tmpl w:val="369A325C"/>
    <w:lvl w:ilvl="0">
      <w:start w:val="3"/>
      <w:numFmt w:val="decimal"/>
      <w:lvlText w:val="%1"/>
      <w:lvlJc w:val="left"/>
      <w:pPr>
        <w:tabs>
          <w:tab w:val="num" w:pos="1428"/>
        </w:tabs>
        <w:ind w:left="1428" w:hanging="142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142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"/>
        </w:tabs>
        <w:ind w:left="-12" w:hanging="14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0"/>
        </w:tabs>
        <w:ind w:left="-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0"/>
        </w:tabs>
        <w:ind w:left="-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2880"/>
      </w:pPr>
      <w:rPr>
        <w:rFonts w:hint="default"/>
      </w:rPr>
    </w:lvl>
  </w:abstractNum>
  <w:abstractNum w:abstractNumId="21">
    <w:nsid w:val="6DA516E8"/>
    <w:multiLevelType w:val="multilevel"/>
    <w:tmpl w:val="CC9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575DB"/>
    <w:multiLevelType w:val="singleLevel"/>
    <w:tmpl w:val="339E8F0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23">
    <w:nsid w:val="6E882B80"/>
    <w:multiLevelType w:val="multilevel"/>
    <w:tmpl w:val="EB62B2FC"/>
    <w:lvl w:ilvl="0">
      <w:start w:val="3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01528E1"/>
    <w:multiLevelType w:val="singleLevel"/>
    <w:tmpl w:val="E348BF64"/>
    <w:lvl w:ilvl="0">
      <w:start w:val="1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25">
    <w:nsid w:val="73DE6B88"/>
    <w:multiLevelType w:val="singleLevel"/>
    <w:tmpl w:val="4104B8BA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8"/>
  </w:num>
  <w:num w:numId="5">
    <w:abstractNumId w:val="20"/>
  </w:num>
  <w:num w:numId="6">
    <w:abstractNumId w:val="14"/>
  </w:num>
  <w:num w:numId="7">
    <w:abstractNumId w:val="14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4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1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1">
    <w:abstractNumId w:val="2"/>
  </w:num>
  <w:num w:numId="22">
    <w:abstractNumId w:val="22"/>
  </w:num>
  <w:num w:numId="23">
    <w:abstractNumId w:val="11"/>
  </w:num>
  <w:num w:numId="24">
    <w:abstractNumId w:val="3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7">
    <w:abstractNumId w:val="13"/>
  </w:num>
  <w:num w:numId="28">
    <w:abstractNumId w:val="19"/>
  </w:num>
  <w:num w:numId="29">
    <w:abstractNumId w:val="5"/>
  </w:num>
  <w:num w:numId="30">
    <w:abstractNumId w:val="15"/>
  </w:num>
  <w:num w:numId="31">
    <w:abstractNumId w:val="8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3">
    <w:abstractNumId w:val="9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B55"/>
    <w:rsid w:val="0005508B"/>
    <w:rsid w:val="000D4904"/>
    <w:rsid w:val="001035F5"/>
    <w:rsid w:val="00181703"/>
    <w:rsid w:val="002104D6"/>
    <w:rsid w:val="00252F10"/>
    <w:rsid w:val="00291A48"/>
    <w:rsid w:val="003125FE"/>
    <w:rsid w:val="005207F2"/>
    <w:rsid w:val="0055727E"/>
    <w:rsid w:val="00660980"/>
    <w:rsid w:val="00664B42"/>
    <w:rsid w:val="00A315F2"/>
    <w:rsid w:val="00AE040A"/>
    <w:rsid w:val="00B557BE"/>
    <w:rsid w:val="00BD291C"/>
    <w:rsid w:val="00BD7B57"/>
    <w:rsid w:val="00CA7C8E"/>
    <w:rsid w:val="00CE02BE"/>
    <w:rsid w:val="00CE1BAE"/>
    <w:rsid w:val="00CF18FE"/>
    <w:rsid w:val="00CF612F"/>
    <w:rsid w:val="00D14600"/>
    <w:rsid w:val="00DB55E5"/>
    <w:rsid w:val="00E06B55"/>
    <w:rsid w:val="00ED4D09"/>
    <w:rsid w:val="00F66310"/>
    <w:rsid w:val="00FA18D4"/>
    <w:rsid w:val="00FF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E"/>
  </w:style>
  <w:style w:type="paragraph" w:styleId="1">
    <w:name w:val="heading 1"/>
    <w:basedOn w:val="a"/>
    <w:next w:val="a"/>
    <w:link w:val="10"/>
    <w:qFormat/>
    <w:rsid w:val="00E06B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6B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B55"/>
    <w:pPr>
      <w:keepNext/>
      <w:spacing w:after="0" w:line="240" w:lineRule="auto"/>
      <w:ind w:hanging="108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6B55"/>
    <w:pPr>
      <w:keepNext/>
      <w:widowControl w:val="0"/>
      <w:shd w:val="clear" w:color="auto" w:fill="FFFFFF"/>
      <w:autoSpaceDE w:val="0"/>
      <w:autoSpaceDN w:val="0"/>
      <w:adjustRightInd w:val="0"/>
      <w:spacing w:before="230" w:after="0" w:line="240" w:lineRule="auto"/>
      <w:ind w:left="24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lang w:eastAsia="ru-RU"/>
    </w:rPr>
  </w:style>
  <w:style w:type="paragraph" w:styleId="5">
    <w:name w:val="heading 5"/>
    <w:basedOn w:val="a"/>
    <w:next w:val="a"/>
    <w:link w:val="50"/>
    <w:qFormat/>
    <w:rsid w:val="00E06B55"/>
    <w:pPr>
      <w:keepNext/>
      <w:spacing w:after="0" w:line="240" w:lineRule="auto"/>
      <w:ind w:left="-900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6B55"/>
    <w:pPr>
      <w:keepNext/>
      <w:shd w:val="clear" w:color="auto" w:fill="FFFFFF"/>
      <w:spacing w:after="0" w:line="240" w:lineRule="auto"/>
      <w:ind w:left="168"/>
      <w:jc w:val="center"/>
      <w:outlineLvl w:val="5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5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6B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6B5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6B55"/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06B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6B55"/>
    <w:rPr>
      <w:rFonts w:ascii="Times New Roman" w:eastAsia="Times New Roman" w:hAnsi="Times New Roman" w:cs="Times New Roman"/>
      <w:color w:val="000000"/>
      <w:sz w:val="33"/>
      <w:szCs w:val="33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E06B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6B55"/>
    <w:rPr>
      <w:rFonts w:ascii="Times New Roman" w:eastAsia="Times New Roman" w:hAnsi="Times New Roman" w:cs="Times New Roman"/>
      <w:sz w:val="30"/>
      <w:szCs w:val="28"/>
      <w:lang w:eastAsia="ru-RU"/>
    </w:rPr>
  </w:style>
  <w:style w:type="paragraph" w:styleId="a5">
    <w:name w:val="Normal (Web)"/>
    <w:basedOn w:val="a"/>
    <w:uiPriority w:val="99"/>
    <w:semiHidden/>
    <w:rsid w:val="00E06B55"/>
    <w:pPr>
      <w:spacing w:before="100" w:beforeAutospacing="1" w:after="100" w:afterAutospacing="1" w:line="240" w:lineRule="auto"/>
      <w:ind w:firstLine="480"/>
      <w:jc w:val="both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head1">
    <w:name w:val="head1"/>
    <w:basedOn w:val="a"/>
    <w:rsid w:val="00E06B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styleId="HTML">
    <w:name w:val="HTML Preformatted"/>
    <w:basedOn w:val="a"/>
    <w:link w:val="HTML0"/>
    <w:semiHidden/>
    <w:rsid w:val="00E0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06B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E06B55"/>
    <w:pPr>
      <w:spacing w:after="0" w:line="312" w:lineRule="auto"/>
      <w:ind w:firstLine="90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E06B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semiHidden/>
    <w:rsid w:val="00E06B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lock Text"/>
    <w:basedOn w:val="a"/>
    <w:semiHidden/>
    <w:rsid w:val="00E06B55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" w:right="1728"/>
    </w:pPr>
    <w:rPr>
      <w:rFonts w:ascii="Times New Roman" w:eastAsia="Times New Roman" w:hAnsi="Times New Roman" w:cs="Times New Roman"/>
      <w:color w:val="000000"/>
      <w:w w:val="88"/>
      <w:sz w:val="28"/>
      <w:szCs w:val="32"/>
      <w:lang w:eastAsia="ru-RU"/>
    </w:rPr>
  </w:style>
  <w:style w:type="paragraph" w:styleId="a9">
    <w:name w:val="Title"/>
    <w:basedOn w:val="a"/>
    <w:link w:val="aa"/>
    <w:qFormat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rsid w:val="00E06B55"/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  <w:style w:type="character" w:styleId="ab">
    <w:name w:val="Strong"/>
    <w:basedOn w:val="a0"/>
    <w:uiPriority w:val="22"/>
    <w:qFormat/>
    <w:rsid w:val="00AE040A"/>
    <w:rPr>
      <w:b/>
      <w:bCs/>
    </w:rPr>
  </w:style>
  <w:style w:type="character" w:customStyle="1" w:styleId="apple-converted-space">
    <w:name w:val="apple-converted-space"/>
    <w:basedOn w:val="a0"/>
    <w:rsid w:val="00AE040A"/>
  </w:style>
  <w:style w:type="character" w:styleId="ac">
    <w:name w:val="Hyperlink"/>
    <w:basedOn w:val="a0"/>
    <w:uiPriority w:val="99"/>
    <w:semiHidden/>
    <w:unhideWhenUsed/>
    <w:rsid w:val="00AE0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5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06B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B55"/>
    <w:pPr>
      <w:keepNext/>
      <w:spacing w:after="0" w:line="240" w:lineRule="auto"/>
      <w:ind w:hanging="108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6B55"/>
    <w:pPr>
      <w:keepNext/>
      <w:widowControl w:val="0"/>
      <w:shd w:val="clear" w:color="auto" w:fill="FFFFFF"/>
      <w:autoSpaceDE w:val="0"/>
      <w:autoSpaceDN w:val="0"/>
      <w:adjustRightInd w:val="0"/>
      <w:spacing w:before="230" w:after="0" w:line="240" w:lineRule="auto"/>
      <w:ind w:left="24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lang w:eastAsia="ru-RU"/>
    </w:rPr>
  </w:style>
  <w:style w:type="paragraph" w:styleId="5">
    <w:name w:val="heading 5"/>
    <w:basedOn w:val="a"/>
    <w:next w:val="a"/>
    <w:link w:val="50"/>
    <w:qFormat/>
    <w:rsid w:val="00E06B55"/>
    <w:pPr>
      <w:keepNext/>
      <w:spacing w:after="0" w:line="240" w:lineRule="auto"/>
      <w:ind w:left="-900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6B55"/>
    <w:pPr>
      <w:keepNext/>
      <w:shd w:val="clear" w:color="auto" w:fill="FFFFFF"/>
      <w:spacing w:after="0" w:line="240" w:lineRule="auto"/>
      <w:ind w:left="168"/>
      <w:jc w:val="center"/>
      <w:outlineLvl w:val="5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5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6B5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6B5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6B55"/>
    <w:rPr>
      <w:rFonts w:ascii="Times New Roman" w:eastAsia="Times New Roman" w:hAnsi="Times New Roman" w:cs="Times New Roman"/>
      <w:b/>
      <w:bCs/>
      <w:i/>
      <w:iCs/>
      <w:color w:val="000000"/>
      <w:sz w:val="28"/>
      <w:szCs w:val="3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E06B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6B55"/>
    <w:rPr>
      <w:rFonts w:ascii="Times New Roman" w:eastAsia="Times New Roman" w:hAnsi="Times New Roman" w:cs="Times New Roman"/>
      <w:color w:val="000000"/>
      <w:sz w:val="33"/>
      <w:szCs w:val="33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E06B5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06B55"/>
    <w:rPr>
      <w:rFonts w:ascii="Times New Roman" w:eastAsia="Times New Roman" w:hAnsi="Times New Roman" w:cs="Times New Roman"/>
      <w:sz w:val="30"/>
      <w:szCs w:val="28"/>
      <w:lang w:eastAsia="ru-RU"/>
    </w:rPr>
  </w:style>
  <w:style w:type="paragraph" w:styleId="a5">
    <w:name w:val="Normal (Web)"/>
    <w:basedOn w:val="a"/>
    <w:semiHidden/>
    <w:rsid w:val="00E06B55"/>
    <w:pPr>
      <w:spacing w:before="100" w:beforeAutospacing="1" w:after="100" w:afterAutospacing="1" w:line="240" w:lineRule="auto"/>
      <w:ind w:firstLine="480"/>
      <w:jc w:val="both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customStyle="1" w:styleId="head1">
    <w:name w:val="head1"/>
    <w:basedOn w:val="a"/>
    <w:rsid w:val="00E06B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styleId="HTML">
    <w:name w:val="HTML Preformatted"/>
    <w:basedOn w:val="a"/>
    <w:link w:val="HTML0"/>
    <w:semiHidden/>
    <w:rsid w:val="00E0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06B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E06B55"/>
    <w:pPr>
      <w:spacing w:after="0" w:line="312" w:lineRule="auto"/>
      <w:ind w:firstLine="900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E06B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E06B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semiHidden/>
    <w:rsid w:val="00E06B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06B5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lock Text"/>
    <w:basedOn w:val="a"/>
    <w:semiHidden/>
    <w:rsid w:val="00E06B55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5" w:right="1728"/>
    </w:pPr>
    <w:rPr>
      <w:rFonts w:ascii="Times New Roman" w:eastAsia="Times New Roman" w:hAnsi="Times New Roman" w:cs="Times New Roman"/>
      <w:color w:val="000000"/>
      <w:w w:val="88"/>
      <w:sz w:val="28"/>
      <w:szCs w:val="32"/>
      <w:lang w:eastAsia="ru-RU"/>
    </w:rPr>
  </w:style>
  <w:style w:type="paragraph" w:styleId="a9">
    <w:name w:val="Title"/>
    <w:basedOn w:val="a"/>
    <w:link w:val="aa"/>
    <w:qFormat/>
    <w:rsid w:val="00E06B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  <w:style w:type="character" w:customStyle="1" w:styleId="aa">
    <w:name w:val="Название Знак"/>
    <w:basedOn w:val="a0"/>
    <w:link w:val="a9"/>
    <w:rsid w:val="00E06B55"/>
    <w:rPr>
      <w:rFonts w:ascii="Times New Roman" w:eastAsia="Times New Roman" w:hAnsi="Times New Roman" w:cs="Times New Roman"/>
      <w:b/>
      <w:bCs/>
      <w:color w:val="000000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22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detstva.net/pedagogam/rannij-vozra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0DB0-5215-4E81-BEE3-F0087620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дом</cp:lastModifiedBy>
  <cp:revision>17</cp:revision>
  <cp:lastPrinted>2014-02-18T21:28:00Z</cp:lastPrinted>
  <dcterms:created xsi:type="dcterms:W3CDTF">2013-01-05T08:04:00Z</dcterms:created>
  <dcterms:modified xsi:type="dcterms:W3CDTF">2015-03-14T14:03:00Z</dcterms:modified>
</cp:coreProperties>
</file>