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D59" w:rsidRPr="00546188" w:rsidRDefault="00DA4D59" w:rsidP="00240B4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46188">
        <w:rPr>
          <w:rFonts w:ascii="Times New Roman" w:hAnsi="Times New Roman" w:cs="Times New Roman"/>
          <w:b/>
          <w:bCs/>
          <w:sz w:val="28"/>
          <w:szCs w:val="28"/>
        </w:rPr>
        <w:t>Развлечение «Сюрпризные моменты: забавы с красками»</w:t>
      </w:r>
    </w:p>
    <w:p w:rsidR="00546188" w:rsidRDefault="00546188" w:rsidP="005461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DA4D59" w:rsidRPr="00240B46">
        <w:rPr>
          <w:rFonts w:ascii="Times New Roman" w:hAnsi="Times New Roman" w:cs="Times New Roman"/>
          <w:b/>
          <w:bCs/>
          <w:sz w:val="24"/>
          <w:szCs w:val="24"/>
        </w:rPr>
        <w:t>«Оттиск печатками»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207129" w:rsidRPr="00546188" w:rsidRDefault="00207129" w:rsidP="005461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0B46">
        <w:rPr>
          <w:rStyle w:val="a4"/>
          <w:rFonts w:ascii="Times New Roman" w:hAnsi="Times New Roman" w:cs="Times New Roman"/>
          <w:sz w:val="24"/>
          <w:szCs w:val="24"/>
        </w:rPr>
        <w:t xml:space="preserve">Цель: </w:t>
      </w:r>
      <w:r w:rsidRPr="00240B46">
        <w:rPr>
          <w:rFonts w:ascii="Times New Roman" w:hAnsi="Times New Roman" w:cs="Times New Roman"/>
          <w:sz w:val="24"/>
          <w:szCs w:val="24"/>
        </w:rPr>
        <w:t>Совершенствовать умения и навыки в свободном экспериментировании с материалами, необходимыми для работы в различных нетрадиционных техниках.</w:t>
      </w:r>
      <w:r w:rsidRPr="00240B46">
        <w:rPr>
          <w:rFonts w:ascii="Times New Roman" w:hAnsi="Times New Roman" w:cs="Times New Roman"/>
          <w:sz w:val="24"/>
          <w:szCs w:val="24"/>
        </w:rPr>
        <w:br/>
        <w:t>Развивать воображение, творчество.</w:t>
      </w:r>
      <w:r w:rsidRPr="00240B46">
        <w:rPr>
          <w:rFonts w:ascii="Times New Roman" w:hAnsi="Times New Roman" w:cs="Times New Roman"/>
          <w:sz w:val="24"/>
          <w:szCs w:val="24"/>
        </w:rPr>
        <w:br/>
        <w:t>Активизировать речь детей, расширять словарный запас.</w:t>
      </w:r>
    </w:p>
    <w:p w:rsidR="00DA4D59" w:rsidRPr="00240B46" w:rsidRDefault="00DA4D59" w:rsidP="00240B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B46">
        <w:rPr>
          <w:rFonts w:ascii="Times New Roman" w:hAnsi="Times New Roman" w:cs="Times New Roman"/>
          <w:b/>
          <w:bCs/>
          <w:sz w:val="24"/>
          <w:szCs w:val="24"/>
        </w:rPr>
        <w:t>Средства выразительности:</w:t>
      </w:r>
      <w:r w:rsidRPr="00240B46">
        <w:rPr>
          <w:rFonts w:ascii="Times New Roman" w:hAnsi="Times New Roman" w:cs="Times New Roman"/>
          <w:sz w:val="24"/>
          <w:szCs w:val="24"/>
        </w:rPr>
        <w:t xml:space="preserve"> пятно, фактура, цвет.</w:t>
      </w:r>
    </w:p>
    <w:p w:rsidR="00240B46" w:rsidRDefault="00DA4D59" w:rsidP="00240B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B46">
        <w:rPr>
          <w:rFonts w:ascii="Times New Roman" w:hAnsi="Times New Roman" w:cs="Times New Roman"/>
          <w:b/>
          <w:bCs/>
          <w:sz w:val="24"/>
          <w:szCs w:val="24"/>
        </w:rPr>
        <w:t>Материалы:</w:t>
      </w:r>
      <w:r w:rsidR="00A95206" w:rsidRPr="00240B46">
        <w:rPr>
          <w:rFonts w:ascii="Times New Roman" w:hAnsi="Times New Roman" w:cs="Times New Roman"/>
          <w:sz w:val="24"/>
          <w:szCs w:val="24"/>
        </w:rPr>
        <w:t xml:space="preserve"> пластиковые коробочки, в которые </w:t>
      </w:r>
      <w:r w:rsidRPr="00240B46">
        <w:rPr>
          <w:rFonts w:ascii="Times New Roman" w:hAnsi="Times New Roman" w:cs="Times New Roman"/>
          <w:sz w:val="24"/>
          <w:szCs w:val="24"/>
        </w:rPr>
        <w:t>вложена штемпельная подушка из тонкого поролона, пропитанного гуашью, плотная бумага любого цвета и размера, печатки из геометрических фигур, ватной палочки, пробки от бутылки (ее можно заменить кусочком сырого картофеля той же формы), спичечного коробка, ластика, кусочка поролона, кусочка смятой бумаги</w:t>
      </w:r>
      <w:r w:rsidR="00546188">
        <w:rPr>
          <w:rFonts w:ascii="Times New Roman" w:hAnsi="Times New Roman" w:cs="Times New Roman"/>
          <w:sz w:val="24"/>
          <w:szCs w:val="24"/>
        </w:rPr>
        <w:t xml:space="preserve"> и др</w:t>
      </w:r>
      <w:r w:rsidRPr="00240B46">
        <w:rPr>
          <w:rFonts w:ascii="Times New Roman" w:hAnsi="Times New Roman" w:cs="Times New Roman"/>
          <w:sz w:val="24"/>
          <w:szCs w:val="24"/>
        </w:rPr>
        <w:t>.</w:t>
      </w:r>
    </w:p>
    <w:p w:rsidR="00240B46" w:rsidRPr="00546188" w:rsidRDefault="00DA4D59" w:rsidP="00240B46">
      <w:pPr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240B46">
        <w:rPr>
          <w:rFonts w:ascii="Times New Roman" w:hAnsi="Times New Roman" w:cs="Times New Roman"/>
          <w:b/>
          <w:bCs/>
          <w:sz w:val="24"/>
          <w:szCs w:val="24"/>
        </w:rPr>
        <w:t xml:space="preserve">Способ получения изображения: </w:t>
      </w:r>
      <w:r w:rsidRPr="00240B46">
        <w:rPr>
          <w:rFonts w:ascii="Times New Roman" w:hAnsi="Times New Roman" w:cs="Times New Roman"/>
          <w:sz w:val="24"/>
          <w:szCs w:val="24"/>
        </w:rPr>
        <w:t>ребенок прижимает пробк</w:t>
      </w:r>
      <w:proofErr w:type="gramStart"/>
      <w:r w:rsidRPr="00240B46">
        <w:rPr>
          <w:rFonts w:ascii="Times New Roman" w:hAnsi="Times New Roman" w:cs="Times New Roman"/>
          <w:sz w:val="24"/>
          <w:szCs w:val="24"/>
        </w:rPr>
        <w:t>у</w:t>
      </w:r>
      <w:r w:rsidR="0054618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40B46">
        <w:rPr>
          <w:rFonts w:ascii="Times New Roman" w:hAnsi="Times New Roman" w:cs="Times New Roman"/>
          <w:sz w:val="24"/>
          <w:szCs w:val="24"/>
        </w:rPr>
        <w:t xml:space="preserve"> </w:t>
      </w:r>
      <w:r w:rsidR="00546188" w:rsidRPr="00240B46">
        <w:rPr>
          <w:rFonts w:ascii="Times New Roman" w:hAnsi="Times New Roman" w:cs="Times New Roman"/>
          <w:sz w:val="24"/>
          <w:szCs w:val="24"/>
        </w:rPr>
        <w:t>печатки из геометрических фигур, ватной палочки, пробки от бу</w:t>
      </w:r>
      <w:r w:rsidR="00546188">
        <w:rPr>
          <w:rFonts w:ascii="Times New Roman" w:hAnsi="Times New Roman" w:cs="Times New Roman"/>
          <w:sz w:val="24"/>
          <w:szCs w:val="24"/>
        </w:rPr>
        <w:t>тылки</w:t>
      </w:r>
      <w:r w:rsidR="00546188" w:rsidRPr="00240B46">
        <w:rPr>
          <w:rFonts w:ascii="Times New Roman" w:hAnsi="Times New Roman" w:cs="Times New Roman"/>
          <w:sz w:val="24"/>
          <w:szCs w:val="24"/>
        </w:rPr>
        <w:t xml:space="preserve">, спичечного коробка, ластика, кусочка </w:t>
      </w:r>
      <w:r w:rsidR="00546188">
        <w:rPr>
          <w:rFonts w:ascii="Times New Roman" w:hAnsi="Times New Roman" w:cs="Times New Roman"/>
          <w:sz w:val="24"/>
          <w:szCs w:val="24"/>
        </w:rPr>
        <w:t>поролона, кусочка смятой бумаги)  к штемпельной подушк</w:t>
      </w:r>
      <w:r w:rsidRPr="00240B46">
        <w:rPr>
          <w:rFonts w:ascii="Times New Roman" w:hAnsi="Times New Roman" w:cs="Times New Roman"/>
          <w:sz w:val="24"/>
          <w:szCs w:val="24"/>
        </w:rPr>
        <w:t>е с краской и наносит оттиск на бумагу. Для получения другого цвета меняются и мисочка и пробка.</w:t>
      </w:r>
      <w:r w:rsidR="00207129" w:rsidRPr="00240B46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</w:p>
    <w:p w:rsidR="00240B46" w:rsidRDefault="00207129" w:rsidP="00240B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B46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240B46">
        <w:rPr>
          <w:rFonts w:ascii="Times New Roman" w:hAnsi="Times New Roman" w:cs="Times New Roman"/>
          <w:sz w:val="24"/>
          <w:szCs w:val="24"/>
        </w:rPr>
        <w:t xml:space="preserve">: групповая комната </w:t>
      </w:r>
    </w:p>
    <w:p w:rsidR="00240B46" w:rsidRDefault="00240B46" w:rsidP="00240B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207129" w:rsidRPr="00240B46">
        <w:rPr>
          <w:rFonts w:ascii="Times New Roman" w:hAnsi="Times New Roman" w:cs="Times New Roman"/>
          <w:b/>
          <w:sz w:val="24"/>
          <w:szCs w:val="24"/>
        </w:rPr>
        <w:t xml:space="preserve">       Ход занятия</w:t>
      </w:r>
      <w:r w:rsidRPr="00240B46">
        <w:rPr>
          <w:b/>
        </w:rPr>
        <w:t>:</w:t>
      </w:r>
      <w:r w:rsidR="00207129" w:rsidRPr="00240B46">
        <w:rPr>
          <w:rFonts w:ascii="Times New Roman" w:hAnsi="Times New Roman" w:cs="Times New Roman"/>
          <w:b/>
          <w:sz w:val="24"/>
          <w:szCs w:val="24"/>
        </w:rPr>
        <w:br/>
      </w:r>
      <w:r w:rsidR="00207129" w:rsidRPr="00240B46">
        <w:rPr>
          <w:rFonts w:ascii="Times New Roman" w:hAnsi="Times New Roman" w:cs="Times New Roman"/>
          <w:sz w:val="24"/>
          <w:szCs w:val="24"/>
        </w:rPr>
        <w:t>Воспитатель: - Ребята, вы бы хотели стать маленькими волшебниками и творить чудеса?</w:t>
      </w:r>
      <w:r w:rsidR="00207129" w:rsidRPr="00240B46">
        <w:rPr>
          <w:rFonts w:ascii="Times New Roman" w:hAnsi="Times New Roman" w:cs="Times New Roman"/>
          <w:sz w:val="24"/>
          <w:szCs w:val="24"/>
        </w:rPr>
        <w:br/>
        <w:t>Дети: - Да!</w:t>
      </w:r>
      <w:r w:rsidR="00207129" w:rsidRPr="00240B46">
        <w:rPr>
          <w:rFonts w:ascii="Times New Roman" w:hAnsi="Times New Roman" w:cs="Times New Roman"/>
          <w:sz w:val="24"/>
          <w:szCs w:val="24"/>
        </w:rPr>
        <w:br/>
        <w:t>Воспитатель: - Тогда давайте закроем глаза и скажем волшебное заклинание</w:t>
      </w:r>
      <w:r w:rsidR="00207129" w:rsidRPr="00240B46">
        <w:rPr>
          <w:rFonts w:ascii="Times New Roman" w:hAnsi="Times New Roman" w:cs="Times New Roman"/>
          <w:sz w:val="24"/>
          <w:szCs w:val="24"/>
        </w:rPr>
        <w:br/>
        <w:t>«Топ – топ,</w:t>
      </w:r>
      <w:r w:rsidR="00207129" w:rsidRPr="00240B46">
        <w:rPr>
          <w:rFonts w:ascii="Times New Roman" w:hAnsi="Times New Roman" w:cs="Times New Roman"/>
          <w:sz w:val="24"/>
          <w:szCs w:val="24"/>
        </w:rPr>
        <w:br/>
        <w:t xml:space="preserve">Хлоп – хлоп, </w:t>
      </w:r>
      <w:r w:rsidR="00207129" w:rsidRPr="00240B46">
        <w:rPr>
          <w:rFonts w:ascii="Times New Roman" w:hAnsi="Times New Roman" w:cs="Times New Roman"/>
          <w:sz w:val="24"/>
          <w:szCs w:val="24"/>
        </w:rPr>
        <w:br/>
        <w:t>Вокруг себя повернись,</w:t>
      </w:r>
      <w:r w:rsidR="00207129" w:rsidRPr="00240B46">
        <w:rPr>
          <w:rFonts w:ascii="Times New Roman" w:hAnsi="Times New Roman" w:cs="Times New Roman"/>
          <w:sz w:val="24"/>
          <w:szCs w:val="24"/>
        </w:rPr>
        <w:br/>
        <w:t>В маленького волшебника превратись!»</w:t>
      </w:r>
      <w:r w:rsidR="00207129" w:rsidRPr="00240B46">
        <w:rPr>
          <w:rFonts w:ascii="Times New Roman" w:hAnsi="Times New Roman" w:cs="Times New Roman"/>
          <w:sz w:val="24"/>
          <w:szCs w:val="24"/>
        </w:rPr>
        <w:br/>
        <w:t xml:space="preserve">Воспитатель: Вот мы превратились в волшебников, и я вас приглашаю отправиться в  страну « Волшебная </w:t>
      </w:r>
      <w:proofErr w:type="spellStart"/>
      <w:r w:rsidR="00207129" w:rsidRPr="00240B46">
        <w:rPr>
          <w:rFonts w:ascii="Times New Roman" w:hAnsi="Times New Roman" w:cs="Times New Roman"/>
          <w:sz w:val="24"/>
          <w:szCs w:val="24"/>
        </w:rPr>
        <w:t>Рисовальдия</w:t>
      </w:r>
      <w:proofErr w:type="spellEnd"/>
      <w:r w:rsidR="00207129" w:rsidRPr="00240B46">
        <w:rPr>
          <w:rFonts w:ascii="Times New Roman" w:hAnsi="Times New Roman" w:cs="Times New Roman"/>
          <w:sz w:val="24"/>
          <w:szCs w:val="24"/>
        </w:rPr>
        <w:t>». Вы готовы?</w:t>
      </w:r>
      <w:r w:rsidR="00207129" w:rsidRPr="00240B46">
        <w:rPr>
          <w:rFonts w:ascii="Times New Roman" w:hAnsi="Times New Roman" w:cs="Times New Roman"/>
          <w:sz w:val="24"/>
          <w:szCs w:val="24"/>
        </w:rPr>
        <w:br/>
        <w:t>Дети: - Да!</w:t>
      </w:r>
      <w:r w:rsidR="00207129" w:rsidRPr="00240B46">
        <w:rPr>
          <w:rFonts w:ascii="Times New Roman" w:hAnsi="Times New Roman" w:cs="Times New Roman"/>
          <w:sz w:val="24"/>
          <w:szCs w:val="24"/>
        </w:rPr>
        <w:br/>
        <w:t>Воспитатель: - Ой, ребята, кажется, в волшебной стране начинается дождь</w:t>
      </w:r>
      <w:proofErr w:type="gramStart"/>
      <w:r w:rsidR="00207129" w:rsidRPr="00240B4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207129" w:rsidRPr="00240B46">
        <w:rPr>
          <w:rFonts w:ascii="Times New Roman" w:hAnsi="Times New Roman" w:cs="Times New Roman"/>
          <w:sz w:val="24"/>
          <w:szCs w:val="24"/>
        </w:rPr>
        <w:t xml:space="preserve"> Дождь здесь тоже не простой, а цветной. Капельки дождя цветные (показываю – капаю на листик бумаги капельку краски), и с ними можно поиграть, наклоняя лист в разные стороны, вот так. Ой, у меня из капельки получилось. Попробуйте и вы поиграть с капельками и рассмотрите, что получится у вас. Дети рассказывают.</w:t>
      </w:r>
      <w:r w:rsidR="00207129" w:rsidRPr="00240B46">
        <w:rPr>
          <w:rFonts w:ascii="Times New Roman" w:hAnsi="Times New Roman" w:cs="Times New Roman"/>
          <w:sz w:val="24"/>
          <w:szCs w:val="24"/>
        </w:rPr>
        <w:br/>
        <w:t xml:space="preserve">Игра «Что получилось?»  </w:t>
      </w:r>
    </w:p>
    <w:p w:rsidR="00207129" w:rsidRPr="00240B46" w:rsidRDefault="00207129" w:rsidP="00240B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B46">
        <w:rPr>
          <w:rFonts w:ascii="Times New Roman" w:hAnsi="Times New Roman" w:cs="Times New Roman"/>
          <w:sz w:val="24"/>
          <w:szCs w:val="24"/>
        </w:rPr>
        <w:t xml:space="preserve"> Воспитатель: - Дождь, покапал и прошел, солнце засияло! (Упр. «Улыбнись соседу справа») Сколько добрых детей вокруг. Как можно определить, что человек добрый? Чем добрый человек отличается от </w:t>
      </w:r>
      <w:proofErr w:type="gramStart"/>
      <w:r w:rsidRPr="00240B46">
        <w:rPr>
          <w:rFonts w:ascii="Times New Roman" w:hAnsi="Times New Roman" w:cs="Times New Roman"/>
          <w:sz w:val="24"/>
          <w:szCs w:val="24"/>
        </w:rPr>
        <w:t>злого</w:t>
      </w:r>
      <w:proofErr w:type="gramEnd"/>
      <w:r w:rsidRPr="00240B46">
        <w:rPr>
          <w:rFonts w:ascii="Times New Roman" w:hAnsi="Times New Roman" w:cs="Times New Roman"/>
          <w:sz w:val="24"/>
          <w:szCs w:val="24"/>
        </w:rPr>
        <w:t>? (ответы детей).</w:t>
      </w:r>
      <w:r w:rsidRPr="00240B46">
        <w:rPr>
          <w:rFonts w:ascii="Times New Roman" w:hAnsi="Times New Roman" w:cs="Times New Roman"/>
          <w:sz w:val="24"/>
          <w:szCs w:val="24"/>
        </w:rPr>
        <w:br/>
        <w:t>Воспитатель: - Скажите ребята,  а вы хотите узнать, кто живет в этой стране?</w:t>
      </w:r>
      <w:r w:rsidRPr="00240B46">
        <w:rPr>
          <w:rFonts w:ascii="Times New Roman" w:hAnsi="Times New Roman" w:cs="Times New Roman"/>
          <w:sz w:val="24"/>
          <w:szCs w:val="24"/>
        </w:rPr>
        <w:br/>
        <w:t>Дети: - Да!</w:t>
      </w:r>
      <w:r w:rsidRPr="00240B46">
        <w:rPr>
          <w:rFonts w:ascii="Times New Roman" w:hAnsi="Times New Roman" w:cs="Times New Roman"/>
          <w:sz w:val="24"/>
          <w:szCs w:val="24"/>
        </w:rPr>
        <w:br/>
        <w:t>Воспитатель: - Жители волшебной страны заколдованы, но вы можете их расколдовать.</w:t>
      </w:r>
      <w:r w:rsidRPr="00240B46">
        <w:rPr>
          <w:rFonts w:ascii="Times New Roman" w:hAnsi="Times New Roman" w:cs="Times New Roman"/>
          <w:sz w:val="24"/>
          <w:szCs w:val="24"/>
        </w:rPr>
        <w:br/>
        <w:t>Вам нужно взять листы бумаги и покрыть весь лист краской – появятся рисунки нарисованные свечой. (Показываю, как это сделать).</w:t>
      </w:r>
      <w:r w:rsidRPr="00240B46">
        <w:rPr>
          <w:rFonts w:ascii="Times New Roman" w:hAnsi="Times New Roman" w:cs="Times New Roman"/>
          <w:sz w:val="24"/>
          <w:szCs w:val="24"/>
        </w:rPr>
        <w:br/>
        <w:t xml:space="preserve">Дети берут листы и делают </w:t>
      </w:r>
      <w:proofErr w:type="gramStart"/>
      <w:r w:rsidRPr="00240B46">
        <w:rPr>
          <w:rFonts w:ascii="Times New Roman" w:hAnsi="Times New Roman" w:cs="Times New Roman"/>
          <w:sz w:val="24"/>
          <w:szCs w:val="24"/>
        </w:rPr>
        <w:t>тоже самое</w:t>
      </w:r>
      <w:proofErr w:type="gramEnd"/>
      <w:r w:rsidRPr="00240B46">
        <w:rPr>
          <w:rFonts w:ascii="Times New Roman" w:hAnsi="Times New Roman" w:cs="Times New Roman"/>
          <w:sz w:val="24"/>
          <w:szCs w:val="24"/>
        </w:rPr>
        <w:t>, затем рассказывают, что у них проявилось.</w:t>
      </w:r>
    </w:p>
    <w:p w:rsidR="00240B46" w:rsidRDefault="00207129" w:rsidP="00240B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B46">
        <w:rPr>
          <w:rFonts w:ascii="Times New Roman" w:hAnsi="Times New Roman" w:cs="Times New Roman"/>
          <w:sz w:val="24"/>
          <w:szCs w:val="24"/>
        </w:rPr>
        <w:t xml:space="preserve">Воспитатель: - Ребята, жители страны «Волшебная </w:t>
      </w:r>
      <w:proofErr w:type="spellStart"/>
      <w:r w:rsidRPr="00240B46">
        <w:rPr>
          <w:rFonts w:ascii="Times New Roman" w:hAnsi="Times New Roman" w:cs="Times New Roman"/>
          <w:sz w:val="24"/>
          <w:szCs w:val="24"/>
        </w:rPr>
        <w:t>Рисовальдия</w:t>
      </w:r>
      <w:proofErr w:type="spellEnd"/>
      <w:r w:rsidRPr="00240B46">
        <w:rPr>
          <w:rFonts w:ascii="Times New Roman" w:hAnsi="Times New Roman" w:cs="Times New Roman"/>
          <w:sz w:val="24"/>
          <w:szCs w:val="24"/>
        </w:rPr>
        <w:t xml:space="preserve">» за то, что вы им помогли, прислали  вам волшебный сундучок. В нем спрятаны чудеса. </w:t>
      </w:r>
      <w:r w:rsidRPr="00240B46">
        <w:rPr>
          <w:rFonts w:ascii="Times New Roman" w:hAnsi="Times New Roman" w:cs="Times New Roman"/>
          <w:sz w:val="24"/>
          <w:szCs w:val="24"/>
        </w:rPr>
        <w:br/>
        <w:t xml:space="preserve">Скоро нам надо будет возвращаться обратно в детский сад, там вас ждут ваши друзья. Ребята, а ведь они могут нам не поверить, что мы были в стране «Волшебная </w:t>
      </w:r>
      <w:proofErr w:type="spellStart"/>
      <w:r w:rsidRPr="00240B46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240B46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240B46">
        <w:rPr>
          <w:rFonts w:ascii="Times New Roman" w:hAnsi="Times New Roman" w:cs="Times New Roman"/>
          <w:sz w:val="24"/>
          <w:szCs w:val="24"/>
        </w:rPr>
        <w:t>»</w:t>
      </w:r>
      <w:proofErr w:type="spellStart"/>
      <w:proofErr w:type="gramEnd"/>
      <w:r w:rsidRPr="00240B46">
        <w:rPr>
          <w:rFonts w:ascii="Times New Roman" w:hAnsi="Times New Roman" w:cs="Times New Roman"/>
          <w:sz w:val="24"/>
          <w:szCs w:val="24"/>
        </w:rPr>
        <w:t>овальдия</w:t>
      </w:r>
      <w:proofErr w:type="spellEnd"/>
      <w:r w:rsidRPr="00240B46">
        <w:rPr>
          <w:rFonts w:ascii="Times New Roman" w:hAnsi="Times New Roman" w:cs="Times New Roman"/>
          <w:sz w:val="24"/>
          <w:szCs w:val="24"/>
        </w:rPr>
        <w:t>".</w:t>
      </w:r>
      <w:r w:rsidRPr="00240B46">
        <w:rPr>
          <w:rFonts w:ascii="Times New Roman" w:hAnsi="Times New Roman" w:cs="Times New Roman"/>
          <w:sz w:val="24"/>
          <w:szCs w:val="24"/>
        </w:rPr>
        <w:br/>
        <w:t>Что делать? (Дети отвечают).</w:t>
      </w:r>
      <w:r w:rsidRPr="00240B46">
        <w:rPr>
          <w:rFonts w:ascii="Times New Roman" w:hAnsi="Times New Roman" w:cs="Times New Roman"/>
          <w:sz w:val="24"/>
          <w:szCs w:val="24"/>
        </w:rPr>
        <w:br/>
        <w:t>Воспитатель: Ребята, мы ведь забыли, у нас есть волшебный сундучок. Может он нам поможет?</w:t>
      </w:r>
      <w:r w:rsidRPr="00240B46">
        <w:rPr>
          <w:rFonts w:ascii="Times New Roman" w:hAnsi="Times New Roman" w:cs="Times New Roman"/>
          <w:sz w:val="24"/>
          <w:szCs w:val="24"/>
        </w:rPr>
        <w:br/>
        <w:t>(Открываем, а в нем пробки, ватные палочки, пробки от бутылки</w:t>
      </w:r>
      <w:proofErr w:type="gramStart"/>
      <w:r w:rsidRPr="00240B4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40B46">
        <w:rPr>
          <w:rFonts w:ascii="Times New Roman" w:hAnsi="Times New Roman" w:cs="Times New Roman"/>
          <w:sz w:val="24"/>
          <w:szCs w:val="24"/>
        </w:rPr>
        <w:t xml:space="preserve"> спичечные коробки, </w:t>
      </w:r>
      <w:r w:rsidRPr="00240B46">
        <w:rPr>
          <w:rFonts w:ascii="Times New Roman" w:hAnsi="Times New Roman" w:cs="Times New Roman"/>
          <w:sz w:val="24"/>
          <w:szCs w:val="24"/>
        </w:rPr>
        <w:lastRenderedPageBreak/>
        <w:t>ластики, кусочки</w:t>
      </w:r>
      <w:r w:rsidR="00240B46" w:rsidRPr="00240B46">
        <w:rPr>
          <w:rFonts w:ascii="Times New Roman" w:hAnsi="Times New Roman" w:cs="Times New Roman"/>
          <w:sz w:val="24"/>
          <w:szCs w:val="24"/>
        </w:rPr>
        <w:t xml:space="preserve"> поролона, кусочки</w:t>
      </w:r>
      <w:r w:rsidRPr="00240B46">
        <w:rPr>
          <w:rFonts w:ascii="Times New Roman" w:hAnsi="Times New Roman" w:cs="Times New Roman"/>
          <w:sz w:val="24"/>
          <w:szCs w:val="24"/>
        </w:rPr>
        <w:t xml:space="preserve"> смятой бумаги</w:t>
      </w:r>
      <w:r w:rsidR="00240B46" w:rsidRPr="00240B46">
        <w:rPr>
          <w:rFonts w:ascii="Times New Roman" w:hAnsi="Times New Roman" w:cs="Times New Roman"/>
          <w:sz w:val="24"/>
          <w:szCs w:val="24"/>
        </w:rPr>
        <w:t>, колпачки от фломастеров)</w:t>
      </w:r>
      <w:r w:rsidRPr="00240B46">
        <w:rPr>
          <w:rFonts w:ascii="Times New Roman" w:hAnsi="Times New Roman" w:cs="Times New Roman"/>
          <w:sz w:val="24"/>
          <w:szCs w:val="24"/>
        </w:rPr>
        <w:t>.</w:t>
      </w:r>
      <w:r w:rsidRPr="00240B46">
        <w:rPr>
          <w:rFonts w:ascii="Times New Roman" w:hAnsi="Times New Roman" w:cs="Times New Roman"/>
          <w:sz w:val="24"/>
          <w:szCs w:val="24"/>
        </w:rPr>
        <w:br/>
        <w:t>- Как вы думаете, для чего нам эти пробки?</w:t>
      </w:r>
      <w:r w:rsidRPr="00240B46">
        <w:rPr>
          <w:rFonts w:ascii="Times New Roman" w:hAnsi="Times New Roman" w:cs="Times New Roman"/>
          <w:sz w:val="24"/>
          <w:szCs w:val="24"/>
        </w:rPr>
        <w:br/>
        <w:t>Оказывается пробками тоже можно рисовать. Давай</w:t>
      </w:r>
      <w:r w:rsidR="00240B46">
        <w:rPr>
          <w:rFonts w:ascii="Times New Roman" w:hAnsi="Times New Roman" w:cs="Times New Roman"/>
          <w:sz w:val="24"/>
          <w:szCs w:val="24"/>
        </w:rPr>
        <w:t xml:space="preserve">те попробуем нарисовать подарки  </w:t>
      </w:r>
      <w:r w:rsidRPr="00240B46">
        <w:rPr>
          <w:rFonts w:ascii="Times New Roman" w:hAnsi="Times New Roman" w:cs="Times New Roman"/>
          <w:sz w:val="24"/>
          <w:szCs w:val="24"/>
        </w:rPr>
        <w:t>своим друз</w:t>
      </w:r>
      <w:r w:rsidR="00240B46" w:rsidRPr="00240B46">
        <w:rPr>
          <w:rFonts w:ascii="Times New Roman" w:hAnsi="Times New Roman" w:cs="Times New Roman"/>
          <w:sz w:val="24"/>
          <w:szCs w:val="24"/>
        </w:rPr>
        <w:t>ьям, которые ждут нас в детском</w:t>
      </w:r>
      <w:r w:rsidRPr="00240B46">
        <w:rPr>
          <w:rFonts w:ascii="Times New Roman" w:hAnsi="Times New Roman" w:cs="Times New Roman"/>
          <w:sz w:val="24"/>
          <w:szCs w:val="24"/>
        </w:rPr>
        <w:t xml:space="preserve"> сад</w:t>
      </w:r>
      <w:r w:rsidR="00240B46" w:rsidRPr="00240B46">
        <w:rPr>
          <w:rFonts w:ascii="Times New Roman" w:hAnsi="Times New Roman" w:cs="Times New Roman"/>
          <w:sz w:val="24"/>
          <w:szCs w:val="24"/>
        </w:rPr>
        <w:t>у</w:t>
      </w:r>
      <w:r w:rsidRPr="00240B46">
        <w:rPr>
          <w:rFonts w:ascii="Times New Roman" w:hAnsi="Times New Roman" w:cs="Times New Roman"/>
          <w:sz w:val="24"/>
          <w:szCs w:val="24"/>
        </w:rPr>
        <w:t>. А вдруг у нас что-нибудь получитс</w:t>
      </w:r>
      <w:r w:rsidR="00240B46" w:rsidRPr="00240B46">
        <w:rPr>
          <w:rFonts w:ascii="Times New Roman" w:hAnsi="Times New Roman" w:cs="Times New Roman"/>
          <w:sz w:val="24"/>
          <w:szCs w:val="24"/>
        </w:rPr>
        <w:t>я</w:t>
      </w:r>
    </w:p>
    <w:p w:rsidR="00207129" w:rsidRPr="00240B46" w:rsidRDefault="00207129" w:rsidP="00240B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B46">
        <w:rPr>
          <w:rFonts w:ascii="Times New Roman" w:hAnsi="Times New Roman" w:cs="Times New Roman"/>
          <w:sz w:val="24"/>
          <w:szCs w:val="24"/>
        </w:rPr>
        <w:t>Воспитатель: - Вот и подошло к концу наше путешествие в страну</w:t>
      </w:r>
      <w:r w:rsidR="00240B46" w:rsidRPr="00240B46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240B46" w:rsidRPr="00240B46">
        <w:rPr>
          <w:rFonts w:ascii="Times New Roman" w:hAnsi="Times New Roman" w:cs="Times New Roman"/>
          <w:sz w:val="24"/>
          <w:szCs w:val="24"/>
        </w:rPr>
        <w:t>Волшебная</w:t>
      </w:r>
      <w:proofErr w:type="gramEnd"/>
      <w:r w:rsidR="00240B46" w:rsidRPr="00240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B46" w:rsidRPr="00240B46">
        <w:rPr>
          <w:rFonts w:ascii="Times New Roman" w:hAnsi="Times New Roman" w:cs="Times New Roman"/>
          <w:sz w:val="24"/>
          <w:szCs w:val="24"/>
        </w:rPr>
        <w:t>Рисовальдия</w:t>
      </w:r>
      <w:proofErr w:type="spellEnd"/>
      <w:r w:rsidR="00240B46" w:rsidRPr="00240B46">
        <w:rPr>
          <w:rFonts w:ascii="Times New Roman" w:hAnsi="Times New Roman" w:cs="Times New Roman"/>
          <w:sz w:val="24"/>
          <w:szCs w:val="24"/>
        </w:rPr>
        <w:t>»</w:t>
      </w:r>
      <w:r w:rsidRPr="00240B46">
        <w:rPr>
          <w:rFonts w:ascii="Times New Roman" w:hAnsi="Times New Roman" w:cs="Times New Roman"/>
          <w:sz w:val="24"/>
          <w:szCs w:val="24"/>
        </w:rPr>
        <w:t>. Вы многому научились. Вам понравилось? Давайте произнесем волшебное заклинание и превратимся в обычных ребят. (Топ – топ, хлоп – хлоп, вокруг себя повернись и в детишек превратись).</w:t>
      </w:r>
    </w:p>
    <w:p w:rsidR="00DA4D59" w:rsidRPr="00240B46" w:rsidRDefault="00546188" w:rsidP="00240B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04585" cy="2371725"/>
            <wp:effectExtent l="19050" t="0" r="0" b="0"/>
            <wp:docPr id="1" name="Рисунок 1" descr="C:\Users\Оля\Desktop\Новая папка\SDC11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я\Desktop\Новая папка\SDC118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425" cy="2370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6BA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62368" cy="2369234"/>
            <wp:effectExtent l="19050" t="0" r="0" b="0"/>
            <wp:docPr id="2" name="Рисунок 2" descr="C:\Users\Оля\Desktop\Новая папка\SDC11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я\Desktop\Новая папка\SDC118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441" cy="2371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129" w:rsidRPr="00240B46" w:rsidRDefault="00AA6BAD" w:rsidP="00240B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71571" cy="2171700"/>
            <wp:effectExtent l="19050" t="0" r="0" b="0"/>
            <wp:docPr id="3" name="Рисунок 3" descr="C:\Users\Оля\Desktop\Новая папка\SDC11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я\Desktop\Новая папка\SDC118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049" cy="2172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98706" cy="2171700"/>
            <wp:effectExtent l="19050" t="0" r="0" b="0"/>
            <wp:docPr id="5" name="Рисунок 5" descr="C:\Users\Оля\Desktop\Новая папка\SDC118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ля\Desktop\Новая папка\SDC1186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092" cy="2174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9EA" w:rsidRPr="00240B46" w:rsidRDefault="00AA6BAD" w:rsidP="00240B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0" cy="2140828"/>
            <wp:effectExtent l="19050" t="0" r="0" b="0"/>
            <wp:docPr id="6" name="Рисунок 6" descr="C:\Users\Оля\Desktop\Новая папка\SDC118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Оля\Desktop\Новая папка\SDC1186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566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0" cy="2140828"/>
            <wp:effectExtent l="19050" t="0" r="0" b="0"/>
            <wp:docPr id="7" name="Рисунок 7" descr="C:\Users\Оля\Desktop\Новая папка\SDC118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Оля\Desktop\Новая папка\SDC1186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0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49EA" w:rsidRPr="00240B46" w:rsidSect="00FB4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4D59"/>
    <w:rsid w:val="000552CD"/>
    <w:rsid w:val="00207129"/>
    <w:rsid w:val="00240B46"/>
    <w:rsid w:val="00484CCF"/>
    <w:rsid w:val="00546188"/>
    <w:rsid w:val="00743E4A"/>
    <w:rsid w:val="00A95206"/>
    <w:rsid w:val="00AA6BAD"/>
    <w:rsid w:val="00DA4D59"/>
    <w:rsid w:val="00FB4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7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712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46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61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8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6</cp:revision>
  <dcterms:created xsi:type="dcterms:W3CDTF">2014-02-03T01:54:00Z</dcterms:created>
  <dcterms:modified xsi:type="dcterms:W3CDTF">2014-02-04T13:37:00Z</dcterms:modified>
</cp:coreProperties>
</file>