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49" w:rsidRDefault="008A69E2" w:rsidP="00AA0CBA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МЕТОДИЧЕСКАЯ РАЗРАБОТКА</w:t>
      </w:r>
    </w:p>
    <w:p w:rsidR="008A69E2" w:rsidRPr="008A69E2" w:rsidRDefault="008A69E2" w:rsidP="00AA0CBA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художественному творчеству:</w:t>
      </w:r>
    </w:p>
    <w:p w:rsidR="00AA0CBA" w:rsidRDefault="00AA0CBA" w:rsidP="00AA0CB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Цели</w:t>
      </w:r>
      <w:r w:rsidRPr="00AA0CBA">
        <w:rPr>
          <w:rFonts w:ascii="Times New Roman" w:eastAsia="Calibri" w:hAnsi="Times New Roman" w:cs="Times New Roman"/>
          <w:sz w:val="28"/>
          <w:szCs w:val="28"/>
        </w:rPr>
        <w:t>: Развитие творческих способностей детей</w:t>
      </w:r>
      <w:r w:rsidRPr="00AA0CB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</w:p>
    <w:p w:rsidR="00AA0CBA" w:rsidRPr="00AA0CBA" w:rsidRDefault="00AA0CBA" w:rsidP="00AA0CB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CBA">
        <w:rPr>
          <w:rFonts w:ascii="Times New Roman" w:eastAsia="Calibri" w:hAnsi="Times New Roman" w:cs="Times New Roman"/>
          <w:sz w:val="28"/>
          <w:szCs w:val="28"/>
        </w:rPr>
        <w:t>Раскрыть и развить потенциальные способности, заложенные в ребенке</w:t>
      </w:r>
      <w:r w:rsidR="00F53E0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4631E" w:rsidRPr="00AA0CBA" w:rsidRDefault="00AA0CBA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0CBA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</w:p>
    <w:p w:rsidR="0064631E" w:rsidRPr="00AA0CBA" w:rsidRDefault="00AA0CBA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0CBA">
        <w:rPr>
          <w:rFonts w:ascii="Times New Roman" w:eastAsia="Calibri" w:hAnsi="Times New Roman" w:cs="Times New Roman"/>
          <w:sz w:val="28"/>
          <w:szCs w:val="28"/>
          <w:u w:val="single"/>
        </w:rPr>
        <w:t>1. Формировать устойчивый интерес к художественной деятельности.</w:t>
      </w:r>
    </w:p>
    <w:p w:rsidR="0064631E" w:rsidRPr="00AA0CBA" w:rsidRDefault="00AA0CBA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0CBA">
        <w:rPr>
          <w:rFonts w:ascii="Times New Roman" w:eastAsia="Calibri" w:hAnsi="Times New Roman" w:cs="Times New Roman"/>
          <w:sz w:val="28"/>
          <w:szCs w:val="28"/>
          <w:u w:val="single"/>
        </w:rPr>
        <w:t>2. Знакомить детей с различными видами  нетрадиционной аппликации из круп</w:t>
      </w:r>
      <w:proofErr w:type="gramStart"/>
      <w:r w:rsidRPr="00AA0CB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,</w:t>
      </w:r>
      <w:proofErr w:type="gramEnd"/>
      <w:r w:rsidRPr="00AA0CB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многообразием художественных материалов и приемами работы с ними, закреплять приобретенные умения и навыки и показывать детям широту их возможного применения.</w:t>
      </w:r>
    </w:p>
    <w:p w:rsidR="0064631E" w:rsidRPr="00AA0CBA" w:rsidRDefault="00AA0CBA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0CBA">
        <w:rPr>
          <w:rFonts w:ascii="Times New Roman" w:eastAsia="Calibri" w:hAnsi="Times New Roman" w:cs="Times New Roman"/>
          <w:sz w:val="28"/>
          <w:szCs w:val="28"/>
          <w:u w:val="single"/>
        </w:rPr>
        <w:t>3. Воспитывать внимание, аккуратность, целеустремленность. Прививать навыки работы в группе. Поощрять доброжелательное отношение друг к другу.</w:t>
      </w:r>
    </w:p>
    <w:p w:rsidR="0064631E" w:rsidRPr="00AA0CBA" w:rsidRDefault="00AA0CBA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0CBA">
        <w:rPr>
          <w:rFonts w:ascii="Times New Roman" w:eastAsia="Calibri" w:hAnsi="Times New Roman" w:cs="Times New Roman"/>
          <w:sz w:val="28"/>
          <w:szCs w:val="28"/>
          <w:u w:val="single"/>
        </w:rPr>
        <w:t>4. Воспитывать стремление к разумной организации своего свободного времени. Помогать детям в их желании сделать свои работы общественно значимыми.</w:t>
      </w:r>
    </w:p>
    <w:p w:rsidR="00AA0CBA" w:rsidRDefault="00AA0CBA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0CBA">
        <w:rPr>
          <w:rFonts w:ascii="Times New Roman" w:eastAsia="Calibri" w:hAnsi="Times New Roman" w:cs="Times New Roman"/>
          <w:sz w:val="28"/>
          <w:szCs w:val="28"/>
          <w:u w:val="single"/>
        </w:rPr>
        <w:t>5. Развивать художественный вкус, фантазию, изобретательность, пространственное воображение</w:t>
      </w:r>
    </w:p>
    <w:p w:rsidR="00AF2EC1" w:rsidRPr="0092705C" w:rsidRDefault="00AF2EC1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49">
        <w:rPr>
          <w:rFonts w:ascii="Times New Roman" w:eastAsia="Calibri" w:hAnsi="Times New Roman" w:cs="Times New Roman"/>
          <w:sz w:val="28"/>
          <w:szCs w:val="28"/>
          <w:u w:val="single"/>
        </w:rPr>
        <w:t>Важным средством эстетического воспитания детей является</w:t>
      </w:r>
      <w:r w:rsidRPr="0092705C">
        <w:rPr>
          <w:rFonts w:ascii="Times New Roman" w:eastAsia="Calibri" w:hAnsi="Times New Roman" w:cs="Times New Roman"/>
          <w:sz w:val="28"/>
          <w:szCs w:val="28"/>
        </w:rPr>
        <w:t xml:space="preserve"> изобразительная деятельность (рисование, лепка, аппликация). Она позволяет детям выразить в рисунках, лепке, аппликациях свое представление об окружающем мире, понимание его и отношение к нему. Эти занятия доставляют детям радость, создают положительный эмоциона</w:t>
      </w:r>
      <w:r w:rsidR="0047056F" w:rsidRPr="0092705C">
        <w:rPr>
          <w:rFonts w:ascii="Times New Roman" w:hAnsi="Times New Roman" w:cs="Times New Roman"/>
          <w:sz w:val="28"/>
          <w:szCs w:val="28"/>
        </w:rPr>
        <w:t>льный наст</w:t>
      </w:r>
      <w:r w:rsidRPr="0092705C">
        <w:rPr>
          <w:rFonts w:ascii="Times New Roman" w:eastAsia="Calibri" w:hAnsi="Times New Roman" w:cs="Times New Roman"/>
          <w:sz w:val="28"/>
          <w:szCs w:val="28"/>
        </w:rPr>
        <w:t xml:space="preserve">рой, способствуют развитию творчества. В процессе художественной деятельности у детей развиваются эстетическое восприятие, образные представления и воображение, эстетические чувства (форма, цвет, композиция). </w:t>
      </w:r>
    </w:p>
    <w:p w:rsidR="00725800" w:rsidRPr="0092705C" w:rsidRDefault="00725800" w:rsidP="00AA0CBA">
      <w:pPr>
        <w:spacing w:after="120" w:line="24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705C"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shd w:val="clear" w:color="auto" w:fill="FFFFFF"/>
        </w:rPr>
        <w:t>Актуальность</w:t>
      </w:r>
      <w:r w:rsidRPr="0092705C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9270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данной </w:t>
      </w:r>
      <w:r w:rsidR="0076774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методической разработки </w:t>
      </w:r>
      <w:r w:rsidRPr="0092705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 в том, что она стимулирует эстетическое воспитание и развитие детей дошкольного возраста, приобщает к культуре и искусству, а также организовывает увлекательный и содержательный досуг.</w:t>
      </w:r>
    </w:p>
    <w:p w:rsidR="00AF2EC1" w:rsidRPr="0092705C" w:rsidRDefault="00AF2EC1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05C">
        <w:rPr>
          <w:rFonts w:ascii="Times New Roman" w:eastAsia="Calibri" w:hAnsi="Times New Roman" w:cs="Times New Roman"/>
          <w:sz w:val="28"/>
          <w:szCs w:val="28"/>
        </w:rPr>
        <w:t>Эффективность данной педагогической технологии определяется планированием, которое призвано обеспечить не только последовательное, рациональное распределение программного материала, но и освоение, а также непрерывное совершенствование выполнения всех видов и заданий по изобразительной деятельности.</w:t>
      </w:r>
    </w:p>
    <w:p w:rsidR="00C31194" w:rsidRPr="0092705C" w:rsidRDefault="00AF2EC1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05C">
        <w:rPr>
          <w:rFonts w:ascii="Times New Roman" w:eastAsia="Calibri" w:hAnsi="Times New Roman" w:cs="Times New Roman"/>
          <w:sz w:val="28"/>
          <w:szCs w:val="28"/>
        </w:rPr>
        <w:t xml:space="preserve">Формирование детского творчества невозможно без развития восприятия детей, обогащения их представлений об окружающем мире. Форма занятий по </w:t>
      </w:r>
      <w:r w:rsidR="00767749">
        <w:rPr>
          <w:rFonts w:ascii="Times New Roman" w:eastAsia="Calibri" w:hAnsi="Times New Roman" w:cs="Times New Roman"/>
          <w:sz w:val="28"/>
          <w:szCs w:val="28"/>
        </w:rPr>
        <w:t xml:space="preserve">аппликации </w:t>
      </w:r>
      <w:r w:rsidR="0047056F" w:rsidRPr="0092705C">
        <w:rPr>
          <w:rFonts w:ascii="Times New Roman" w:hAnsi="Times New Roman" w:cs="Times New Roman"/>
          <w:sz w:val="28"/>
          <w:szCs w:val="28"/>
        </w:rPr>
        <w:t>позволяет ви</w:t>
      </w:r>
      <w:r w:rsidRPr="0092705C">
        <w:rPr>
          <w:rFonts w:ascii="Times New Roman" w:eastAsia="Calibri" w:hAnsi="Times New Roman" w:cs="Times New Roman"/>
          <w:sz w:val="28"/>
          <w:szCs w:val="28"/>
        </w:rPr>
        <w:t xml:space="preserve">деть взаимосвязь </w:t>
      </w:r>
      <w:r w:rsidR="0047056F" w:rsidRPr="0092705C">
        <w:rPr>
          <w:rFonts w:ascii="Times New Roman" w:hAnsi="Times New Roman" w:cs="Times New Roman"/>
          <w:sz w:val="28"/>
          <w:szCs w:val="28"/>
        </w:rPr>
        <w:t>со всеми сторо</w:t>
      </w:r>
      <w:r w:rsidRPr="0092705C">
        <w:rPr>
          <w:rFonts w:ascii="Times New Roman" w:eastAsia="Calibri" w:hAnsi="Times New Roman" w:cs="Times New Roman"/>
          <w:sz w:val="28"/>
          <w:szCs w:val="28"/>
        </w:rPr>
        <w:t xml:space="preserve">нами воспитательной работы: чтением, рассказыванием, знакомством с </w:t>
      </w:r>
      <w:r w:rsidRPr="0092705C">
        <w:rPr>
          <w:rFonts w:ascii="Times New Roman" w:eastAsia="Calibri" w:hAnsi="Times New Roman" w:cs="Times New Roman"/>
          <w:sz w:val="28"/>
          <w:szCs w:val="28"/>
        </w:rPr>
        <w:lastRenderedPageBreak/>
        <w:t>окружающим миром, природой, музыкальными и физкультурными занятиями и др.</w:t>
      </w:r>
    </w:p>
    <w:p w:rsidR="006A2CFB" w:rsidRPr="0092705C" w:rsidRDefault="006A2CFB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05C">
        <w:rPr>
          <w:rFonts w:ascii="Times New Roman" w:eastAsia="Calibri" w:hAnsi="Times New Roman" w:cs="Times New Roman"/>
          <w:sz w:val="28"/>
          <w:szCs w:val="28"/>
        </w:rPr>
        <w:t>Воспитателю необходимо закреплять умения,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– в два-четыре треугольника, прямоугольник –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6A2CFB" w:rsidRPr="0092705C" w:rsidRDefault="006A2CFB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05C">
        <w:rPr>
          <w:rFonts w:ascii="Times New Roman" w:eastAsia="Calibri" w:hAnsi="Times New Roman" w:cs="Times New Roman"/>
          <w:sz w:val="28"/>
          <w:szCs w:val="28"/>
        </w:rPr>
        <w:t>Вызывать желание создавать сюжетные композиции, дополнять предметные и сюжетные композиции деталями, обогащающими изображения.</w:t>
      </w:r>
    </w:p>
    <w:p w:rsidR="006A2CFB" w:rsidRPr="0092705C" w:rsidRDefault="006A2CFB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05C">
        <w:rPr>
          <w:rFonts w:ascii="Times New Roman" w:eastAsia="Calibri" w:hAnsi="Times New Roman" w:cs="Times New Roman"/>
          <w:sz w:val="28"/>
          <w:szCs w:val="28"/>
        </w:rPr>
        <w:t>Продолжать формировать навыки аккуратного бережного отношения к материалу.</w:t>
      </w:r>
    </w:p>
    <w:p w:rsidR="006A2CFB" w:rsidRPr="0092705C" w:rsidRDefault="006A2CFB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58D1" w:rsidRPr="004358D1" w:rsidRDefault="004358D1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58D1">
        <w:rPr>
          <w:rFonts w:ascii="Times New Roman" w:eastAsia="Calibri" w:hAnsi="Times New Roman" w:cs="Times New Roman"/>
          <w:b/>
          <w:sz w:val="28"/>
          <w:szCs w:val="28"/>
        </w:rPr>
        <w:t>Педагогический анализ.</w:t>
      </w:r>
    </w:p>
    <w:p w:rsidR="004358D1" w:rsidRPr="004358D1" w:rsidRDefault="004358D1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8D1">
        <w:rPr>
          <w:rFonts w:ascii="Times New Roman" w:eastAsia="Calibri" w:hAnsi="Times New Roman" w:cs="Times New Roman"/>
          <w:sz w:val="28"/>
          <w:szCs w:val="28"/>
        </w:rPr>
        <w:t xml:space="preserve">Общие показатели развития детского творчества: </w:t>
      </w:r>
    </w:p>
    <w:p w:rsidR="004358D1" w:rsidRPr="004358D1" w:rsidRDefault="004358D1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8D1">
        <w:rPr>
          <w:rFonts w:ascii="Times New Roman" w:eastAsia="Calibri" w:hAnsi="Times New Roman" w:cs="Times New Roman"/>
          <w:sz w:val="28"/>
          <w:szCs w:val="28"/>
        </w:rPr>
        <w:t>• компетентность (эстетическая компетентность);</w:t>
      </w:r>
    </w:p>
    <w:p w:rsidR="004358D1" w:rsidRPr="004358D1" w:rsidRDefault="004358D1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8D1">
        <w:rPr>
          <w:rFonts w:ascii="Times New Roman" w:eastAsia="Calibri" w:hAnsi="Times New Roman" w:cs="Times New Roman"/>
          <w:sz w:val="28"/>
          <w:szCs w:val="28"/>
        </w:rPr>
        <w:t>• творческая активность;</w:t>
      </w:r>
    </w:p>
    <w:p w:rsidR="004358D1" w:rsidRPr="004358D1" w:rsidRDefault="004358D1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8D1">
        <w:rPr>
          <w:rFonts w:ascii="Times New Roman" w:eastAsia="Calibri" w:hAnsi="Times New Roman" w:cs="Times New Roman"/>
          <w:sz w:val="28"/>
          <w:szCs w:val="28"/>
        </w:rPr>
        <w:t>• эмоциональность (возникновение умных эмоций);</w:t>
      </w:r>
    </w:p>
    <w:p w:rsidR="004358D1" w:rsidRPr="004358D1" w:rsidRDefault="004358D1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8D1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4358D1">
        <w:rPr>
          <w:rFonts w:ascii="Times New Roman" w:eastAsia="Calibri" w:hAnsi="Times New Roman" w:cs="Times New Roman"/>
          <w:sz w:val="28"/>
          <w:szCs w:val="28"/>
        </w:rPr>
        <w:t>креативность</w:t>
      </w:r>
      <w:proofErr w:type="spellEnd"/>
      <w:r w:rsidRPr="004358D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4358D1">
        <w:rPr>
          <w:rFonts w:ascii="Times New Roman" w:eastAsia="Calibri" w:hAnsi="Times New Roman" w:cs="Times New Roman"/>
          <w:sz w:val="28"/>
          <w:szCs w:val="28"/>
        </w:rPr>
        <w:t>творческость</w:t>
      </w:r>
      <w:proofErr w:type="spellEnd"/>
      <w:r w:rsidRPr="004358D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358D1" w:rsidRPr="004358D1" w:rsidRDefault="004358D1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8D1">
        <w:rPr>
          <w:rFonts w:ascii="Times New Roman" w:eastAsia="Calibri" w:hAnsi="Times New Roman" w:cs="Times New Roman"/>
          <w:sz w:val="28"/>
          <w:szCs w:val="28"/>
        </w:rPr>
        <w:t>• производительность и свобода поведения;</w:t>
      </w:r>
    </w:p>
    <w:p w:rsidR="004358D1" w:rsidRPr="004358D1" w:rsidRDefault="004358D1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8D1">
        <w:rPr>
          <w:rFonts w:ascii="Times New Roman" w:eastAsia="Calibri" w:hAnsi="Times New Roman" w:cs="Times New Roman"/>
          <w:sz w:val="28"/>
          <w:szCs w:val="28"/>
        </w:rPr>
        <w:t>• инициативность;</w:t>
      </w:r>
    </w:p>
    <w:p w:rsidR="004358D1" w:rsidRPr="004358D1" w:rsidRDefault="004358D1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8D1">
        <w:rPr>
          <w:rFonts w:ascii="Times New Roman" w:eastAsia="Calibri" w:hAnsi="Times New Roman" w:cs="Times New Roman"/>
          <w:sz w:val="28"/>
          <w:szCs w:val="28"/>
        </w:rPr>
        <w:t>• самостоятельность и ответственность;</w:t>
      </w:r>
    </w:p>
    <w:p w:rsidR="004358D1" w:rsidRPr="004358D1" w:rsidRDefault="004358D1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8D1">
        <w:rPr>
          <w:rFonts w:ascii="Times New Roman" w:eastAsia="Calibri" w:hAnsi="Times New Roman" w:cs="Times New Roman"/>
          <w:sz w:val="28"/>
          <w:szCs w:val="28"/>
        </w:rPr>
        <w:t>• способность к самооценке.</w:t>
      </w:r>
    </w:p>
    <w:p w:rsidR="004358D1" w:rsidRPr="004358D1" w:rsidRDefault="004358D1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8D1">
        <w:rPr>
          <w:rFonts w:ascii="Times New Roman" w:eastAsia="Calibri" w:hAnsi="Times New Roman" w:cs="Times New Roman"/>
          <w:sz w:val="28"/>
          <w:szCs w:val="28"/>
        </w:rPr>
        <w:t>Специфические показатели развития детского творчества в продуктивных видах деятельности:</w:t>
      </w:r>
    </w:p>
    <w:p w:rsidR="004358D1" w:rsidRPr="004358D1" w:rsidRDefault="004358D1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8D1">
        <w:rPr>
          <w:rFonts w:ascii="Times New Roman" w:eastAsia="Calibri" w:hAnsi="Times New Roman" w:cs="Times New Roman"/>
          <w:sz w:val="28"/>
          <w:szCs w:val="28"/>
        </w:rPr>
        <w:t>1. Субъективная новизна, оригинальность и вариативность как способов развития творчества.</w:t>
      </w:r>
    </w:p>
    <w:p w:rsidR="004358D1" w:rsidRPr="004358D1" w:rsidRDefault="004358D1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8D1">
        <w:rPr>
          <w:rFonts w:ascii="Times New Roman" w:eastAsia="Calibri" w:hAnsi="Times New Roman" w:cs="Times New Roman"/>
          <w:sz w:val="28"/>
          <w:szCs w:val="28"/>
        </w:rPr>
        <w:t>2. Нахождение адекватных выразительных сре</w:t>
      </w:r>
      <w:proofErr w:type="gramStart"/>
      <w:r w:rsidRPr="004358D1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4358D1">
        <w:rPr>
          <w:rFonts w:ascii="Times New Roman" w:eastAsia="Calibri" w:hAnsi="Times New Roman" w:cs="Times New Roman"/>
          <w:sz w:val="28"/>
          <w:szCs w:val="28"/>
        </w:rPr>
        <w:t>я создания художественного образа.</w:t>
      </w:r>
    </w:p>
    <w:p w:rsidR="004358D1" w:rsidRPr="004358D1" w:rsidRDefault="004358D1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4358D1">
        <w:rPr>
          <w:rFonts w:ascii="Times New Roman" w:eastAsia="Calibri" w:hAnsi="Times New Roman" w:cs="Times New Roman"/>
          <w:sz w:val="28"/>
          <w:szCs w:val="28"/>
        </w:rPr>
        <w:t>Большая динамика малого опыта, склонность к экспериментированию с художественными материалами и инструментами.</w:t>
      </w:r>
    </w:p>
    <w:p w:rsidR="004358D1" w:rsidRPr="004358D1" w:rsidRDefault="004358D1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8D1">
        <w:rPr>
          <w:rFonts w:ascii="Times New Roman" w:eastAsia="Calibri" w:hAnsi="Times New Roman" w:cs="Times New Roman"/>
          <w:sz w:val="28"/>
          <w:szCs w:val="28"/>
        </w:rPr>
        <w:t>4. Индивидуальный «почерк» детской продукции.</w:t>
      </w:r>
    </w:p>
    <w:p w:rsidR="004358D1" w:rsidRPr="004358D1" w:rsidRDefault="004358D1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8D1">
        <w:rPr>
          <w:rFonts w:ascii="Times New Roman" w:eastAsia="Calibri" w:hAnsi="Times New Roman" w:cs="Times New Roman"/>
          <w:sz w:val="28"/>
          <w:szCs w:val="28"/>
        </w:rPr>
        <w:t>5. Самостоятельность при выборе темы, сюжета, композиции, художественных материалов и средств художественно-образной выразительности.</w:t>
      </w:r>
    </w:p>
    <w:p w:rsidR="004358D1" w:rsidRDefault="004358D1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8D1">
        <w:rPr>
          <w:rFonts w:ascii="Times New Roman" w:eastAsia="Calibri" w:hAnsi="Times New Roman" w:cs="Times New Roman"/>
          <w:sz w:val="28"/>
          <w:szCs w:val="28"/>
        </w:rPr>
        <w:lastRenderedPageBreak/>
        <w:t>6. Общая ручная умелость.</w:t>
      </w:r>
    </w:p>
    <w:p w:rsidR="004358D1" w:rsidRDefault="00767749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7749">
        <w:rPr>
          <w:rFonts w:ascii="Times New Roman" w:eastAsia="Calibri" w:hAnsi="Times New Roman" w:cs="Times New Roman"/>
          <w:b/>
          <w:sz w:val="28"/>
          <w:szCs w:val="28"/>
        </w:rPr>
        <w:t>К концу года</w:t>
      </w:r>
    </w:p>
    <w:p w:rsidR="00767749" w:rsidRPr="00767749" w:rsidRDefault="00767749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Дети могут:</w:t>
      </w:r>
    </w:p>
    <w:p w:rsidR="006A2CFB" w:rsidRPr="0092705C" w:rsidRDefault="006A2CFB" w:rsidP="00AA0CBA">
      <w:pPr>
        <w:numPr>
          <w:ilvl w:val="0"/>
          <w:numId w:val="8"/>
        </w:numPr>
        <w:spacing w:after="120" w:line="240" w:lineRule="auto"/>
        <w:ind w:left="392" w:right="108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70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Изображать предметы и несложные сюжетные композиции, используя разнообразные приемы обрезания, а также обрывания.</w:t>
      </w:r>
    </w:p>
    <w:p w:rsidR="00AF2EC1" w:rsidRPr="0092705C" w:rsidRDefault="00AF2EC1" w:rsidP="00AA0CBA">
      <w:pPr>
        <w:numPr>
          <w:ilvl w:val="0"/>
          <w:numId w:val="8"/>
        </w:numPr>
        <w:spacing w:after="120" w:line="240" w:lineRule="auto"/>
        <w:ind w:left="392" w:right="108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705C">
        <w:rPr>
          <w:rFonts w:ascii="Times New Roman" w:eastAsia="Calibri" w:hAnsi="Times New Roman" w:cs="Times New Roman"/>
          <w:sz w:val="28"/>
          <w:szCs w:val="28"/>
        </w:rPr>
        <w:t>Создавать сюжетные и декоративные композиции (индивидуальные и коллективные).</w:t>
      </w:r>
    </w:p>
    <w:p w:rsidR="00AF2EC1" w:rsidRPr="0092705C" w:rsidRDefault="00AF2EC1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05C">
        <w:rPr>
          <w:rFonts w:ascii="Times New Roman" w:eastAsia="Calibri" w:hAnsi="Times New Roman" w:cs="Times New Roman"/>
          <w:sz w:val="28"/>
          <w:szCs w:val="28"/>
        </w:rPr>
        <w:t>Для определения результатов осуществляется диагнос</w:t>
      </w:r>
      <w:r w:rsidR="00D32337">
        <w:rPr>
          <w:rFonts w:ascii="Times New Roman" w:eastAsia="Calibri" w:hAnsi="Times New Roman" w:cs="Times New Roman"/>
          <w:sz w:val="28"/>
          <w:szCs w:val="28"/>
        </w:rPr>
        <w:t>тика, тестирование, наблюдение</w:t>
      </w:r>
      <w:r w:rsidRPr="0092705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F2EC1" w:rsidRPr="0092705C" w:rsidRDefault="00AF2EC1" w:rsidP="00AA0CB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05C">
        <w:rPr>
          <w:rFonts w:ascii="Times New Roman" w:eastAsia="Calibri" w:hAnsi="Times New Roman" w:cs="Times New Roman"/>
          <w:sz w:val="28"/>
          <w:szCs w:val="28"/>
        </w:rPr>
        <w:t xml:space="preserve">Формами подведения итогов реализации </w:t>
      </w:r>
      <w:r w:rsidR="00767749">
        <w:rPr>
          <w:rFonts w:ascii="Times New Roman" w:eastAsia="Calibri" w:hAnsi="Times New Roman" w:cs="Times New Roman"/>
          <w:sz w:val="28"/>
          <w:szCs w:val="28"/>
        </w:rPr>
        <w:t xml:space="preserve">данной разработки </w:t>
      </w:r>
      <w:r w:rsidRPr="0092705C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AF2EC1" w:rsidRPr="00560EFE" w:rsidRDefault="00AF2EC1" w:rsidP="00AA0CBA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EFE">
        <w:rPr>
          <w:rFonts w:ascii="Times New Roman" w:eastAsia="Calibri" w:hAnsi="Times New Roman" w:cs="Times New Roman"/>
          <w:sz w:val="28"/>
          <w:szCs w:val="28"/>
        </w:rPr>
        <w:t>выставки детских работ;</w:t>
      </w:r>
    </w:p>
    <w:p w:rsidR="00AF2EC1" w:rsidRPr="00560EFE" w:rsidRDefault="00AF2EC1" w:rsidP="00AA0CBA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EFE">
        <w:rPr>
          <w:rFonts w:ascii="Times New Roman" w:eastAsia="Calibri" w:hAnsi="Times New Roman" w:cs="Times New Roman"/>
          <w:sz w:val="28"/>
          <w:szCs w:val="28"/>
        </w:rPr>
        <w:t>открытые занятия для родителей;</w:t>
      </w:r>
    </w:p>
    <w:p w:rsidR="00AF2EC1" w:rsidRDefault="00AF2EC1" w:rsidP="00AA0CBA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EFE">
        <w:rPr>
          <w:rFonts w:ascii="Times New Roman" w:eastAsia="Calibri" w:hAnsi="Times New Roman" w:cs="Times New Roman"/>
          <w:sz w:val="28"/>
          <w:szCs w:val="28"/>
        </w:rPr>
        <w:t>участие в мероприятиях разного уровня.</w:t>
      </w:r>
    </w:p>
    <w:tbl>
      <w:tblPr>
        <w:tblW w:w="10700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1126"/>
        <w:gridCol w:w="1840"/>
        <w:gridCol w:w="2135"/>
        <w:gridCol w:w="2980"/>
        <w:gridCol w:w="2619"/>
      </w:tblGrid>
      <w:tr w:rsidR="00C57264" w:rsidRPr="00AA0CBA" w:rsidTr="00442064">
        <w:trPr>
          <w:trHeight w:val="657"/>
        </w:trPr>
        <w:tc>
          <w:tcPr>
            <w:tcW w:w="1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CBA" w:rsidRPr="00AA0CBA" w:rsidRDefault="00AA0CBA" w:rsidP="00AA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B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CBA" w:rsidRPr="00AA0CBA" w:rsidRDefault="00AA0CBA" w:rsidP="00AA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B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CBA" w:rsidRPr="00AA0CBA" w:rsidRDefault="00AA0CBA" w:rsidP="00AA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B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CBA" w:rsidRPr="00AA0CBA" w:rsidRDefault="00AA0CBA" w:rsidP="00AA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B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Планированный результат</w:t>
            </w:r>
          </w:p>
        </w:tc>
        <w:tc>
          <w:tcPr>
            <w:tcW w:w="26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CBA" w:rsidRPr="00AA0CBA" w:rsidRDefault="00AA0CBA" w:rsidP="00AA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B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Используемый материал</w:t>
            </w:r>
          </w:p>
        </w:tc>
      </w:tr>
      <w:tr w:rsidR="00442064" w:rsidRPr="00AA0CBA" w:rsidTr="00442064">
        <w:trPr>
          <w:trHeight w:val="2539"/>
        </w:trPr>
        <w:tc>
          <w:tcPr>
            <w:tcW w:w="1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Pr="00AA0CBA" w:rsidRDefault="00F53E0C" w:rsidP="000D4EDE">
            <w:pPr>
              <w:spacing w:after="0" w:line="240" w:lineRule="auto"/>
              <w:ind w:left="-144" w:right="-131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</w:t>
            </w:r>
            <w:r w:rsid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Pr="00AA0CBA" w:rsidRDefault="000D4EDE" w:rsidP="00AA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Весёлая черепаха (объёмная аппликация из пластилина и фисташек)</w:t>
            </w:r>
          </w:p>
        </w:tc>
        <w:tc>
          <w:tcPr>
            <w:tcW w:w="21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Default="00C57264" w:rsidP="00AA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Побуждать детей работать коллективно. </w:t>
            </w:r>
          </w:p>
          <w:p w:rsidR="00C57264" w:rsidRPr="00AA0CBA" w:rsidRDefault="00C57264" w:rsidP="00AA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Развивать 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</w:t>
            </w:r>
            <w:r w:rsidR="00F53E0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блюдательность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,</w:t>
            </w:r>
            <w:r w:rsidR="00F53E0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строение и внешний вид. Развитие моторики.</w:t>
            </w:r>
          </w:p>
        </w:tc>
        <w:tc>
          <w:tcPr>
            <w:tcW w:w="2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Default="000D4EDE" w:rsidP="00AA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Интегративные качества:</w:t>
            </w:r>
          </w:p>
          <w:p w:rsidR="000D4EDE" w:rsidRPr="00AA0CBA" w:rsidRDefault="000D4EDE" w:rsidP="00AA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Овладевший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 xml:space="preserve"> необходимыми умениями и навыками. У ребёнка сформированы умения и навыки, необходимые для осуществления </w:t>
            </w:r>
            <w:r w:rsidR="00C5726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различных видов деятельности.</w:t>
            </w:r>
          </w:p>
        </w:tc>
        <w:tc>
          <w:tcPr>
            <w:tcW w:w="26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Default="00C57264" w:rsidP="00442064">
            <w:pPr>
              <w:numPr>
                <w:ilvl w:val="0"/>
                <w:numId w:val="14"/>
              </w:numPr>
              <w:tabs>
                <w:tab w:val="clear" w:pos="720"/>
                <w:tab w:val="num" w:pos="-144"/>
              </w:tabs>
              <w:spacing w:after="0" w:line="240" w:lineRule="auto"/>
              <w:ind w:left="-101" w:hanging="34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Лист желтой бумаги ФА-4</w:t>
            </w:r>
          </w:p>
          <w:p w:rsidR="00C57264" w:rsidRDefault="00F53E0C" w:rsidP="00442064">
            <w:pPr>
              <w:numPr>
                <w:ilvl w:val="0"/>
                <w:numId w:val="14"/>
              </w:numPr>
              <w:tabs>
                <w:tab w:val="clear" w:pos="720"/>
                <w:tab w:val="num" w:pos="-144"/>
              </w:tabs>
              <w:spacing w:after="0" w:line="240" w:lineRule="auto"/>
              <w:ind w:left="-101" w:hanging="34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</w:t>
            </w:r>
            <w:r w:rsidR="00C5726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корлупа от фисташек</w:t>
            </w:r>
          </w:p>
          <w:p w:rsidR="00C57264" w:rsidRDefault="00C57264" w:rsidP="00442064">
            <w:pPr>
              <w:numPr>
                <w:ilvl w:val="0"/>
                <w:numId w:val="14"/>
              </w:numPr>
              <w:tabs>
                <w:tab w:val="clear" w:pos="720"/>
                <w:tab w:val="num" w:pos="-144"/>
              </w:tabs>
              <w:spacing w:after="0" w:line="240" w:lineRule="auto"/>
              <w:ind w:left="-101" w:hanging="34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Цветная бумага</w:t>
            </w:r>
          </w:p>
          <w:p w:rsidR="00C57264" w:rsidRDefault="00C57264" w:rsidP="00442064">
            <w:pPr>
              <w:numPr>
                <w:ilvl w:val="0"/>
                <w:numId w:val="14"/>
              </w:numPr>
              <w:tabs>
                <w:tab w:val="clear" w:pos="720"/>
                <w:tab w:val="num" w:pos="-144"/>
              </w:tabs>
              <w:spacing w:after="0" w:line="240" w:lineRule="auto"/>
              <w:ind w:left="-101" w:hanging="34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Пластилин</w:t>
            </w:r>
          </w:p>
          <w:p w:rsidR="00C57264" w:rsidRPr="00AA0CBA" w:rsidRDefault="00C57264" w:rsidP="00442064">
            <w:pPr>
              <w:numPr>
                <w:ilvl w:val="0"/>
                <w:numId w:val="14"/>
              </w:numPr>
              <w:tabs>
                <w:tab w:val="clear" w:pos="720"/>
                <w:tab w:val="num" w:pos="-144"/>
              </w:tabs>
              <w:spacing w:after="0" w:line="240" w:lineRule="auto"/>
              <w:ind w:left="-101" w:hanging="34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Трафарет с изображением черепахи</w:t>
            </w:r>
            <w:bookmarkEnd w:id="0"/>
          </w:p>
        </w:tc>
      </w:tr>
      <w:tr w:rsidR="00C57264" w:rsidRPr="00AA0CBA" w:rsidTr="00442064">
        <w:trPr>
          <w:trHeight w:val="5020"/>
        </w:trPr>
        <w:tc>
          <w:tcPr>
            <w:tcW w:w="1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CBA" w:rsidRPr="00AA0CBA" w:rsidRDefault="00AA0CBA" w:rsidP="00442064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B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CBA" w:rsidRPr="00AA0CBA" w:rsidRDefault="00AA0CBA" w:rsidP="00AA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B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Первый завтрак</w:t>
            </w:r>
          </w:p>
          <w:p w:rsidR="00AA0CBA" w:rsidRPr="00AA0CBA" w:rsidRDefault="00AA0CBA" w:rsidP="00AA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0CB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( аппликация объёмная цыплёнок из кукурузной  крупы</w:t>
            </w:r>
            <w:proofErr w:type="gramEnd"/>
          </w:p>
        </w:tc>
        <w:tc>
          <w:tcPr>
            <w:tcW w:w="21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CBA" w:rsidRPr="00AA0CBA" w:rsidRDefault="00AA0CBA" w:rsidP="00AA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B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Повторить навыки работы с шаблонами. Формировать умения работать с крупами, развивать </w:t>
            </w:r>
            <w:proofErr w:type="gramStart"/>
            <w:r w:rsidRPr="00AA0CB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мелкую</w:t>
            </w:r>
            <w:proofErr w:type="gramEnd"/>
          </w:p>
          <w:p w:rsidR="00AA0CBA" w:rsidRPr="00AA0CBA" w:rsidRDefault="00AA0CBA" w:rsidP="00AA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B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моторику</w:t>
            </w:r>
          </w:p>
        </w:tc>
        <w:tc>
          <w:tcPr>
            <w:tcW w:w="29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CBA" w:rsidRPr="00AA0CBA" w:rsidRDefault="00AA0CBA" w:rsidP="00AA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B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Интегративное качество: «Любознательный, активный</w:t>
            </w:r>
            <w:r w:rsidRPr="00AA0CB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»</w:t>
            </w:r>
          </w:p>
          <w:p w:rsidR="00AA0CBA" w:rsidRPr="00AA0CBA" w:rsidRDefault="00AA0CBA" w:rsidP="00AA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B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Проявляют устойчивый интерес к различным видам деятельности</w:t>
            </w:r>
            <w:proofErr w:type="gramStart"/>
            <w:r w:rsidRPr="00AA0CB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A0CB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Аппликации, изобразительной  деятельности.</w:t>
            </w:r>
          </w:p>
          <w:p w:rsidR="00AA0CBA" w:rsidRPr="00AA0CBA" w:rsidRDefault="00AA0CBA" w:rsidP="00AA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B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 xml:space="preserve">Интегративное качество: « </w:t>
            </w:r>
            <w:proofErr w:type="gramStart"/>
            <w:r w:rsidRPr="00AA0CB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Овладевший</w:t>
            </w:r>
            <w:proofErr w:type="gramEnd"/>
            <w:r w:rsidRPr="00AA0CB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 xml:space="preserve"> средствами общения и способами взаимодействия с взрослыми и сверстниками»</w:t>
            </w:r>
          </w:p>
          <w:p w:rsidR="00AA0CBA" w:rsidRPr="00AA0CBA" w:rsidRDefault="00AA0CBA" w:rsidP="00AA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B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Речь становится главным средством общения.</w:t>
            </w:r>
          </w:p>
        </w:tc>
        <w:tc>
          <w:tcPr>
            <w:tcW w:w="26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CBA" w:rsidRPr="00AA0CBA" w:rsidRDefault="00AA0CBA" w:rsidP="00442064">
            <w:pPr>
              <w:numPr>
                <w:ilvl w:val="0"/>
                <w:numId w:val="14"/>
              </w:numPr>
              <w:tabs>
                <w:tab w:val="clear" w:pos="720"/>
                <w:tab w:val="num" w:pos="-144"/>
              </w:tabs>
              <w:spacing w:after="0" w:line="240" w:lineRule="auto"/>
              <w:ind w:left="-101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B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Кукурузная крупа</w:t>
            </w:r>
          </w:p>
          <w:p w:rsidR="00AA0CBA" w:rsidRPr="00AA0CBA" w:rsidRDefault="00AA0CBA" w:rsidP="00442064">
            <w:pPr>
              <w:numPr>
                <w:ilvl w:val="0"/>
                <w:numId w:val="14"/>
              </w:numPr>
              <w:tabs>
                <w:tab w:val="clear" w:pos="720"/>
                <w:tab w:val="num" w:pos="-144"/>
              </w:tabs>
              <w:spacing w:after="0" w:line="240" w:lineRule="auto"/>
              <w:ind w:left="-101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B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Семечки</w:t>
            </w:r>
          </w:p>
          <w:p w:rsidR="00AA0CBA" w:rsidRPr="00AA0CBA" w:rsidRDefault="00AA0CBA" w:rsidP="00442064">
            <w:pPr>
              <w:numPr>
                <w:ilvl w:val="0"/>
                <w:numId w:val="14"/>
              </w:numPr>
              <w:tabs>
                <w:tab w:val="clear" w:pos="720"/>
                <w:tab w:val="num" w:pos="-144"/>
              </w:tabs>
              <w:spacing w:after="0" w:line="240" w:lineRule="auto"/>
              <w:ind w:left="-101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B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Клей ПВА</w:t>
            </w:r>
          </w:p>
          <w:p w:rsidR="00AA0CBA" w:rsidRPr="00AA0CBA" w:rsidRDefault="00AA0CBA" w:rsidP="00442064">
            <w:pPr>
              <w:numPr>
                <w:ilvl w:val="0"/>
                <w:numId w:val="14"/>
              </w:numPr>
              <w:tabs>
                <w:tab w:val="clear" w:pos="720"/>
                <w:tab w:val="num" w:pos="-144"/>
                <w:tab w:val="num" w:pos="-111"/>
              </w:tabs>
              <w:spacing w:after="0" w:line="240" w:lineRule="auto"/>
              <w:ind w:left="-101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B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Кисть для клея</w:t>
            </w:r>
          </w:p>
          <w:p w:rsidR="00AA0CBA" w:rsidRPr="00AA0CBA" w:rsidRDefault="00AA0CBA" w:rsidP="00442064">
            <w:pPr>
              <w:numPr>
                <w:ilvl w:val="0"/>
                <w:numId w:val="14"/>
              </w:numPr>
              <w:tabs>
                <w:tab w:val="clear" w:pos="720"/>
                <w:tab w:val="num" w:pos="-144"/>
              </w:tabs>
              <w:spacing w:after="0" w:line="240" w:lineRule="auto"/>
              <w:ind w:left="-101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B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Простой карандаш</w:t>
            </w:r>
          </w:p>
          <w:p w:rsidR="00AA0CBA" w:rsidRPr="00AA0CBA" w:rsidRDefault="00AA0CBA" w:rsidP="00442064">
            <w:pPr>
              <w:numPr>
                <w:ilvl w:val="0"/>
                <w:numId w:val="14"/>
              </w:numPr>
              <w:tabs>
                <w:tab w:val="clear" w:pos="720"/>
                <w:tab w:val="num" w:pos="-144"/>
              </w:tabs>
              <w:spacing w:after="0" w:line="240" w:lineRule="auto"/>
              <w:ind w:left="-101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B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Лист белой бумаги ф А-4</w:t>
            </w:r>
          </w:p>
          <w:p w:rsidR="00AA0CBA" w:rsidRPr="00AA0CBA" w:rsidRDefault="00AA0CBA" w:rsidP="00442064">
            <w:pPr>
              <w:numPr>
                <w:ilvl w:val="0"/>
                <w:numId w:val="14"/>
              </w:numPr>
              <w:tabs>
                <w:tab w:val="clear" w:pos="720"/>
                <w:tab w:val="num" w:pos="-144"/>
              </w:tabs>
              <w:spacing w:after="0" w:line="240" w:lineRule="auto"/>
              <w:ind w:left="-101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B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Трафарет</w:t>
            </w:r>
          </w:p>
        </w:tc>
      </w:tr>
      <w:tr w:rsidR="00C57264" w:rsidRPr="000D4EDE" w:rsidTr="00442064">
        <w:trPr>
          <w:trHeight w:val="459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«Весёлый жираф»</w:t>
            </w:r>
          </w:p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( аппликация с помощью гречневой крупы)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Развивать интерес к аппликации, уточнять представления детей о форме, размере пятен на теле у жирафа, как их можно украсить?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Интегративное качество: « Любознательный, активный»</w:t>
            </w:r>
          </w:p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Проявляют интерес к информации, которую получают в процессе общения.</w:t>
            </w:r>
          </w:p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 xml:space="preserve">Интегративное качество: « </w:t>
            </w:r>
            <w:proofErr w:type="gramStart"/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Способный</w:t>
            </w:r>
            <w:proofErr w:type="gramEnd"/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 xml:space="preserve"> решать интеллектуальные и личностные задачи…</w:t>
            </w:r>
          </w:p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Способность использовать схематические изображения.</w:t>
            </w:r>
          </w:p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Работать со схемами.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Pr="000D4EDE" w:rsidRDefault="000D4EDE" w:rsidP="000D4EDE">
            <w:pPr>
              <w:numPr>
                <w:ilvl w:val="0"/>
                <w:numId w:val="15"/>
              </w:numPr>
              <w:tabs>
                <w:tab w:val="clear" w:pos="720"/>
                <w:tab w:val="num" w:pos="-163"/>
              </w:tabs>
              <w:spacing w:after="0" w:line="240" w:lineRule="auto"/>
              <w:ind w:left="-163" w:firstLine="0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Лист жёлтого цвета с изображением жирафа </w:t>
            </w:r>
          </w:p>
          <w:p w:rsidR="000D4EDE" w:rsidRPr="000D4EDE" w:rsidRDefault="000D4EDE" w:rsidP="000D4EDE">
            <w:pPr>
              <w:numPr>
                <w:ilvl w:val="0"/>
                <w:numId w:val="15"/>
              </w:numPr>
              <w:tabs>
                <w:tab w:val="clear" w:pos="720"/>
                <w:tab w:val="num" w:pos="-163"/>
              </w:tabs>
              <w:spacing w:after="0" w:line="240" w:lineRule="auto"/>
              <w:ind w:left="-163" w:firstLine="0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Гречневая крупа</w:t>
            </w:r>
          </w:p>
          <w:p w:rsidR="000D4EDE" w:rsidRPr="000D4EDE" w:rsidRDefault="000D4EDE" w:rsidP="000D4EDE">
            <w:pPr>
              <w:numPr>
                <w:ilvl w:val="0"/>
                <w:numId w:val="15"/>
              </w:numPr>
              <w:tabs>
                <w:tab w:val="clear" w:pos="720"/>
                <w:tab w:val="num" w:pos="-163"/>
              </w:tabs>
              <w:spacing w:after="0" w:line="240" w:lineRule="auto"/>
              <w:ind w:left="-163" w:firstLine="0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Клей ПВА</w:t>
            </w:r>
          </w:p>
        </w:tc>
      </w:tr>
      <w:tr w:rsidR="00442064" w:rsidRPr="000D4EDE" w:rsidTr="00442064">
        <w:trPr>
          <w:trHeight w:val="516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Pr="000D4EDE" w:rsidRDefault="000D4EDE" w:rsidP="00442064">
            <w:pPr>
              <w:spacing w:after="0" w:line="240" w:lineRule="auto"/>
              <w:ind w:left="-144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« Осьминог  </w:t>
            </w:r>
            <w:proofErr w:type="spellStart"/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Осминогович</w:t>
            </w:r>
            <w:proofErr w:type="spellEnd"/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»</w:t>
            </w:r>
          </w:p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( аппликация из  гречневой крупы и фасоли)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Продолжать знакомить детей различными способами наклеивания круп ( Фасол</w:t>
            </w:r>
            <w:proofErr w:type="gramStart"/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ь-</w:t>
            </w:r>
            <w:proofErr w:type="gramEnd"/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Гречка ) Уточнить представления о том, что по белой фасоли можно рисовать, развивать художественные и творческие навыки.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 xml:space="preserve">Интегративные качества: </w:t>
            </w:r>
            <w:proofErr w:type="gramStart"/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Овладевший</w:t>
            </w:r>
            <w:proofErr w:type="gramEnd"/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 xml:space="preserve"> необходимыми умениями и навыками» У ребёнка сформированы умения и навыки, необходимые для осуществления различных видов детской деятельности.</w:t>
            </w:r>
          </w:p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 xml:space="preserve">Интегративное качество: « </w:t>
            </w:r>
            <w:proofErr w:type="gramStart"/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способный</w:t>
            </w:r>
            <w:proofErr w:type="gramEnd"/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 xml:space="preserve"> решать интеллектуальные и личностные задачи»</w:t>
            </w:r>
          </w:p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Способность конструировать по собственному  замыслу. У детей формируется умения и навыки, необходимые для осуществления различных видов           деятельности.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Pr="000D4EDE" w:rsidRDefault="000D4EDE" w:rsidP="00442064">
            <w:pPr>
              <w:numPr>
                <w:ilvl w:val="0"/>
                <w:numId w:val="16"/>
              </w:numPr>
              <w:tabs>
                <w:tab w:val="clear" w:pos="720"/>
                <w:tab w:val="num" w:pos="-144"/>
              </w:tabs>
              <w:spacing w:after="0" w:line="240" w:lineRule="auto"/>
              <w:ind w:left="-2" w:hanging="34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Гречневая  крупа</w:t>
            </w:r>
          </w:p>
          <w:p w:rsidR="000D4EDE" w:rsidRPr="000D4EDE" w:rsidRDefault="000D4EDE" w:rsidP="00442064">
            <w:pPr>
              <w:numPr>
                <w:ilvl w:val="0"/>
                <w:numId w:val="16"/>
              </w:numPr>
              <w:tabs>
                <w:tab w:val="clear" w:pos="720"/>
                <w:tab w:val="num" w:pos="-144"/>
              </w:tabs>
              <w:spacing w:after="0" w:line="240" w:lineRule="auto"/>
              <w:ind w:left="-2" w:hanging="34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Белая фасоль</w:t>
            </w:r>
          </w:p>
          <w:p w:rsidR="000D4EDE" w:rsidRPr="000D4EDE" w:rsidRDefault="000D4EDE" w:rsidP="00442064">
            <w:pPr>
              <w:numPr>
                <w:ilvl w:val="0"/>
                <w:numId w:val="16"/>
              </w:numPr>
              <w:tabs>
                <w:tab w:val="clear" w:pos="720"/>
                <w:tab w:val="num" w:pos="-144"/>
              </w:tabs>
              <w:spacing w:after="0" w:line="240" w:lineRule="auto"/>
              <w:ind w:left="-2" w:hanging="34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Чёрный маркер</w:t>
            </w:r>
          </w:p>
          <w:p w:rsidR="000D4EDE" w:rsidRPr="000D4EDE" w:rsidRDefault="000D4EDE" w:rsidP="00442064">
            <w:pPr>
              <w:numPr>
                <w:ilvl w:val="0"/>
                <w:numId w:val="16"/>
              </w:numPr>
              <w:tabs>
                <w:tab w:val="clear" w:pos="720"/>
                <w:tab w:val="num" w:pos="-144"/>
              </w:tabs>
              <w:spacing w:after="0" w:line="240" w:lineRule="auto"/>
              <w:ind w:left="-2" w:hanging="34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Лист Ф-А4 голубого цвета</w:t>
            </w:r>
          </w:p>
          <w:p w:rsidR="000D4EDE" w:rsidRPr="000D4EDE" w:rsidRDefault="000D4EDE" w:rsidP="00442064">
            <w:pPr>
              <w:numPr>
                <w:ilvl w:val="0"/>
                <w:numId w:val="16"/>
              </w:numPr>
              <w:tabs>
                <w:tab w:val="clear" w:pos="720"/>
                <w:tab w:val="num" w:pos="-144"/>
              </w:tabs>
              <w:spacing w:after="0" w:line="240" w:lineRule="auto"/>
              <w:ind w:left="-2" w:hanging="34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Трафарет  осьминога</w:t>
            </w:r>
          </w:p>
        </w:tc>
      </w:tr>
      <w:tr w:rsidR="00C57264" w:rsidRPr="000D4EDE" w:rsidTr="00442064">
        <w:trPr>
          <w:trHeight w:val="3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264" w:rsidRPr="000D4EDE" w:rsidRDefault="00F53E0C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lastRenderedPageBreak/>
              <w:t>Я</w:t>
            </w:r>
            <w:r w:rsidR="00C5726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264" w:rsidRPr="000D4EDE" w:rsidRDefault="00740003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Зимнее дерево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аппликация из шерстяных ниток+ соль)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264" w:rsidRDefault="00740003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Продолжать знакомить детей с различными способами наклеивания</w:t>
            </w:r>
            <w:r w:rsidR="00F53E0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нити, соль.) </w:t>
            </w:r>
          </w:p>
          <w:p w:rsidR="00740003" w:rsidRPr="000D4EDE" w:rsidRDefault="00740003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Развивать умения и навыки, необходимые для осуществления</w:t>
            </w:r>
            <w:r w:rsidR="0044206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различных видов деятельности.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264" w:rsidRDefault="00740003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Интегративные качества:</w:t>
            </w:r>
          </w:p>
          <w:p w:rsidR="00740003" w:rsidRDefault="00740003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Способный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 xml:space="preserve"> решать интеллектуальные и личностные задачи. </w:t>
            </w:r>
          </w:p>
          <w:p w:rsidR="00740003" w:rsidRPr="000D4EDE" w:rsidRDefault="00740003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Способность конструировать по собственному замыслу.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264" w:rsidRDefault="00740003" w:rsidP="00442064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-144" w:hanging="34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Голубой лист ФА-4</w:t>
            </w:r>
          </w:p>
          <w:p w:rsidR="00740003" w:rsidRDefault="00740003" w:rsidP="00442064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-144" w:hanging="34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Шерстяная нить</w:t>
            </w:r>
            <w:r w:rsidR="00F53E0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(чёрного цвета)</w:t>
            </w:r>
          </w:p>
          <w:p w:rsidR="00740003" w:rsidRDefault="00740003" w:rsidP="00442064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-144" w:hanging="34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Соль</w:t>
            </w:r>
          </w:p>
          <w:p w:rsidR="00740003" w:rsidRPr="000D4EDE" w:rsidRDefault="00740003" w:rsidP="00442064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-144" w:hanging="34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Клей ПВА</w:t>
            </w:r>
          </w:p>
        </w:tc>
      </w:tr>
      <w:tr w:rsidR="00442064" w:rsidRPr="000D4EDE" w:rsidTr="00442064">
        <w:trPr>
          <w:trHeight w:val="516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Pr="000D4EDE" w:rsidRDefault="000D4EDE" w:rsidP="000D4EDE">
            <w:pPr>
              <w:spacing w:after="0" w:line="240" w:lineRule="auto"/>
              <w:ind w:left="-144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«Корабли на   рейде» </w:t>
            </w:r>
          </w:p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(аппликация +оригами коллективная работа)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Побуждать детей работать коллективно. Воспитывать аккуратность в работе,</w:t>
            </w:r>
          </w:p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взаимопомощь. Продолжать учить складывать бумагу, получая нужный результат. </w:t>
            </w:r>
          </w:p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Ориентировка на листе бумаги.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Интегративное качество</w:t>
            </w:r>
          </w:p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«</w:t>
            </w:r>
            <w:proofErr w:type="gramStart"/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Овладевший</w:t>
            </w:r>
            <w:proofErr w:type="gramEnd"/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 xml:space="preserve"> необходимыми умениями и навыками»</w:t>
            </w:r>
          </w:p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У ребёнка сформированы умения и навыки, необходимые для осуществления различных видов детской деятельности.</w:t>
            </w:r>
          </w:p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Интегративное качество «Овладевший универсальными предпосылками учебной деятельности» Умеет работать по правилам и по образцу, слушать взрослого и выполнять его инструкции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Pr="000D4EDE" w:rsidRDefault="000D4EDE" w:rsidP="00442064">
            <w:pPr>
              <w:numPr>
                <w:ilvl w:val="0"/>
                <w:numId w:val="17"/>
              </w:numPr>
              <w:tabs>
                <w:tab w:val="clear" w:pos="720"/>
                <w:tab w:val="num" w:pos="-144"/>
              </w:tabs>
              <w:spacing w:after="0" w:line="240" w:lineRule="auto"/>
              <w:ind w:left="-144" w:firstLine="0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Цветная бумага синего цвета</w:t>
            </w:r>
          </w:p>
          <w:p w:rsidR="000D4EDE" w:rsidRPr="000D4EDE" w:rsidRDefault="000D4EDE" w:rsidP="00442064">
            <w:pPr>
              <w:numPr>
                <w:ilvl w:val="0"/>
                <w:numId w:val="17"/>
              </w:numPr>
              <w:tabs>
                <w:tab w:val="clear" w:pos="720"/>
                <w:tab w:val="num" w:pos="-144"/>
              </w:tabs>
              <w:spacing w:after="0" w:line="240" w:lineRule="auto"/>
              <w:ind w:left="-144" w:firstLine="0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Белая бумага</w:t>
            </w:r>
          </w:p>
          <w:p w:rsidR="000D4EDE" w:rsidRPr="000D4EDE" w:rsidRDefault="000D4EDE" w:rsidP="00442064">
            <w:pPr>
              <w:numPr>
                <w:ilvl w:val="0"/>
                <w:numId w:val="17"/>
              </w:numPr>
              <w:tabs>
                <w:tab w:val="clear" w:pos="720"/>
                <w:tab w:val="num" w:pos="-144"/>
              </w:tabs>
              <w:spacing w:after="0" w:line="240" w:lineRule="auto"/>
              <w:ind w:left="-144" w:firstLine="0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Квадрат 15-15</w:t>
            </w:r>
          </w:p>
          <w:p w:rsidR="000D4EDE" w:rsidRPr="000D4EDE" w:rsidRDefault="000D4EDE" w:rsidP="00442064">
            <w:pPr>
              <w:numPr>
                <w:ilvl w:val="0"/>
                <w:numId w:val="17"/>
              </w:numPr>
              <w:tabs>
                <w:tab w:val="clear" w:pos="720"/>
                <w:tab w:val="num" w:pos="-144"/>
              </w:tabs>
              <w:spacing w:after="0" w:line="240" w:lineRule="auto"/>
              <w:ind w:left="-144" w:firstLine="0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Клей ПВА</w:t>
            </w:r>
          </w:p>
          <w:p w:rsidR="000D4EDE" w:rsidRPr="000D4EDE" w:rsidRDefault="000D4EDE" w:rsidP="00442064">
            <w:pPr>
              <w:numPr>
                <w:ilvl w:val="0"/>
                <w:numId w:val="17"/>
              </w:numPr>
              <w:tabs>
                <w:tab w:val="clear" w:pos="720"/>
                <w:tab w:val="num" w:pos="-144"/>
              </w:tabs>
              <w:spacing w:after="0" w:line="240" w:lineRule="auto"/>
              <w:ind w:left="-144" w:firstLine="0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Тряпочка</w:t>
            </w:r>
          </w:p>
          <w:p w:rsidR="000D4EDE" w:rsidRPr="000D4EDE" w:rsidRDefault="000D4EDE" w:rsidP="00442064">
            <w:pPr>
              <w:numPr>
                <w:ilvl w:val="0"/>
                <w:numId w:val="17"/>
              </w:numPr>
              <w:tabs>
                <w:tab w:val="clear" w:pos="720"/>
                <w:tab w:val="num" w:pos="-144"/>
              </w:tabs>
              <w:spacing w:after="0" w:line="240" w:lineRule="auto"/>
              <w:ind w:left="-144" w:firstLine="0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Иллюстрации с изображением кораблика на волнах</w:t>
            </w:r>
          </w:p>
          <w:p w:rsidR="000D4EDE" w:rsidRPr="000D4EDE" w:rsidRDefault="000D4EDE" w:rsidP="00442064">
            <w:pPr>
              <w:numPr>
                <w:ilvl w:val="0"/>
                <w:numId w:val="17"/>
              </w:numPr>
              <w:tabs>
                <w:tab w:val="clear" w:pos="720"/>
                <w:tab w:val="num" w:pos="-144"/>
              </w:tabs>
              <w:spacing w:after="0" w:line="240" w:lineRule="auto"/>
              <w:ind w:left="-144" w:firstLine="0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Ножницы</w:t>
            </w:r>
          </w:p>
        </w:tc>
      </w:tr>
      <w:tr w:rsidR="00442064" w:rsidRPr="000D4EDE" w:rsidTr="00442064">
        <w:trPr>
          <w:trHeight w:val="2327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«Тюльпан»</w:t>
            </w:r>
          </w:p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(объёмная аппликация</w:t>
            </w:r>
            <w:proofErr w:type="gramStart"/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Развивать у детей наблюдательность умение изображать разные цветы, передавая строение и внешний вид. Развитие</w:t>
            </w:r>
            <w:r w:rsidR="00F53E0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</w:t>
            </w: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маторики</w:t>
            </w:r>
            <w:proofErr w:type="spellEnd"/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Интегративные качества: «Любознательный, активный»</w:t>
            </w:r>
          </w:p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Принимает  живое, заинтересованное участие в образовательном процессе.</w:t>
            </w:r>
          </w:p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Интегративное качество</w:t>
            </w:r>
            <w:proofErr w:type="gramStart"/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:»</w:t>
            </w:r>
            <w:proofErr w:type="gramEnd"/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 xml:space="preserve"> Овладевший средствами общения и способами взаимодействия с взрослыми сверстниками»  </w:t>
            </w:r>
          </w:p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 xml:space="preserve">Адекватно исполняют  вербальные и невербальные средства общения, владеют диалогической  речью и конструктивными </w:t>
            </w: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lastRenderedPageBreak/>
              <w:t xml:space="preserve">способами взаимодействия с детьми и взрослыми </w:t>
            </w:r>
            <w:proofErr w:type="gramStart"/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 xml:space="preserve">( </w:t>
            </w:r>
            <w:proofErr w:type="gramEnd"/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 xml:space="preserve">договаривается, обмениваются предметами, распределяют действия при сотрудничестве)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Pr="000D4EDE" w:rsidRDefault="000D4EDE" w:rsidP="00442064">
            <w:pPr>
              <w:numPr>
                <w:ilvl w:val="0"/>
                <w:numId w:val="18"/>
              </w:numPr>
              <w:tabs>
                <w:tab w:val="clear" w:pos="720"/>
                <w:tab w:val="num" w:pos="-144"/>
              </w:tabs>
              <w:spacing w:after="0" w:line="240" w:lineRule="auto"/>
              <w:ind w:left="-144" w:firstLine="0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lastRenderedPageBreak/>
              <w:t>Плотный лист картона чёрного цвета</w:t>
            </w:r>
          </w:p>
          <w:p w:rsidR="000D4EDE" w:rsidRPr="000D4EDE" w:rsidRDefault="000D4EDE" w:rsidP="00442064">
            <w:pPr>
              <w:numPr>
                <w:ilvl w:val="0"/>
                <w:numId w:val="18"/>
              </w:numPr>
              <w:tabs>
                <w:tab w:val="clear" w:pos="720"/>
                <w:tab w:val="num" w:pos="-144"/>
              </w:tabs>
              <w:spacing w:after="0" w:line="240" w:lineRule="auto"/>
              <w:ind w:left="-144" w:firstLine="0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Цветная бумага</w:t>
            </w:r>
            <w:r w:rsidR="00F53E0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(</w:t>
            </w:r>
            <w:r w:rsidR="00F53E0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красная</w:t>
            </w: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, жёлтая, розовая)</w:t>
            </w:r>
          </w:p>
          <w:p w:rsidR="000D4EDE" w:rsidRPr="000D4EDE" w:rsidRDefault="000D4EDE" w:rsidP="00442064">
            <w:pPr>
              <w:numPr>
                <w:ilvl w:val="0"/>
                <w:numId w:val="18"/>
              </w:numPr>
              <w:tabs>
                <w:tab w:val="clear" w:pos="720"/>
                <w:tab w:val="num" w:pos="-144"/>
              </w:tabs>
              <w:spacing w:after="0" w:line="240" w:lineRule="auto"/>
              <w:ind w:left="-144" w:firstLine="0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Клей ПВА</w:t>
            </w:r>
          </w:p>
          <w:p w:rsidR="000D4EDE" w:rsidRPr="000D4EDE" w:rsidRDefault="000D4EDE" w:rsidP="00442064">
            <w:pPr>
              <w:numPr>
                <w:ilvl w:val="0"/>
                <w:numId w:val="18"/>
              </w:numPr>
              <w:tabs>
                <w:tab w:val="clear" w:pos="720"/>
                <w:tab w:val="num" w:pos="-144"/>
              </w:tabs>
              <w:spacing w:after="0" w:line="240" w:lineRule="auto"/>
              <w:ind w:left="-144" w:firstLine="0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Тряпочки</w:t>
            </w:r>
          </w:p>
          <w:p w:rsidR="000D4EDE" w:rsidRPr="000D4EDE" w:rsidRDefault="000D4EDE" w:rsidP="00442064">
            <w:pPr>
              <w:numPr>
                <w:ilvl w:val="0"/>
                <w:numId w:val="18"/>
              </w:numPr>
              <w:tabs>
                <w:tab w:val="clear" w:pos="720"/>
                <w:tab w:val="num" w:pos="-144"/>
              </w:tabs>
              <w:spacing w:after="0" w:line="240" w:lineRule="auto"/>
              <w:ind w:left="-144" w:firstLine="0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Иллюстрации</w:t>
            </w:r>
          </w:p>
        </w:tc>
      </w:tr>
      <w:tr w:rsidR="00442064" w:rsidRPr="000D4EDE" w:rsidTr="00442064">
        <w:trPr>
          <w:trHeight w:val="4453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lastRenderedPageBreak/>
              <w:t xml:space="preserve">Апрель   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« Старый дуб»   </w:t>
            </w:r>
            <w:proofErr w:type="gramStart"/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аппликация из сухой смеси зелёного чая, гречневая крупа)             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Развивать наблюдательность аккуратность. Расширять знания о разных сухих смесях чая, семечек, круп.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Интегративное качество: « Любознательный, активный»</w:t>
            </w:r>
          </w:p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Проявляют любознательность, интерес к исследовательской деятельности.</w:t>
            </w:r>
          </w:p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Интегративное качество: «Эмоционально отзывчивый»</w:t>
            </w:r>
          </w:p>
          <w:p w:rsidR="000D4EDE" w:rsidRPr="000D4EDE" w:rsidRDefault="000D4EDE" w:rsidP="000D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 xml:space="preserve">Эмоционально реагировать на произведения художественного </w:t>
            </w:r>
            <w:proofErr w:type="spellStart"/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искусства</w:t>
            </w:r>
            <w:proofErr w:type="gramStart"/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,м</w:t>
            </w:r>
            <w:proofErr w:type="gramEnd"/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ир</w:t>
            </w:r>
            <w:proofErr w:type="spellEnd"/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 xml:space="preserve"> природы.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4EDE" w:rsidRPr="000D4EDE" w:rsidRDefault="000D4EDE" w:rsidP="00442064">
            <w:pPr>
              <w:tabs>
                <w:tab w:val="num" w:pos="-144"/>
              </w:tabs>
              <w:spacing w:after="0" w:line="240" w:lineRule="auto"/>
              <w:ind w:left="-144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Семена гречи</w:t>
            </w:r>
          </w:p>
          <w:p w:rsidR="000D4EDE" w:rsidRPr="000D4EDE" w:rsidRDefault="000D4EDE" w:rsidP="00442064">
            <w:pPr>
              <w:tabs>
                <w:tab w:val="num" w:pos="-144"/>
              </w:tabs>
              <w:spacing w:after="0" w:line="240" w:lineRule="auto"/>
              <w:ind w:left="-144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Зеленый чай сухая смесь</w:t>
            </w:r>
          </w:p>
          <w:p w:rsidR="000D4EDE" w:rsidRPr="000D4EDE" w:rsidRDefault="000D4EDE" w:rsidP="00442064">
            <w:pPr>
              <w:tabs>
                <w:tab w:val="num" w:pos="-144"/>
              </w:tabs>
              <w:spacing w:after="0" w:line="240" w:lineRule="auto"/>
              <w:ind w:left="-144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Клей ПВА</w:t>
            </w:r>
          </w:p>
          <w:p w:rsidR="000D4EDE" w:rsidRPr="000D4EDE" w:rsidRDefault="000D4EDE" w:rsidP="00442064">
            <w:pPr>
              <w:tabs>
                <w:tab w:val="num" w:pos="-144"/>
              </w:tabs>
              <w:spacing w:after="0" w:line="240" w:lineRule="auto"/>
              <w:ind w:left="-144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Кисти для клея</w:t>
            </w:r>
          </w:p>
          <w:p w:rsidR="000D4EDE" w:rsidRPr="000D4EDE" w:rsidRDefault="000D4EDE" w:rsidP="00442064">
            <w:pPr>
              <w:tabs>
                <w:tab w:val="num" w:pos="-144"/>
              </w:tabs>
              <w:spacing w:after="0" w:line="240" w:lineRule="auto"/>
              <w:ind w:left="-144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Лист формата</w:t>
            </w:r>
            <w:proofErr w:type="gramStart"/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4 основа</w:t>
            </w:r>
          </w:p>
          <w:p w:rsidR="000D4EDE" w:rsidRPr="000D4EDE" w:rsidRDefault="000D4EDE" w:rsidP="00442064">
            <w:pPr>
              <w:tabs>
                <w:tab w:val="num" w:pos="-144"/>
              </w:tabs>
              <w:spacing w:after="0" w:line="240" w:lineRule="auto"/>
              <w:ind w:left="-144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0D4E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Отпечаток на листе руки</w:t>
            </w:r>
          </w:p>
        </w:tc>
      </w:tr>
      <w:tr w:rsidR="00442064" w:rsidRPr="00442064" w:rsidTr="00442064">
        <w:trPr>
          <w:trHeight w:val="516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2064" w:rsidRPr="00442064" w:rsidRDefault="00F53E0C" w:rsidP="0044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</w:t>
            </w:r>
            <w:r w:rsidR="0044206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2064" w:rsidRPr="00442064" w:rsidRDefault="00442064" w:rsidP="0044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4206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« Белая берёза» </w:t>
            </w:r>
          </w:p>
          <w:p w:rsidR="00442064" w:rsidRPr="00442064" w:rsidRDefault="00442064" w:rsidP="0044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4206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( с помощью пластилина и растительными элементами)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2064" w:rsidRPr="00442064" w:rsidRDefault="00442064" w:rsidP="0044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4206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Расширять знания о деревьях. </w:t>
            </w:r>
          </w:p>
          <w:p w:rsidR="00442064" w:rsidRPr="00442064" w:rsidRDefault="00442064" w:rsidP="0044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4206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Развивать мелкую моторику рук. Работать сплочённо коллективно.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2064" w:rsidRPr="00442064" w:rsidRDefault="00442064" w:rsidP="0044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r w:rsidRPr="0044206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 xml:space="preserve">Интегративные качества: « </w:t>
            </w:r>
            <w:proofErr w:type="gramStart"/>
            <w:r w:rsidRPr="0044206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Овладевший</w:t>
            </w:r>
            <w:proofErr w:type="gramEnd"/>
            <w:r w:rsidRPr="0044206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 xml:space="preserve"> универсальными предпосылками учебной деятельности»</w:t>
            </w:r>
          </w:p>
          <w:p w:rsidR="00442064" w:rsidRPr="00442064" w:rsidRDefault="00442064" w:rsidP="0044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r w:rsidRPr="0044206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 xml:space="preserve">Умеют работать по правилу и по образцу, слушать взрослого и выполнять его инструкции. </w:t>
            </w:r>
          </w:p>
          <w:p w:rsidR="00442064" w:rsidRPr="00442064" w:rsidRDefault="00442064" w:rsidP="0044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r w:rsidRPr="0044206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 xml:space="preserve">Интегративные качества: « </w:t>
            </w:r>
            <w:proofErr w:type="gramStart"/>
            <w:r w:rsidRPr="0044206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>Овладевший</w:t>
            </w:r>
            <w:proofErr w:type="gramEnd"/>
            <w:r w:rsidRPr="0044206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 xml:space="preserve"> необходимыми умениями и навыками»</w:t>
            </w:r>
          </w:p>
          <w:p w:rsidR="00442064" w:rsidRPr="00442064" w:rsidRDefault="00442064" w:rsidP="0044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</w:pPr>
            <w:r w:rsidRPr="0044206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u w:val="single"/>
                <w:lang w:eastAsia="ru-RU"/>
              </w:rPr>
              <w:t xml:space="preserve">У детей сформированы умения и навыки, необходимые для осуществления различных видов  детской деятельности.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2064" w:rsidRPr="00442064" w:rsidRDefault="00442064" w:rsidP="00442064">
            <w:pPr>
              <w:spacing w:after="0" w:line="240" w:lineRule="auto"/>
              <w:ind w:left="-77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4206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-Белый картон Ф А-4</w:t>
            </w:r>
          </w:p>
          <w:p w:rsidR="00442064" w:rsidRPr="00442064" w:rsidRDefault="00442064" w:rsidP="00442064">
            <w:pPr>
              <w:numPr>
                <w:ilvl w:val="0"/>
                <w:numId w:val="19"/>
              </w:numPr>
              <w:tabs>
                <w:tab w:val="clear" w:pos="720"/>
                <w:tab w:val="num" w:pos="-219"/>
              </w:tabs>
              <w:spacing w:after="0" w:line="240" w:lineRule="auto"/>
              <w:ind w:left="-77" w:hanging="142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4206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Пластилин</w:t>
            </w:r>
          </w:p>
          <w:p w:rsidR="00442064" w:rsidRPr="00442064" w:rsidRDefault="00442064" w:rsidP="00442064">
            <w:pPr>
              <w:numPr>
                <w:ilvl w:val="0"/>
                <w:numId w:val="19"/>
              </w:numPr>
              <w:tabs>
                <w:tab w:val="clear" w:pos="720"/>
                <w:tab w:val="num" w:pos="-219"/>
              </w:tabs>
              <w:spacing w:after="0" w:line="240" w:lineRule="auto"/>
              <w:ind w:left="-77" w:hanging="142"/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4206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Сухие листья</w:t>
            </w:r>
          </w:p>
        </w:tc>
      </w:tr>
    </w:tbl>
    <w:p w:rsidR="00AA0CBA" w:rsidRPr="00AA0CBA" w:rsidRDefault="00AA0CBA" w:rsidP="00AA0CBA">
      <w:pPr>
        <w:pStyle w:val="a3"/>
        <w:spacing w:after="120" w:line="240" w:lineRule="auto"/>
        <w:ind w:left="142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AA0CBA" w:rsidRPr="00AA0CBA" w:rsidSect="00BF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108" w:rsidRDefault="00202108" w:rsidP="00AF2EC1">
      <w:pPr>
        <w:spacing w:after="0" w:line="240" w:lineRule="auto"/>
      </w:pPr>
      <w:r>
        <w:separator/>
      </w:r>
    </w:p>
  </w:endnote>
  <w:endnote w:type="continuationSeparator" w:id="1">
    <w:p w:rsidR="00202108" w:rsidRDefault="00202108" w:rsidP="00AF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108" w:rsidRDefault="00202108" w:rsidP="00AF2EC1">
      <w:pPr>
        <w:spacing w:after="0" w:line="240" w:lineRule="auto"/>
      </w:pPr>
      <w:r>
        <w:separator/>
      </w:r>
    </w:p>
  </w:footnote>
  <w:footnote w:type="continuationSeparator" w:id="1">
    <w:p w:rsidR="00202108" w:rsidRDefault="00202108" w:rsidP="00AF2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246F"/>
    <w:multiLevelType w:val="hybridMultilevel"/>
    <w:tmpl w:val="7412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12112"/>
    <w:multiLevelType w:val="hybridMultilevel"/>
    <w:tmpl w:val="578ADA24"/>
    <w:lvl w:ilvl="0" w:tplc="36BC517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B67167"/>
    <w:multiLevelType w:val="hybridMultilevel"/>
    <w:tmpl w:val="BDDA0D6E"/>
    <w:lvl w:ilvl="0" w:tplc="9D5A27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C62A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C81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69B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B88D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5A77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0D5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22E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412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756B4B"/>
    <w:multiLevelType w:val="hybridMultilevel"/>
    <w:tmpl w:val="F44A7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137D22"/>
    <w:multiLevelType w:val="hybridMultilevel"/>
    <w:tmpl w:val="90CA0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A53CEC"/>
    <w:multiLevelType w:val="hybridMultilevel"/>
    <w:tmpl w:val="F49A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572E7"/>
    <w:multiLevelType w:val="hybridMultilevel"/>
    <w:tmpl w:val="AB86D8C8"/>
    <w:lvl w:ilvl="0" w:tplc="235266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00F6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B44A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1C94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30B4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40ED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30AB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0A9D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A678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1CB6EDB"/>
    <w:multiLevelType w:val="hybridMultilevel"/>
    <w:tmpl w:val="12C8EA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8A4C01"/>
    <w:multiLevelType w:val="hybridMultilevel"/>
    <w:tmpl w:val="F59619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874738"/>
    <w:multiLevelType w:val="hybridMultilevel"/>
    <w:tmpl w:val="D61C9C86"/>
    <w:lvl w:ilvl="0" w:tplc="6C382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1822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6E0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4D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ABF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40A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422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D425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8F1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0A7043B"/>
    <w:multiLevelType w:val="hybridMultilevel"/>
    <w:tmpl w:val="DD244A3E"/>
    <w:lvl w:ilvl="0" w:tplc="7FE6F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4C4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0CA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36F4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0F2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A36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D030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448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273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78F6B39"/>
    <w:multiLevelType w:val="multilevel"/>
    <w:tmpl w:val="6D4C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712967"/>
    <w:multiLevelType w:val="hybridMultilevel"/>
    <w:tmpl w:val="41C2F9C6"/>
    <w:lvl w:ilvl="0" w:tplc="D70A59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87D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079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804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406F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429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66EE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1216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A2D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9866CEB"/>
    <w:multiLevelType w:val="hybridMultilevel"/>
    <w:tmpl w:val="8DAA4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1B3A73"/>
    <w:multiLevelType w:val="multilevel"/>
    <w:tmpl w:val="03BA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3B731B1"/>
    <w:multiLevelType w:val="hybridMultilevel"/>
    <w:tmpl w:val="40569D4C"/>
    <w:lvl w:ilvl="0" w:tplc="132AB5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BC33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52DC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B87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1C05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CAA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A11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D0F6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E82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8FE28D2"/>
    <w:multiLevelType w:val="multilevel"/>
    <w:tmpl w:val="769A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04C5E88"/>
    <w:multiLevelType w:val="hybridMultilevel"/>
    <w:tmpl w:val="C66CBCFA"/>
    <w:lvl w:ilvl="0" w:tplc="786C33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C0A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A6F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44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CC4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E61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825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81A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3426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5963EBD"/>
    <w:multiLevelType w:val="hybridMultilevel"/>
    <w:tmpl w:val="571E9B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6"/>
  </w:num>
  <w:num w:numId="7">
    <w:abstractNumId w:val="11"/>
  </w:num>
  <w:num w:numId="8">
    <w:abstractNumId w:val="14"/>
  </w:num>
  <w:num w:numId="9">
    <w:abstractNumId w:val="13"/>
  </w:num>
  <w:num w:numId="10">
    <w:abstractNumId w:val="1"/>
  </w:num>
  <w:num w:numId="11">
    <w:abstractNumId w:val="0"/>
  </w:num>
  <w:num w:numId="12">
    <w:abstractNumId w:val="18"/>
  </w:num>
  <w:num w:numId="13">
    <w:abstractNumId w:val="6"/>
  </w:num>
  <w:num w:numId="14">
    <w:abstractNumId w:val="9"/>
  </w:num>
  <w:num w:numId="15">
    <w:abstractNumId w:val="12"/>
  </w:num>
  <w:num w:numId="16">
    <w:abstractNumId w:val="15"/>
  </w:num>
  <w:num w:numId="17">
    <w:abstractNumId w:val="10"/>
  </w:num>
  <w:num w:numId="18">
    <w:abstractNumId w:val="1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E20"/>
    <w:rsid w:val="00080274"/>
    <w:rsid w:val="000A5973"/>
    <w:rsid w:val="000C5215"/>
    <w:rsid w:val="000D4EDE"/>
    <w:rsid w:val="000D7C78"/>
    <w:rsid w:val="0010105E"/>
    <w:rsid w:val="00116F0A"/>
    <w:rsid w:val="00136CEA"/>
    <w:rsid w:val="00151A80"/>
    <w:rsid w:val="001A2685"/>
    <w:rsid w:val="001C7C95"/>
    <w:rsid w:val="00202108"/>
    <w:rsid w:val="002B6841"/>
    <w:rsid w:val="002D504C"/>
    <w:rsid w:val="0037404C"/>
    <w:rsid w:val="003923CA"/>
    <w:rsid w:val="004358D1"/>
    <w:rsid w:val="00442064"/>
    <w:rsid w:val="0047056F"/>
    <w:rsid w:val="004922D0"/>
    <w:rsid w:val="004B0B69"/>
    <w:rsid w:val="004D17C9"/>
    <w:rsid w:val="004F479F"/>
    <w:rsid w:val="00560EFE"/>
    <w:rsid w:val="006147EC"/>
    <w:rsid w:val="0064631E"/>
    <w:rsid w:val="006A2CFB"/>
    <w:rsid w:val="006C053B"/>
    <w:rsid w:val="006C1E1D"/>
    <w:rsid w:val="006E7FB8"/>
    <w:rsid w:val="006F4AAA"/>
    <w:rsid w:val="00725800"/>
    <w:rsid w:val="00730305"/>
    <w:rsid w:val="00731123"/>
    <w:rsid w:val="00732CBD"/>
    <w:rsid w:val="00740003"/>
    <w:rsid w:val="007629BF"/>
    <w:rsid w:val="0076680E"/>
    <w:rsid w:val="00767749"/>
    <w:rsid w:val="00777EBF"/>
    <w:rsid w:val="00870BAD"/>
    <w:rsid w:val="00892F10"/>
    <w:rsid w:val="008A69E2"/>
    <w:rsid w:val="00923C64"/>
    <w:rsid w:val="0092705C"/>
    <w:rsid w:val="0098308F"/>
    <w:rsid w:val="00AA0CBA"/>
    <w:rsid w:val="00AF2EC1"/>
    <w:rsid w:val="00B04478"/>
    <w:rsid w:val="00B2506C"/>
    <w:rsid w:val="00BF20C1"/>
    <w:rsid w:val="00C06679"/>
    <w:rsid w:val="00C31194"/>
    <w:rsid w:val="00C42E20"/>
    <w:rsid w:val="00C57264"/>
    <w:rsid w:val="00C85448"/>
    <w:rsid w:val="00CB3774"/>
    <w:rsid w:val="00D11446"/>
    <w:rsid w:val="00D32337"/>
    <w:rsid w:val="00D41BE2"/>
    <w:rsid w:val="00DC3256"/>
    <w:rsid w:val="00E13C5F"/>
    <w:rsid w:val="00E54C9F"/>
    <w:rsid w:val="00EC3A95"/>
    <w:rsid w:val="00F0077E"/>
    <w:rsid w:val="00F53E0C"/>
    <w:rsid w:val="00F6483C"/>
    <w:rsid w:val="00F93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A95"/>
    <w:pPr>
      <w:ind w:left="720"/>
      <w:contextualSpacing/>
    </w:pPr>
  </w:style>
  <w:style w:type="table" w:styleId="a4">
    <w:name w:val="Table Grid"/>
    <w:basedOn w:val="a1"/>
    <w:uiPriority w:val="59"/>
    <w:rsid w:val="00870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F2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2EC1"/>
  </w:style>
  <w:style w:type="paragraph" w:styleId="a7">
    <w:name w:val="footer"/>
    <w:basedOn w:val="a"/>
    <w:link w:val="a8"/>
    <w:uiPriority w:val="99"/>
    <w:semiHidden/>
    <w:unhideWhenUsed/>
    <w:rsid w:val="00AF2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2EC1"/>
  </w:style>
  <w:style w:type="paragraph" w:customStyle="1" w:styleId="a9">
    <w:name w:val="Содержимое таблицы"/>
    <w:basedOn w:val="a"/>
    <w:uiPriority w:val="99"/>
    <w:rsid w:val="00AF2EC1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2"/>
      <w:sz w:val="24"/>
      <w:szCs w:val="24"/>
      <w:lang w:eastAsia="hi-IN" w:bidi="hi-IN"/>
    </w:rPr>
  </w:style>
  <w:style w:type="paragraph" w:customStyle="1" w:styleId="c0">
    <w:name w:val="c0"/>
    <w:basedOn w:val="a"/>
    <w:rsid w:val="0072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5800"/>
  </w:style>
  <w:style w:type="character" w:customStyle="1" w:styleId="c3">
    <w:name w:val="c3"/>
    <w:basedOn w:val="a0"/>
    <w:rsid w:val="00725800"/>
  </w:style>
  <w:style w:type="character" w:customStyle="1" w:styleId="apple-converted-space">
    <w:name w:val="apple-converted-space"/>
    <w:basedOn w:val="a0"/>
    <w:rsid w:val="00725800"/>
  </w:style>
  <w:style w:type="character" w:customStyle="1" w:styleId="c13">
    <w:name w:val="c13"/>
    <w:basedOn w:val="a0"/>
    <w:rsid w:val="00725800"/>
  </w:style>
  <w:style w:type="character" w:customStyle="1" w:styleId="c1">
    <w:name w:val="c1"/>
    <w:basedOn w:val="a0"/>
    <w:rsid w:val="00725800"/>
  </w:style>
  <w:style w:type="paragraph" w:customStyle="1" w:styleId="c24">
    <w:name w:val="c24"/>
    <w:basedOn w:val="a"/>
    <w:rsid w:val="0072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A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A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A2CFB"/>
  </w:style>
  <w:style w:type="character" w:customStyle="1" w:styleId="c6">
    <w:name w:val="c6"/>
    <w:basedOn w:val="a0"/>
    <w:rsid w:val="006A2CFB"/>
  </w:style>
  <w:style w:type="paragraph" w:customStyle="1" w:styleId="c4">
    <w:name w:val="c4"/>
    <w:basedOn w:val="a"/>
    <w:rsid w:val="006A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A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A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2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8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9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8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9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6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4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8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9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4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8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9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2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4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27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4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2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EBBF8-778D-46F3-B1AD-2B59437A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Татьяна</cp:lastModifiedBy>
  <cp:revision>28</cp:revision>
  <dcterms:created xsi:type="dcterms:W3CDTF">2012-07-14T11:47:00Z</dcterms:created>
  <dcterms:modified xsi:type="dcterms:W3CDTF">2015-03-13T20:09:00Z</dcterms:modified>
</cp:coreProperties>
</file>