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6A" w:rsidRPr="00AA6BD7" w:rsidRDefault="008D6C6A" w:rsidP="008D6C6A">
      <w:pPr>
        <w:jc w:val="center"/>
        <w:rPr>
          <w:rFonts w:ascii="Times New Roman" w:hAnsi="Times New Roman" w:cs="Times New Roman"/>
          <w:b/>
          <w:color w:val="0033CC"/>
          <w:sz w:val="36"/>
          <w:szCs w:val="36"/>
        </w:rPr>
      </w:pPr>
      <w:r w:rsidRPr="00AA6BD7">
        <w:rPr>
          <w:rFonts w:ascii="Times New Roman" w:hAnsi="Times New Roman" w:cs="Times New Roman"/>
          <w:b/>
          <w:color w:val="0033CC"/>
          <w:sz w:val="36"/>
          <w:szCs w:val="36"/>
        </w:rPr>
        <w:t>Формирование речевой культуры</w:t>
      </w:r>
    </w:p>
    <w:p w:rsidR="008D6C6A" w:rsidRPr="00AA6BD7" w:rsidRDefault="008D6C6A" w:rsidP="008D6C6A">
      <w:pPr>
        <w:jc w:val="center"/>
        <w:rPr>
          <w:rFonts w:ascii="Times New Roman" w:hAnsi="Times New Roman" w:cs="Times New Roman"/>
          <w:b/>
          <w:color w:val="0033CC"/>
          <w:sz w:val="36"/>
          <w:szCs w:val="36"/>
        </w:rPr>
      </w:pPr>
      <w:r w:rsidRPr="00AA6BD7">
        <w:rPr>
          <w:rFonts w:ascii="Times New Roman" w:hAnsi="Times New Roman" w:cs="Times New Roman"/>
          <w:b/>
          <w:color w:val="0033CC"/>
          <w:sz w:val="36"/>
          <w:szCs w:val="36"/>
        </w:rPr>
        <w:t xml:space="preserve">и развитие творческих способностей дошкольников </w:t>
      </w:r>
    </w:p>
    <w:p w:rsidR="008D6C6A" w:rsidRPr="00AA6BD7" w:rsidRDefault="008D6C6A" w:rsidP="008D6C6A">
      <w:pPr>
        <w:jc w:val="center"/>
        <w:rPr>
          <w:rFonts w:ascii="Times New Roman" w:hAnsi="Times New Roman" w:cs="Times New Roman"/>
          <w:b/>
          <w:color w:val="0033CC"/>
          <w:sz w:val="36"/>
          <w:szCs w:val="36"/>
        </w:rPr>
      </w:pPr>
      <w:r w:rsidRPr="00AA6BD7">
        <w:rPr>
          <w:rFonts w:ascii="Times New Roman" w:hAnsi="Times New Roman" w:cs="Times New Roman"/>
          <w:b/>
          <w:color w:val="0033CC"/>
          <w:sz w:val="36"/>
          <w:szCs w:val="36"/>
        </w:rPr>
        <w:t>через приобщение их к искусству.</w:t>
      </w:r>
    </w:p>
    <w:p w:rsidR="008D6C6A" w:rsidRPr="004957B4" w:rsidRDefault="008D6C6A" w:rsidP="008D6C6A">
      <w:pPr>
        <w:spacing w:line="276" w:lineRule="auto"/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</w:p>
    <w:p w:rsidR="008D6C6A" w:rsidRPr="006C2451" w:rsidRDefault="008D6C6A" w:rsidP="008D6C6A">
      <w:p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2451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Детская душа в одинаковой мере чувствительна и к родному слову, и к красоте природы, и к музыкальной мелодии, и к живописи, ведь каждый ребёнок – прирождённый художник, музыкант и поэт. И творить он способен ярко и талантливо, если создать для этого благоприятную среду.</w:t>
      </w: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4957B4">
        <w:rPr>
          <w:sz w:val="28"/>
          <w:szCs w:val="28"/>
        </w:rPr>
        <w:t>В изобразительной деятельности дети постоянно сталкиваются с образной эстетической характеристикой предмета, явления (часто для этого привлекаются образные сравнения, стихотворные тексты), у них развивается образная выразительная речь, что также связано с умственным развитием детей. Принимая участие в восприятии и анализе предметов и явлений перед их изображением, ребенок в результате приобретает собственный опыт познания.</w:t>
      </w: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4957B4">
        <w:rPr>
          <w:sz w:val="28"/>
          <w:szCs w:val="28"/>
        </w:rPr>
        <w:t>Изобразительная деятельность предоставляет большие воз</w:t>
      </w:r>
      <w:r w:rsidRPr="004957B4">
        <w:rPr>
          <w:sz w:val="28"/>
          <w:szCs w:val="28"/>
        </w:rPr>
        <w:softHyphen/>
        <w:t xml:space="preserve">можности для развития речи ребенка-дошкольника. </w:t>
      </w:r>
      <w:proofErr w:type="gramStart"/>
      <w:r w:rsidRPr="004957B4">
        <w:rPr>
          <w:sz w:val="28"/>
          <w:szCs w:val="28"/>
        </w:rPr>
        <w:t>Прежде всего, обогащается его словарный запас за счет того, что дети на занятиях знакомятся с различными изобразительными материала</w:t>
      </w:r>
      <w:r w:rsidRPr="004957B4">
        <w:rPr>
          <w:sz w:val="28"/>
          <w:szCs w:val="28"/>
        </w:rPr>
        <w:softHyphen/>
        <w:t>ми (пластилин, глина, гуашь, акварель и др.), узнают и называют их свойства (мягкий, пластичный, податливый; краска плотная, прозрачная, яркая, бледная и т. п.); познают такие орудия челове</w:t>
      </w:r>
      <w:r w:rsidRPr="004957B4">
        <w:rPr>
          <w:sz w:val="28"/>
          <w:szCs w:val="28"/>
        </w:rPr>
        <w:softHyphen/>
        <w:t>ческой деятельности, как карандаши, кисти, стеки,</w:t>
      </w:r>
      <w:proofErr w:type="gramEnd"/>
      <w:r w:rsidRPr="004957B4">
        <w:rPr>
          <w:sz w:val="28"/>
          <w:szCs w:val="28"/>
        </w:rPr>
        <w:t xml:space="preserve"> палитра. </w:t>
      </w: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4957B4">
        <w:rPr>
          <w:sz w:val="28"/>
          <w:szCs w:val="28"/>
        </w:rPr>
        <w:t>В про</w:t>
      </w:r>
      <w:r w:rsidRPr="004957B4">
        <w:rPr>
          <w:sz w:val="28"/>
          <w:szCs w:val="28"/>
        </w:rPr>
        <w:softHyphen/>
        <w:t>цессе знакомства с предметами и явлениями дети слышат образную характеристику их, запоминают и используют затем в своей речи. Так, перед рисованием одуванчиков мы читали детям поэтические строки, в которых содержится образное описание цветка:</w:t>
      </w: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1300" w:right="740"/>
        <w:jc w:val="left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1300" w:right="740"/>
        <w:jc w:val="left"/>
        <w:rPr>
          <w:sz w:val="28"/>
          <w:szCs w:val="28"/>
        </w:rPr>
      </w:pPr>
      <w:r w:rsidRPr="004957B4">
        <w:rPr>
          <w:sz w:val="28"/>
          <w:szCs w:val="28"/>
        </w:rPr>
        <w:t xml:space="preserve">Носит одуванчик желтый сарафанчик, </w:t>
      </w:r>
    </w:p>
    <w:p w:rsidR="008D6C6A" w:rsidRDefault="008D6C6A" w:rsidP="008D6C6A">
      <w:pPr>
        <w:pStyle w:val="3"/>
        <w:shd w:val="clear" w:color="auto" w:fill="auto"/>
        <w:spacing w:line="276" w:lineRule="auto"/>
        <w:ind w:left="1300" w:right="740"/>
        <w:jc w:val="left"/>
        <w:rPr>
          <w:sz w:val="28"/>
          <w:szCs w:val="28"/>
        </w:rPr>
      </w:pPr>
      <w:r w:rsidRPr="004957B4">
        <w:rPr>
          <w:sz w:val="28"/>
          <w:szCs w:val="28"/>
        </w:rPr>
        <w:t>Подрастет, нарядится в беленькое платьице,</w:t>
      </w: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1300" w:right="740"/>
        <w:jc w:val="left"/>
        <w:rPr>
          <w:sz w:val="28"/>
          <w:szCs w:val="28"/>
        </w:rPr>
      </w:pPr>
      <w:r w:rsidRPr="004957B4">
        <w:rPr>
          <w:sz w:val="28"/>
          <w:szCs w:val="28"/>
        </w:rPr>
        <w:t xml:space="preserve"> Легкое, воздушное, ветерку послушное.</w:t>
      </w:r>
    </w:p>
    <w:p w:rsidR="008D6C6A" w:rsidRPr="004957B4" w:rsidRDefault="008D6C6A" w:rsidP="008D6C6A">
      <w:pPr>
        <w:pStyle w:val="20"/>
        <w:shd w:val="clear" w:color="auto" w:fill="auto"/>
        <w:spacing w:after="0" w:line="276" w:lineRule="auto"/>
        <w:ind w:left="5320"/>
        <w:rPr>
          <w:sz w:val="28"/>
          <w:szCs w:val="28"/>
        </w:rPr>
      </w:pPr>
      <w:r w:rsidRPr="004957B4">
        <w:rPr>
          <w:sz w:val="28"/>
          <w:szCs w:val="28"/>
        </w:rPr>
        <w:t>Е. Серова.</w:t>
      </w:r>
    </w:p>
    <w:p w:rsidR="008D6C6A" w:rsidRPr="004957B4" w:rsidRDefault="008D6C6A" w:rsidP="008D6C6A">
      <w:pPr>
        <w:pStyle w:val="20"/>
        <w:shd w:val="clear" w:color="auto" w:fill="auto"/>
        <w:spacing w:after="0" w:line="276" w:lineRule="auto"/>
        <w:ind w:left="5320"/>
        <w:rPr>
          <w:sz w:val="28"/>
          <w:szCs w:val="28"/>
        </w:rPr>
      </w:pP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4957B4">
        <w:rPr>
          <w:sz w:val="28"/>
          <w:szCs w:val="28"/>
        </w:rPr>
        <w:t xml:space="preserve">Наблюдая с детьми покрытые инеем деревья, воспитатель говорит: </w:t>
      </w: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4957B4">
        <w:rPr>
          <w:sz w:val="28"/>
          <w:szCs w:val="28"/>
        </w:rPr>
        <w:t>«Как сказочное царство Деда Мороза», а затем читает строки стихотворения С. Есенина:</w:t>
      </w: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1300" w:right="1280"/>
        <w:jc w:val="left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1300" w:right="1280"/>
        <w:jc w:val="left"/>
        <w:rPr>
          <w:sz w:val="28"/>
          <w:szCs w:val="28"/>
        </w:rPr>
      </w:pPr>
      <w:r w:rsidRPr="004957B4">
        <w:rPr>
          <w:sz w:val="28"/>
          <w:szCs w:val="28"/>
        </w:rPr>
        <w:t xml:space="preserve">Белая береза под моим окном </w:t>
      </w: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1300" w:right="1280"/>
        <w:jc w:val="left"/>
        <w:rPr>
          <w:sz w:val="28"/>
          <w:szCs w:val="28"/>
        </w:rPr>
      </w:pPr>
      <w:r w:rsidRPr="004957B4">
        <w:rPr>
          <w:sz w:val="28"/>
          <w:szCs w:val="28"/>
        </w:rPr>
        <w:t>Принакрылась снегом, точно серебром.</w:t>
      </w:r>
    </w:p>
    <w:p w:rsidR="008D6C6A" w:rsidRPr="004957B4" w:rsidRDefault="008D6C6A" w:rsidP="008D6C6A">
      <w:pPr>
        <w:pStyle w:val="3"/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4957B4">
        <w:rPr>
          <w:sz w:val="28"/>
          <w:szCs w:val="28"/>
        </w:rPr>
        <w:lastRenderedPageBreak/>
        <w:t>Это обогащает и углубляет не только эстетическое восприятие предметов и явлений, но и речь детей, делая ее более богатой, образной и выразительной.</w:t>
      </w: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  <w:r w:rsidRPr="004957B4">
        <w:rPr>
          <w:sz w:val="28"/>
          <w:szCs w:val="28"/>
        </w:rPr>
        <w:t>Занятия изобразительной деятельностью способствуют разви</w:t>
      </w:r>
      <w:r w:rsidRPr="004957B4">
        <w:rPr>
          <w:sz w:val="28"/>
          <w:szCs w:val="28"/>
        </w:rPr>
        <w:softHyphen/>
        <w:t xml:space="preserve">тию связной речи. Это происходит и в начале занятий, когда дети активно участвуют в рассматривании и анализе предметов, рассказывают о своем замысле и последовательности его выполнения, и затем, когда они рассматривают свои рисунки, лепку и аппликации, рассказывают о том, что они изобразили; какие рисунки, лепные изображения их товарищей им понравились и почему. Связная речь детей развивается и при знакомстве детей с произведениями изобразительного искусства, когда они описывают, что видят на картине, в иллюстрации, как они это понимают. Развитие речи </w:t>
      </w:r>
      <w:proofErr w:type="gramStart"/>
      <w:r w:rsidRPr="004957B4">
        <w:rPr>
          <w:sz w:val="28"/>
          <w:szCs w:val="28"/>
        </w:rPr>
        <w:t>детей</w:t>
      </w:r>
      <w:proofErr w:type="gramEnd"/>
      <w:r w:rsidRPr="004957B4">
        <w:rPr>
          <w:sz w:val="28"/>
          <w:szCs w:val="28"/>
        </w:rPr>
        <w:t xml:space="preserve"> безусловно очень важно, так как положительно сказывается и на их общении друг с другом, с взрослыми; это очень важно и для последующего обучения детей в школе. Развитие речи тесно связано с развитием мышления. Вот почему важно так строить и проводить занятия по рисованию, лепке и аппликации, чтобы осуществлялось развитие речи детей.</w:t>
      </w: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F05DE4" w:rsidRDefault="00F05DE4" w:rsidP="008D6C6A">
      <w:pPr>
        <w:pStyle w:val="3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right="20"/>
        <w:rPr>
          <w:sz w:val="28"/>
          <w:szCs w:val="28"/>
        </w:rPr>
      </w:pPr>
    </w:p>
    <w:p w:rsidR="008D6C6A" w:rsidRDefault="008D6C6A" w:rsidP="008D6C6A">
      <w:pPr>
        <w:pStyle w:val="3"/>
        <w:shd w:val="clear" w:color="auto" w:fill="auto"/>
        <w:spacing w:line="276" w:lineRule="auto"/>
        <w:ind w:right="20"/>
        <w:rPr>
          <w:sz w:val="28"/>
          <w:szCs w:val="28"/>
        </w:rPr>
      </w:pPr>
    </w:p>
    <w:p w:rsidR="008D6C6A" w:rsidRDefault="008D6C6A" w:rsidP="008D6C6A">
      <w:pPr>
        <w:jc w:val="center"/>
        <w:rPr>
          <w:rFonts w:ascii="Times New Roman" w:hAnsi="Times New Roman" w:cs="Times New Roman"/>
          <w:b/>
        </w:rPr>
      </w:pPr>
      <w:r w:rsidRPr="00E81200">
        <w:rPr>
          <w:rFonts w:ascii="Times New Roman" w:hAnsi="Times New Roman" w:cs="Times New Roman"/>
          <w:b/>
        </w:rPr>
        <w:lastRenderedPageBreak/>
        <w:t>Негосударственное дошкольное образовательное учреждение</w:t>
      </w:r>
    </w:p>
    <w:p w:rsidR="008D6C6A" w:rsidRDefault="008D6C6A" w:rsidP="008D6C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69 открытого акционерного общества</w:t>
      </w:r>
    </w:p>
    <w:p w:rsidR="008D6C6A" w:rsidRDefault="008D6C6A" w:rsidP="008D6C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«Российские железные дороги»</w:t>
      </w:r>
    </w:p>
    <w:p w:rsidR="008D6C6A" w:rsidRDefault="008D6C6A" w:rsidP="008D6C6A">
      <w:pPr>
        <w:jc w:val="center"/>
        <w:rPr>
          <w:b/>
        </w:rPr>
      </w:pPr>
    </w:p>
    <w:p w:rsidR="008D6C6A" w:rsidRDefault="008D6C6A" w:rsidP="008D6C6A">
      <w:pPr>
        <w:jc w:val="center"/>
        <w:rPr>
          <w:b/>
        </w:rPr>
      </w:pPr>
    </w:p>
    <w:p w:rsidR="008D6C6A" w:rsidRDefault="008D6C6A" w:rsidP="008D6C6A">
      <w:pPr>
        <w:rPr>
          <w:b/>
        </w:rPr>
      </w:pPr>
    </w:p>
    <w:p w:rsidR="008D6C6A" w:rsidRPr="00AA6BD7" w:rsidRDefault="008D6C6A" w:rsidP="008D6C6A">
      <w:pPr>
        <w:rPr>
          <w:b/>
        </w:rPr>
      </w:pPr>
    </w:p>
    <w:p w:rsidR="008D6C6A" w:rsidRDefault="008D6C6A" w:rsidP="008D6C6A">
      <w:pPr>
        <w:jc w:val="center"/>
        <w:rPr>
          <w:b/>
        </w:rPr>
      </w:pPr>
    </w:p>
    <w:p w:rsidR="008D6C6A" w:rsidRPr="00DE07B5" w:rsidRDefault="008D6C6A" w:rsidP="008D6C6A">
      <w:pPr>
        <w:jc w:val="center"/>
        <w:rPr>
          <w:b/>
          <w:color w:val="000099"/>
        </w:rPr>
      </w:pPr>
    </w:p>
    <w:p w:rsidR="008D6C6A" w:rsidRPr="00DE07B5" w:rsidRDefault="008D6C6A" w:rsidP="008D6C6A">
      <w:pPr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 w:rsidRPr="00DE07B5">
        <w:rPr>
          <w:rFonts w:ascii="Times New Roman" w:hAnsi="Times New Roman" w:cs="Times New Roman"/>
          <w:b/>
          <w:color w:val="000099"/>
          <w:sz w:val="36"/>
          <w:szCs w:val="36"/>
        </w:rPr>
        <w:t>Формирование речевой культуры</w:t>
      </w:r>
    </w:p>
    <w:p w:rsidR="008D6C6A" w:rsidRPr="00DE07B5" w:rsidRDefault="008D6C6A" w:rsidP="008D6C6A">
      <w:pPr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 w:rsidRPr="00DE07B5">
        <w:rPr>
          <w:rFonts w:ascii="Times New Roman" w:hAnsi="Times New Roman" w:cs="Times New Roman"/>
          <w:b/>
          <w:color w:val="000099"/>
          <w:sz w:val="36"/>
          <w:szCs w:val="36"/>
        </w:rPr>
        <w:t xml:space="preserve"> и развитие творческих способностей дошкольников</w:t>
      </w:r>
    </w:p>
    <w:p w:rsidR="008D6C6A" w:rsidRPr="00DE07B5" w:rsidRDefault="008D6C6A" w:rsidP="008D6C6A">
      <w:pPr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 w:rsidRPr="00DE07B5">
        <w:rPr>
          <w:rFonts w:ascii="Times New Roman" w:hAnsi="Times New Roman" w:cs="Times New Roman"/>
          <w:b/>
          <w:color w:val="000099"/>
          <w:sz w:val="36"/>
          <w:szCs w:val="36"/>
        </w:rPr>
        <w:t xml:space="preserve"> через приобщение их к искусству</w:t>
      </w:r>
    </w:p>
    <w:p w:rsidR="008D6C6A" w:rsidRDefault="008D6C6A" w:rsidP="008D6C6A">
      <w:pPr>
        <w:jc w:val="center"/>
        <w:rPr>
          <w:b/>
        </w:rPr>
      </w:pPr>
    </w:p>
    <w:p w:rsidR="008D6C6A" w:rsidRPr="003064D9" w:rsidRDefault="008D6C6A" w:rsidP="008D6C6A">
      <w:pPr>
        <w:jc w:val="center"/>
        <w:rPr>
          <w:b/>
        </w:rPr>
      </w:pPr>
    </w:p>
    <w:p w:rsidR="008D6C6A" w:rsidRPr="00647FAB" w:rsidRDefault="008D6C6A" w:rsidP="008D6C6A">
      <w:pPr>
        <w:rPr>
          <w:b/>
          <w:sz w:val="28"/>
          <w:szCs w:val="28"/>
        </w:rPr>
      </w:pPr>
    </w:p>
    <w:p w:rsidR="008D6C6A" w:rsidRDefault="008D6C6A" w:rsidP="008D6C6A">
      <w:pPr>
        <w:jc w:val="center"/>
        <w:rPr>
          <w:b/>
          <w:sz w:val="28"/>
          <w:szCs w:val="28"/>
        </w:rPr>
      </w:pPr>
    </w:p>
    <w:p w:rsidR="008D6C6A" w:rsidRDefault="008D6C6A" w:rsidP="008D6C6A">
      <w:pPr>
        <w:rPr>
          <w:b/>
          <w:sz w:val="28"/>
          <w:szCs w:val="28"/>
        </w:rPr>
      </w:pPr>
    </w:p>
    <w:p w:rsidR="008D6C6A" w:rsidRPr="00DE07B5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7B5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7B5">
        <w:rPr>
          <w:rFonts w:ascii="Times New Roman" w:hAnsi="Times New Roman" w:cs="Times New Roman"/>
          <w:b/>
          <w:sz w:val="28"/>
          <w:szCs w:val="28"/>
        </w:rPr>
        <w:t>Купина Н. 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189865</wp:posOffset>
            </wp:positionV>
            <wp:extent cx="3324860" cy="3429000"/>
            <wp:effectExtent l="0" t="0" r="0" b="0"/>
            <wp:wrapNone/>
            <wp:docPr id="2" name="Рисунок 1" descr="D:\ПАРОВОЗИК ДЛЯ ВИНЬЕТКИ фотографу\эмблема детского с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ПАРОВОЗИК ДЛЯ ВИНЬЕТКИ фотографу\эмблема детского са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</a:blip>
                    <a:srcRect b="2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C6A" w:rsidRPr="00E81200" w:rsidRDefault="008D6C6A" w:rsidP="008D6C6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C6A" w:rsidRDefault="008D6C6A" w:rsidP="008D6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C6A" w:rsidRDefault="008D6C6A" w:rsidP="008D6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60" w:rsidRPr="00F05DE4" w:rsidRDefault="008D6C6A" w:rsidP="00F05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 2014 г.</w:t>
      </w:r>
    </w:p>
    <w:sectPr w:rsidR="00B85B60" w:rsidRPr="00F05DE4" w:rsidSect="008D6C6A">
      <w:pgSz w:w="11905" w:h="16837"/>
      <w:pgMar w:top="993" w:right="990" w:bottom="709" w:left="993" w:header="0" w:footer="3" w:gutter="0"/>
      <w:pgBorders w:offsetFrom="page">
        <w:top w:val="weavingAngles" w:sz="12" w:space="24" w:color="0033CC"/>
        <w:left w:val="weavingAngles" w:sz="12" w:space="24" w:color="0033CC"/>
        <w:bottom w:val="weavingAngles" w:sz="12" w:space="24" w:color="0033CC"/>
        <w:right w:val="weavingAngles" w:sz="12" w:space="24" w:color="0033CC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D6C6A"/>
    <w:rsid w:val="0027701C"/>
    <w:rsid w:val="005C3977"/>
    <w:rsid w:val="008D6C6A"/>
    <w:rsid w:val="00B85B60"/>
    <w:rsid w:val="00F0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C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D6C6A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D6C6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8D6C6A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8D6C6A"/>
    <w:pPr>
      <w:shd w:val="clear" w:color="auto" w:fill="FFFFFF"/>
      <w:spacing w:after="120" w:line="211" w:lineRule="exact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2014-01-30T07:02:00Z</cp:lastPrinted>
  <dcterms:created xsi:type="dcterms:W3CDTF">2014-01-30T06:32:00Z</dcterms:created>
  <dcterms:modified xsi:type="dcterms:W3CDTF">2014-01-30T07:09:00Z</dcterms:modified>
</cp:coreProperties>
</file>