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0B" w:rsidRPr="00BD22EC" w:rsidRDefault="00D57438" w:rsidP="00BD2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EC">
        <w:rPr>
          <w:rFonts w:ascii="Times New Roman" w:hAnsi="Times New Roman" w:cs="Times New Roman"/>
          <w:b/>
          <w:sz w:val="32"/>
          <w:szCs w:val="32"/>
        </w:rPr>
        <w:t>«Предметно-пространственная развивающая среда ДОУ в соответствии с ФГОС»</w:t>
      </w:r>
    </w:p>
    <w:p w:rsidR="00D57438" w:rsidRPr="00BD22EC" w:rsidRDefault="00D57438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В детском саду ребенку важно чувствовать себя любимым и неповторимым. Поэтому важным является и среда, в которой происходит воспитательный процесс.</w:t>
      </w:r>
    </w:p>
    <w:p w:rsidR="00D57438" w:rsidRPr="00BD22EC" w:rsidRDefault="00D57438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Если бы не было педагогов,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 создание развивающего пространства в ДОУ.</w:t>
      </w:r>
    </w:p>
    <w:p w:rsidR="00D57438" w:rsidRPr="00BD22EC" w:rsidRDefault="00D57438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 xml:space="preserve">Организуя предметно-пространственную среду в групповом помещении, в кабинетах специалистов, в раздевалках, педагоги должны учитывать все, что будет способствовать становлению базовых характеристик личности каждого ребенка: закономерности психического развития дошкольников, показатели их здоровья, психофизиологические и коммуникативные особенности, уровень общего речевого развития. Учет </w:t>
      </w:r>
      <w:r w:rsidR="000B75EB" w:rsidRPr="00BD22EC">
        <w:rPr>
          <w:rFonts w:ascii="Times New Roman" w:hAnsi="Times New Roman" w:cs="Times New Roman"/>
          <w:sz w:val="28"/>
          <w:szCs w:val="28"/>
        </w:rPr>
        <w:t>способностей, интересов</w:t>
      </w:r>
      <w:r w:rsidRPr="00BD22EC">
        <w:rPr>
          <w:rFonts w:ascii="Times New Roman" w:hAnsi="Times New Roman" w:cs="Times New Roman"/>
          <w:sz w:val="28"/>
          <w:szCs w:val="28"/>
        </w:rPr>
        <w:t>, темпа</w:t>
      </w:r>
      <w:r w:rsidR="000B75EB" w:rsidRPr="00BD22EC">
        <w:rPr>
          <w:rFonts w:ascii="Times New Roman" w:hAnsi="Times New Roman" w:cs="Times New Roman"/>
          <w:sz w:val="28"/>
          <w:szCs w:val="28"/>
        </w:rPr>
        <w:t xml:space="preserve"> продвижения каждого ребенка, создание условий для его развития независимо от уровня исходной подготовленности – вот в чем должны руководствоваться педагоги в своей профессиональной деятельности.</w:t>
      </w:r>
    </w:p>
    <w:p w:rsidR="000B75EB" w:rsidRPr="00BD22EC" w:rsidRDefault="000B75EB" w:rsidP="00BD22E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22EC">
        <w:rPr>
          <w:rFonts w:ascii="Times New Roman" w:hAnsi="Times New Roman" w:cs="Times New Roman"/>
          <w:b/>
          <w:sz w:val="28"/>
          <w:szCs w:val="28"/>
        </w:rPr>
        <w:t>Младший дошкольный возраст.</w:t>
      </w:r>
    </w:p>
    <w:p w:rsidR="000B75EB" w:rsidRPr="00BD22EC" w:rsidRDefault="000B75EB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0B75EB" w:rsidRDefault="000B75EB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D22EC">
        <w:rPr>
          <w:rFonts w:ascii="Times New Roman" w:hAnsi="Times New Roman" w:cs="Times New Roman"/>
          <w:sz w:val="28"/>
          <w:szCs w:val="28"/>
        </w:rPr>
        <w:t xml:space="preserve"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ребенка, </w:t>
      </w:r>
      <w:r w:rsidR="00BA6DE9" w:rsidRPr="00BD22EC">
        <w:rPr>
          <w:rFonts w:ascii="Times New Roman" w:hAnsi="Times New Roman" w:cs="Times New Roman"/>
          <w:sz w:val="28"/>
          <w:szCs w:val="28"/>
        </w:rPr>
        <w:t>развитие</w:t>
      </w:r>
      <w:r w:rsidRPr="00BD22EC">
        <w:rPr>
          <w:rFonts w:ascii="Times New Roman" w:hAnsi="Times New Roman" w:cs="Times New Roman"/>
          <w:sz w:val="28"/>
          <w:szCs w:val="28"/>
        </w:rPr>
        <w:t xml:space="preserve"> его положительного самоощущения, компетентности в сфере отношений</w:t>
      </w:r>
      <w:r w:rsidR="00BA6DE9" w:rsidRPr="00BD22EC">
        <w:rPr>
          <w:rFonts w:ascii="Times New Roman" w:hAnsi="Times New Roman" w:cs="Times New Roman"/>
          <w:sz w:val="28"/>
          <w:szCs w:val="28"/>
        </w:rPr>
        <w:t xml:space="preserve"> к миру, к людям, к себе, включении в различные формы сотрудничества, что и является основными целями дошкольного обучения и воспитания.</w:t>
      </w:r>
      <w:proofErr w:type="gramEnd"/>
    </w:p>
    <w:p w:rsidR="00BD22EC" w:rsidRPr="00BD22EC" w:rsidRDefault="00BD22EC" w:rsidP="00BD22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A6DE9" w:rsidRPr="00BD22EC" w:rsidRDefault="00BA6DE9" w:rsidP="00BD22E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22EC">
        <w:rPr>
          <w:rFonts w:ascii="Times New Roman" w:hAnsi="Times New Roman" w:cs="Times New Roman"/>
          <w:b/>
          <w:sz w:val="28"/>
          <w:szCs w:val="28"/>
        </w:rPr>
        <w:t>Средний дошкольный возраст.</w:t>
      </w:r>
    </w:p>
    <w:p w:rsidR="00BA6DE9" w:rsidRPr="00BD22EC" w:rsidRDefault="00BA6DE9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 xml:space="preserve">Организация жизни  воспитание детей пятого года жизни направлены на дальнейшее развитие умения понимать окружающих людей, проявлять к </w:t>
      </w:r>
      <w:r w:rsidRPr="00BD22EC">
        <w:rPr>
          <w:rFonts w:ascii="Times New Roman" w:hAnsi="Times New Roman" w:cs="Times New Roman"/>
          <w:sz w:val="28"/>
          <w:szCs w:val="28"/>
        </w:rPr>
        <w:lastRenderedPageBreak/>
        <w:t>ним доброжелательное отношение, стремиться к общению и взаимодействию.</w:t>
      </w:r>
    </w:p>
    <w:p w:rsidR="00BA6DE9" w:rsidRDefault="00BA6DE9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группы организуется с учетом возможностей для детей играть и заниматься отдельными подгруппами. Пособия и игрушки располагаются так, </w:t>
      </w:r>
      <w:proofErr w:type="gramStart"/>
      <w:r w:rsidRPr="00BD22EC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BD22EC">
        <w:rPr>
          <w:rFonts w:ascii="Times New Roman" w:hAnsi="Times New Roman" w:cs="Times New Roman"/>
          <w:sz w:val="28"/>
          <w:szCs w:val="28"/>
        </w:rPr>
        <w:t xml:space="preserve">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A6DE9" w:rsidRPr="00BD22EC" w:rsidRDefault="00BA6DE9" w:rsidP="00BD22E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22EC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p w:rsidR="00BA6DE9" w:rsidRPr="00BD22EC" w:rsidRDefault="00BA6DE9" w:rsidP="00BD22E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</w:t>
      </w:r>
      <w:r w:rsidR="00BE63AA" w:rsidRPr="00BD22EC">
        <w:rPr>
          <w:rFonts w:ascii="Times New Roman" w:hAnsi="Times New Roman" w:cs="Times New Roman"/>
          <w:sz w:val="28"/>
          <w:szCs w:val="28"/>
        </w:rPr>
        <w:t xml:space="preserve">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понять это новое положение.</w:t>
      </w:r>
    </w:p>
    <w:p w:rsidR="00BE63AA" w:rsidRPr="00BD22EC" w:rsidRDefault="00BE63AA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Предметно-развивающая среда группы организуется так, что 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 в оборудовании являются материалы, активизирующие познавательную деятельность: развивающие игры, технические устройства и игрушки и т.</w:t>
      </w:r>
      <w:r w:rsidR="00BD22EC" w:rsidRPr="00BD22EC">
        <w:rPr>
          <w:rFonts w:ascii="Times New Roman" w:hAnsi="Times New Roman" w:cs="Times New Roman"/>
          <w:sz w:val="28"/>
          <w:szCs w:val="28"/>
        </w:rPr>
        <w:t xml:space="preserve"> д. Ш</w:t>
      </w:r>
      <w:r w:rsidRPr="00BD22EC">
        <w:rPr>
          <w:rFonts w:ascii="Times New Roman" w:hAnsi="Times New Roman" w:cs="Times New Roman"/>
          <w:sz w:val="28"/>
          <w:szCs w:val="28"/>
        </w:rPr>
        <w:t>ироко используются материалы, побуждающие детей к освоению грамоты.</w:t>
      </w:r>
    </w:p>
    <w:p w:rsidR="00BD22EC" w:rsidRPr="00BD22EC" w:rsidRDefault="00BE63AA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При проектировании предметно-развивающей среды в группе необходимо</w:t>
      </w:r>
      <w:r w:rsidR="00BD22EC" w:rsidRPr="00BD22EC">
        <w:rPr>
          <w:rFonts w:ascii="Times New Roman" w:hAnsi="Times New Roman" w:cs="Times New Roman"/>
          <w:sz w:val="28"/>
          <w:szCs w:val="28"/>
        </w:rPr>
        <w:t xml:space="preserve"> выделять следующие </w:t>
      </w:r>
      <w:r w:rsidR="00BD22EC" w:rsidRPr="00BD22EC">
        <w:rPr>
          <w:rFonts w:ascii="Times New Roman" w:hAnsi="Times New Roman" w:cs="Times New Roman"/>
          <w:i/>
          <w:sz w:val="28"/>
          <w:szCs w:val="28"/>
        </w:rPr>
        <w:t>основные составляющие</w:t>
      </w:r>
      <w:r w:rsidR="00BD22EC" w:rsidRPr="00BD22EC">
        <w:rPr>
          <w:rFonts w:ascii="Times New Roman" w:hAnsi="Times New Roman" w:cs="Times New Roman"/>
          <w:sz w:val="28"/>
          <w:szCs w:val="28"/>
        </w:rPr>
        <w:t>: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- пространство;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-время;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-предметное окружение.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i/>
          <w:sz w:val="28"/>
          <w:szCs w:val="28"/>
        </w:rPr>
        <w:t>В среде необходимо выделить следующие зоны</w:t>
      </w:r>
      <w:r w:rsidRPr="00BD22EC">
        <w:rPr>
          <w:rFonts w:ascii="Times New Roman" w:hAnsi="Times New Roman" w:cs="Times New Roman"/>
          <w:sz w:val="28"/>
          <w:szCs w:val="28"/>
        </w:rPr>
        <w:t xml:space="preserve"> для разного вида деятельности: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- рабочая;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- активная;</w:t>
      </w:r>
    </w:p>
    <w:p w:rsid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sz w:val="28"/>
          <w:szCs w:val="28"/>
        </w:rPr>
        <w:t>- спокойная.</w:t>
      </w:r>
    </w:p>
    <w:p w:rsidR="00BD22EC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E63AA" w:rsidRPr="00BD22EC" w:rsidRDefault="00BD22EC" w:rsidP="00BD22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D22EC">
        <w:rPr>
          <w:rFonts w:ascii="Times New Roman" w:hAnsi="Times New Roman" w:cs="Times New Roman"/>
          <w:i/>
          <w:sz w:val="28"/>
          <w:szCs w:val="28"/>
        </w:rPr>
        <w:t>Главной задачей</w:t>
      </w:r>
      <w:r w:rsidRPr="00BD22EC">
        <w:rPr>
          <w:rFonts w:ascii="Times New Roman" w:hAnsi="Times New Roman" w:cs="Times New Roman"/>
          <w:sz w:val="28"/>
          <w:szCs w:val="28"/>
        </w:rPr>
        <w:t xml:space="preserve"> воспитания дошкольников </w:t>
      </w:r>
      <w:r w:rsidR="00BE63AA" w:rsidRPr="00BD22EC">
        <w:rPr>
          <w:rFonts w:ascii="Times New Roman" w:hAnsi="Times New Roman" w:cs="Times New Roman"/>
          <w:sz w:val="28"/>
          <w:szCs w:val="28"/>
        </w:rPr>
        <w:t xml:space="preserve"> </w:t>
      </w:r>
      <w:r w:rsidRPr="00BD22EC">
        <w:rPr>
          <w:rFonts w:ascii="Times New Roman" w:hAnsi="Times New Roman" w:cs="Times New Roman"/>
          <w:sz w:val="28"/>
          <w:szCs w:val="28"/>
        </w:rPr>
        <w:t>является создание у детей чувства эмоционального комфорта и психологической защищенности.</w:t>
      </w:r>
    </w:p>
    <w:p w:rsidR="00BE63AA" w:rsidRDefault="00BE63AA" w:rsidP="00BD22EC">
      <w:pPr>
        <w:ind w:firstLine="851"/>
      </w:pPr>
    </w:p>
    <w:p w:rsidR="000B75EB" w:rsidRDefault="000B75EB"/>
    <w:sectPr w:rsidR="000B75EB" w:rsidSect="005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438"/>
    <w:rsid w:val="000B75EB"/>
    <w:rsid w:val="0058390B"/>
    <w:rsid w:val="00930870"/>
    <w:rsid w:val="00AA74D0"/>
    <w:rsid w:val="00BA6DE9"/>
    <w:rsid w:val="00BD22EC"/>
    <w:rsid w:val="00BE63AA"/>
    <w:rsid w:val="00D5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2015-03-16T15:19:00Z</dcterms:created>
  <dcterms:modified xsi:type="dcterms:W3CDTF">2015-03-16T16:09:00Z</dcterms:modified>
</cp:coreProperties>
</file>