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12" w:rsidRPr="006620A9" w:rsidRDefault="00FA0712" w:rsidP="00A37A68">
      <w:pPr>
        <w:pStyle w:val="a3"/>
        <w:widowControl/>
        <w:spacing w:after="0"/>
        <w:jc w:val="center"/>
        <w:rPr>
          <w:bCs/>
          <w:sz w:val="28"/>
          <w:szCs w:val="28"/>
        </w:rPr>
      </w:pPr>
      <w:r w:rsidRPr="006620A9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A0712" w:rsidRPr="0015241E" w:rsidRDefault="00FA0712" w:rsidP="00A37A68">
      <w:pPr>
        <w:jc w:val="center"/>
        <w:rPr>
          <w:rFonts w:ascii="Times New Roman" w:hAnsi="Times New Roman"/>
          <w:bCs/>
          <w:sz w:val="28"/>
          <w:szCs w:val="28"/>
        </w:rPr>
      </w:pPr>
      <w:r w:rsidRPr="006620A9">
        <w:rPr>
          <w:rFonts w:ascii="Times New Roman" w:hAnsi="Times New Roman"/>
          <w:bCs/>
          <w:sz w:val="28"/>
          <w:szCs w:val="28"/>
        </w:rPr>
        <w:t>«Детский сад № 15 «Теремок» общеразвивающего вида с приоритетным осуществлением социально-личностного развития детей»</w:t>
      </w:r>
    </w:p>
    <w:p w:rsidR="00FA0712" w:rsidRDefault="00FA0712" w:rsidP="00B95AA5">
      <w:pPr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FA0712" w:rsidRDefault="00FA0712" w:rsidP="00B95AA5">
      <w:pPr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FA0712" w:rsidRPr="0095561E" w:rsidRDefault="00FA0712" w:rsidP="00A37A68">
      <w:pPr>
        <w:spacing w:after="0" w:line="240" w:lineRule="auto"/>
        <w:jc w:val="center"/>
        <w:rPr>
          <w:rFonts w:ascii="Times New Roman" w:hAnsi="Times New Roman"/>
          <w:i/>
          <w:sz w:val="72"/>
          <w:szCs w:val="72"/>
        </w:rPr>
      </w:pPr>
      <w:r w:rsidRPr="0095561E">
        <w:rPr>
          <w:rFonts w:ascii="Times New Roman" w:hAnsi="Times New Roman"/>
          <w:i/>
          <w:sz w:val="72"/>
          <w:szCs w:val="72"/>
        </w:rPr>
        <w:t xml:space="preserve">Сценарий развлечения: </w:t>
      </w:r>
    </w:p>
    <w:p w:rsidR="00FA0712" w:rsidRDefault="00FA0712" w:rsidP="00A37A68">
      <w:pPr>
        <w:spacing w:after="0" w:line="240" w:lineRule="auto"/>
        <w:jc w:val="center"/>
        <w:rPr>
          <w:rFonts w:ascii="Times New Roman" w:hAnsi="Times New Roman"/>
          <w:b/>
          <w:i/>
          <w:sz w:val="130"/>
          <w:szCs w:val="130"/>
        </w:rPr>
      </w:pPr>
      <w:r w:rsidRPr="00B95AA5">
        <w:rPr>
          <w:rFonts w:ascii="Times New Roman" w:hAnsi="Times New Roman"/>
          <w:b/>
          <w:i/>
          <w:sz w:val="130"/>
          <w:szCs w:val="130"/>
        </w:rPr>
        <w:t>«Масленица»</w:t>
      </w:r>
    </w:p>
    <w:p w:rsidR="00FA0712" w:rsidRDefault="00FA0712" w:rsidP="00B95AA5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FA0712" w:rsidRPr="0095561E" w:rsidRDefault="00FA0712" w:rsidP="00B95AA5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95561E">
        <w:rPr>
          <w:rFonts w:ascii="Times New Roman" w:hAnsi="Times New Roman"/>
          <w:i/>
          <w:sz w:val="40"/>
          <w:szCs w:val="40"/>
        </w:rPr>
        <w:t xml:space="preserve">Для детей старших и </w:t>
      </w:r>
    </w:p>
    <w:p w:rsidR="00FA0712" w:rsidRPr="0095561E" w:rsidRDefault="00FA0712" w:rsidP="00B95AA5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95561E">
        <w:rPr>
          <w:rFonts w:ascii="Times New Roman" w:hAnsi="Times New Roman"/>
          <w:i/>
          <w:sz w:val="40"/>
          <w:szCs w:val="40"/>
        </w:rPr>
        <w:t>подготовительных групп.</w:t>
      </w:r>
    </w:p>
    <w:p w:rsidR="00FA0712" w:rsidRPr="00B95AA5" w:rsidRDefault="00FA0712" w:rsidP="00B95AA5"/>
    <w:p w:rsidR="00FA0712" w:rsidRPr="00B95AA5" w:rsidRDefault="00FA0712" w:rsidP="00B95AA5"/>
    <w:p w:rsidR="00FA0712" w:rsidRPr="00B95AA5" w:rsidRDefault="00FA0712" w:rsidP="00B95AA5"/>
    <w:p w:rsidR="00FA0712" w:rsidRDefault="00FA0712" w:rsidP="00B95AA5"/>
    <w:p w:rsidR="00FA0712" w:rsidRDefault="00FA0712" w:rsidP="00B95AA5">
      <w:pPr>
        <w:tabs>
          <w:tab w:val="left" w:pos="1940"/>
        </w:tabs>
      </w:pPr>
      <w:r>
        <w:tab/>
      </w:r>
    </w:p>
    <w:p w:rsidR="00FA0712" w:rsidRDefault="00FA0712" w:rsidP="00B95AA5">
      <w:pPr>
        <w:tabs>
          <w:tab w:val="left" w:pos="1940"/>
        </w:tabs>
      </w:pPr>
    </w:p>
    <w:p w:rsidR="00FA0712" w:rsidRDefault="00FA0712" w:rsidP="00B95AA5">
      <w:pPr>
        <w:tabs>
          <w:tab w:val="left" w:pos="1940"/>
        </w:tabs>
      </w:pPr>
    </w:p>
    <w:p w:rsidR="00FA0712" w:rsidRDefault="00FA0712" w:rsidP="00B95AA5">
      <w:pPr>
        <w:tabs>
          <w:tab w:val="left" w:pos="1940"/>
        </w:tabs>
      </w:pPr>
    </w:p>
    <w:p w:rsidR="00FA0712" w:rsidRDefault="00FA0712" w:rsidP="00B95AA5">
      <w:pPr>
        <w:tabs>
          <w:tab w:val="left" w:pos="1940"/>
        </w:tabs>
      </w:pPr>
    </w:p>
    <w:p w:rsidR="00816610" w:rsidRDefault="00816610" w:rsidP="0007452A">
      <w:pPr>
        <w:tabs>
          <w:tab w:val="left" w:pos="1940"/>
        </w:tabs>
        <w:jc w:val="right"/>
        <w:rPr>
          <w:rFonts w:ascii="Times New Roman" w:hAnsi="Times New Roman"/>
          <w:sz w:val="32"/>
          <w:szCs w:val="32"/>
        </w:rPr>
      </w:pPr>
    </w:p>
    <w:p w:rsidR="00FA0712" w:rsidRDefault="00FA0712" w:rsidP="0007452A">
      <w:pPr>
        <w:tabs>
          <w:tab w:val="left" w:pos="1940"/>
        </w:tabs>
        <w:jc w:val="right"/>
        <w:rPr>
          <w:rFonts w:ascii="Times New Roman" w:hAnsi="Times New Roman"/>
          <w:sz w:val="32"/>
          <w:szCs w:val="32"/>
        </w:rPr>
      </w:pPr>
      <w:r w:rsidRPr="00B95AA5">
        <w:rPr>
          <w:rFonts w:ascii="Times New Roman" w:hAnsi="Times New Roman"/>
          <w:sz w:val="32"/>
          <w:szCs w:val="32"/>
        </w:rPr>
        <w:t>Подготовила: Сарманова О.В</w:t>
      </w:r>
      <w:r>
        <w:rPr>
          <w:rFonts w:ascii="Times New Roman" w:hAnsi="Times New Roman"/>
          <w:sz w:val="32"/>
          <w:szCs w:val="32"/>
        </w:rPr>
        <w:t>.</w:t>
      </w:r>
    </w:p>
    <w:p w:rsidR="00FA0712" w:rsidRDefault="00FA0712" w:rsidP="00B95AA5">
      <w:pPr>
        <w:tabs>
          <w:tab w:val="left" w:pos="1940"/>
        </w:tabs>
        <w:jc w:val="center"/>
        <w:rPr>
          <w:rFonts w:ascii="Times New Roman" w:hAnsi="Times New Roman"/>
          <w:sz w:val="32"/>
          <w:szCs w:val="32"/>
        </w:rPr>
      </w:pPr>
    </w:p>
    <w:p w:rsidR="00CA7E64" w:rsidRPr="00816610" w:rsidRDefault="00FA0712" w:rsidP="006F6A02">
      <w:pPr>
        <w:tabs>
          <w:tab w:val="left" w:pos="1940"/>
        </w:tabs>
        <w:jc w:val="center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32"/>
            <w:szCs w:val="32"/>
          </w:rPr>
          <w:t>2014 г</w:t>
        </w:r>
      </w:smartTag>
      <w:r>
        <w:rPr>
          <w:rFonts w:ascii="Times New Roman" w:hAnsi="Times New Roman"/>
          <w:sz w:val="32"/>
          <w:szCs w:val="32"/>
        </w:rPr>
        <w:t>.</w:t>
      </w:r>
    </w:p>
    <w:p w:rsidR="006F6A02" w:rsidRDefault="006F6A02" w:rsidP="00B95AA5">
      <w:pPr>
        <w:tabs>
          <w:tab w:val="left" w:pos="1940"/>
        </w:tabs>
        <w:rPr>
          <w:rFonts w:ascii="Times New Roman" w:hAnsi="Times New Roman"/>
          <w:i/>
          <w:sz w:val="28"/>
          <w:szCs w:val="28"/>
        </w:rPr>
      </w:pPr>
    </w:p>
    <w:p w:rsidR="00FA0712" w:rsidRDefault="00FA0712" w:rsidP="00B95AA5">
      <w:pPr>
        <w:tabs>
          <w:tab w:val="left" w:pos="194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 входят, садятся на стульчики.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1-й скоморох</w:t>
      </w:r>
      <w:r>
        <w:rPr>
          <w:rFonts w:ascii="Times New Roman" w:hAnsi="Times New Roman"/>
          <w:sz w:val="28"/>
          <w:szCs w:val="28"/>
        </w:rPr>
        <w:t>. Все! Все! Все! Все на праздник!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Масленицу встречаем, Зиму провожаем,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Весну закликаем!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Спешите! Спешите!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Торопитесь занять лучшие места!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Сам не займешь – соседу достанется!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2-й скоморох</w:t>
      </w:r>
      <w:r>
        <w:rPr>
          <w:rFonts w:ascii="Times New Roman" w:hAnsi="Times New Roman"/>
          <w:sz w:val="28"/>
          <w:szCs w:val="28"/>
        </w:rPr>
        <w:t>. Приходите все без стеснения!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Билетов не надо –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Предъявите хорошее настроение.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Приходите, разомните кости,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Сегодня Масленица приглашает в гости.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Спешите скорей! Спешите скорей!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Нет праздника нашего  веселей!</w:t>
      </w:r>
    </w:p>
    <w:p w:rsidR="00FA0712" w:rsidRDefault="00FA0712" w:rsidP="003D0793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Гостей давно мы ждем-поджидаем,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Масленицу без вас не начинаем!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       Удобно ли вам, гости дорогие?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Всем ли видно, всем ли слышно?</w:t>
      </w:r>
    </w:p>
    <w:p w:rsidR="00FA0712" w:rsidRDefault="00FA0712" w:rsidP="003D0793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Всем ли места хватило?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. Какое время года подходит к концу?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               Зима!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.       А вот зимние загадки!</w:t>
      </w:r>
    </w:p>
    <w:p w:rsidR="00FA0712" w:rsidRDefault="00FA0712" w:rsidP="00B95AA5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Отгадаете, ребятки? </w:t>
      </w:r>
    </w:p>
    <w:p w:rsidR="00FA0712" w:rsidRDefault="00FA0712" w:rsidP="0065632F">
      <w:pPr>
        <w:pStyle w:val="a5"/>
        <w:numPr>
          <w:ilvl w:val="0"/>
          <w:numId w:val="3"/>
        </w:num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Бел, да не сахар</w:t>
      </w:r>
    </w:p>
    <w:p w:rsidR="00FA0712" w:rsidRDefault="00FA0712" w:rsidP="0065632F">
      <w:pPr>
        <w:pStyle w:val="a5"/>
        <w:tabs>
          <w:tab w:val="left" w:pos="1940"/>
        </w:tabs>
        <w:spacing w:after="0" w:line="240" w:lineRule="auto"/>
        <w:ind w:left="2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ног, а идет.</w:t>
      </w:r>
    </w:p>
    <w:p w:rsidR="00FA0712" w:rsidRDefault="00FA0712" w:rsidP="0065632F">
      <w:pPr>
        <w:pStyle w:val="a5"/>
        <w:tabs>
          <w:tab w:val="left" w:pos="1940"/>
        </w:tabs>
        <w:spacing w:after="0" w:line="240" w:lineRule="auto"/>
        <w:ind w:left="2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(</w:t>
      </w:r>
      <w:r>
        <w:rPr>
          <w:rFonts w:ascii="Times New Roman" w:hAnsi="Times New Roman"/>
          <w:i/>
          <w:sz w:val="28"/>
          <w:szCs w:val="28"/>
        </w:rPr>
        <w:t>Снег</w:t>
      </w:r>
      <w:r>
        <w:rPr>
          <w:rFonts w:ascii="Times New Roman" w:hAnsi="Times New Roman"/>
          <w:sz w:val="28"/>
          <w:szCs w:val="28"/>
        </w:rPr>
        <w:t>)</w:t>
      </w:r>
    </w:p>
    <w:p w:rsidR="00FA0712" w:rsidRDefault="00FA0712" w:rsidP="0065632F">
      <w:pPr>
        <w:pStyle w:val="a5"/>
        <w:numPr>
          <w:ilvl w:val="0"/>
          <w:numId w:val="3"/>
        </w:num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рук, без ног,</w:t>
      </w:r>
    </w:p>
    <w:p w:rsidR="00FA0712" w:rsidRDefault="00FA0712" w:rsidP="0065632F">
      <w:pPr>
        <w:pStyle w:val="a5"/>
        <w:tabs>
          <w:tab w:val="left" w:pos="1940"/>
        </w:tabs>
        <w:spacing w:after="0" w:line="240" w:lineRule="auto"/>
        <w:ind w:left="2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рисовать умеет.</w:t>
      </w:r>
    </w:p>
    <w:p w:rsidR="00FA0712" w:rsidRDefault="00FA0712" w:rsidP="0065632F">
      <w:pPr>
        <w:pStyle w:val="a5"/>
        <w:tabs>
          <w:tab w:val="left" w:pos="1940"/>
        </w:tabs>
        <w:spacing w:after="0" w:line="240" w:lineRule="auto"/>
        <w:ind w:left="2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(</w:t>
      </w:r>
      <w:r>
        <w:rPr>
          <w:rFonts w:ascii="Times New Roman" w:hAnsi="Times New Roman"/>
          <w:i/>
          <w:sz w:val="28"/>
          <w:szCs w:val="28"/>
        </w:rPr>
        <w:t>Мороз</w:t>
      </w:r>
      <w:r>
        <w:rPr>
          <w:rFonts w:ascii="Times New Roman" w:hAnsi="Times New Roman"/>
          <w:sz w:val="28"/>
          <w:szCs w:val="28"/>
        </w:rPr>
        <w:t>)</w:t>
      </w:r>
    </w:p>
    <w:p w:rsidR="00FA0712" w:rsidRDefault="00FA0712" w:rsidP="0065632F">
      <w:pPr>
        <w:pStyle w:val="a5"/>
        <w:numPr>
          <w:ilvl w:val="0"/>
          <w:numId w:val="3"/>
        </w:num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на полях,</w:t>
      </w:r>
    </w:p>
    <w:p w:rsidR="00FA0712" w:rsidRDefault="00FA0712" w:rsidP="0065632F">
      <w:pPr>
        <w:pStyle w:val="a5"/>
        <w:tabs>
          <w:tab w:val="left" w:pos="1940"/>
        </w:tabs>
        <w:spacing w:after="0" w:line="240" w:lineRule="auto"/>
        <w:ind w:left="2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 на реках,</w:t>
      </w:r>
    </w:p>
    <w:p w:rsidR="00FA0712" w:rsidRDefault="00FA0712" w:rsidP="0065632F">
      <w:pPr>
        <w:pStyle w:val="a5"/>
        <w:tabs>
          <w:tab w:val="left" w:pos="1940"/>
        </w:tabs>
        <w:spacing w:after="0" w:line="240" w:lineRule="auto"/>
        <w:ind w:left="2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Вьюга гуляет – </w:t>
      </w:r>
    </w:p>
    <w:p w:rsidR="00FA0712" w:rsidRDefault="00FA0712" w:rsidP="0065632F">
      <w:pPr>
        <w:pStyle w:val="a5"/>
        <w:tabs>
          <w:tab w:val="left" w:pos="1940"/>
        </w:tabs>
        <w:spacing w:after="0" w:line="240" w:lineRule="auto"/>
        <w:ind w:left="2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это бывает?</w:t>
      </w:r>
    </w:p>
    <w:p w:rsidR="00FA0712" w:rsidRDefault="00FA0712" w:rsidP="0065632F">
      <w:pPr>
        <w:pStyle w:val="a5"/>
        <w:tabs>
          <w:tab w:val="left" w:pos="1940"/>
        </w:tabs>
        <w:spacing w:after="0" w:line="240" w:lineRule="auto"/>
        <w:ind w:left="2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(Зимой)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Молодцы! А чем вам нравится зима?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отвечают.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какой развеселый праздник бывает зимой?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Дети. Новый год!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. А что происходит в Новый год? (хороводы, песни, веселье,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подарки).Ну, и повеселились в Новый год, вспомнили новогодние забавы, а  теперь пора зиму провожать, а весну встречать. Ведь уже и март 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дворе.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Ау, ау, аукаем,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Весну </w:t>
      </w:r>
      <w:proofErr w:type="spellStart"/>
      <w:r>
        <w:rPr>
          <w:rFonts w:ascii="Times New Roman" w:hAnsi="Times New Roman"/>
          <w:sz w:val="28"/>
          <w:szCs w:val="28"/>
        </w:rPr>
        <w:t>приаукиваем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Весна.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Весна:</w:t>
      </w:r>
      <w:r>
        <w:rPr>
          <w:rFonts w:ascii="Times New Roman" w:hAnsi="Times New Roman"/>
          <w:sz w:val="28"/>
          <w:szCs w:val="28"/>
        </w:rPr>
        <w:t xml:space="preserve">             А вот и я.</w:t>
      </w:r>
    </w:p>
    <w:p w:rsidR="00FA0712" w:rsidRPr="000417ED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 w:rsidRPr="000417ED">
        <w:rPr>
          <w:rFonts w:ascii="Times New Roman" w:hAnsi="Times New Roman"/>
          <w:sz w:val="28"/>
          <w:szCs w:val="28"/>
        </w:rPr>
        <w:t xml:space="preserve">                        Вы меня звали друзья?!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Я, Весна – Красна!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Бужу землю ото сна!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Наполняю соком почки,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 полях ращу цветочки,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Прогоняю с речек лед,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Светлым делаю восход!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Всюду: в поле  и лесу – 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Людям радость я несу!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Вот и к вам на праздник пришла!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.       Весна – Красна!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 чем пришла?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Весна</w:t>
      </w:r>
      <w:r>
        <w:rPr>
          <w:rFonts w:ascii="Times New Roman" w:hAnsi="Times New Roman"/>
          <w:sz w:val="28"/>
          <w:szCs w:val="28"/>
        </w:rPr>
        <w:t>.             На жердочке,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 бороздочке,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 овсяном </w:t>
      </w:r>
      <w:proofErr w:type="spellStart"/>
      <w:r>
        <w:rPr>
          <w:rFonts w:ascii="Times New Roman" w:hAnsi="Times New Roman"/>
          <w:sz w:val="28"/>
          <w:szCs w:val="28"/>
        </w:rPr>
        <w:t>колосочке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 пшеничном </w:t>
      </w:r>
      <w:proofErr w:type="spellStart"/>
      <w:r>
        <w:rPr>
          <w:rFonts w:ascii="Times New Roman" w:hAnsi="Times New Roman"/>
          <w:sz w:val="28"/>
          <w:szCs w:val="28"/>
        </w:rPr>
        <w:t>пирожочке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       А мы Весну ждали,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Кудель допрядали.</w:t>
      </w: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1-й скоморох</w:t>
      </w:r>
      <w:r>
        <w:rPr>
          <w:rFonts w:ascii="Times New Roman" w:hAnsi="Times New Roman"/>
          <w:sz w:val="28"/>
          <w:szCs w:val="28"/>
        </w:rPr>
        <w:t>. Летел кулик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Из-за моря,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Принес кулик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Девять замков.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Кулик, кулик,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Замыкай зиму,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Отпирай весну – 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Теплое лето.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Будем весну встречать,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Будем петь и танцевать!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Исполняется пляска «Пошел козел по лесу».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i/>
          <w:sz w:val="28"/>
          <w:szCs w:val="28"/>
        </w:rPr>
      </w:pP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        А теперь русская игра.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0417ED">
        <w:rPr>
          <w:rFonts w:ascii="Times New Roman" w:hAnsi="Times New Roman"/>
          <w:sz w:val="28"/>
          <w:szCs w:val="28"/>
        </w:rPr>
        <w:t xml:space="preserve">                          Веселись, детвора!</w:t>
      </w:r>
    </w:p>
    <w:p w:rsidR="00FA0712" w:rsidRPr="000417ED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игра «Гори ясно».</w:t>
      </w:r>
    </w:p>
    <w:p w:rsidR="00FA0712" w:rsidRDefault="00FA0712" w:rsidP="002114BC">
      <w:pPr>
        <w:tabs>
          <w:tab w:val="left" w:pos="1940"/>
        </w:tabs>
        <w:spacing w:after="0" w:line="240" w:lineRule="auto"/>
        <w:ind w:left="1701" w:hanging="1701"/>
        <w:rPr>
          <w:rFonts w:ascii="Times New Roman" w:hAnsi="Times New Roman"/>
          <w:i/>
          <w:sz w:val="28"/>
          <w:szCs w:val="28"/>
        </w:rPr>
      </w:pPr>
    </w:p>
    <w:p w:rsidR="00FA0712" w:rsidRDefault="00FA0712" w:rsidP="00D70CB4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       Ох, везде надо успеть – </w:t>
      </w:r>
    </w:p>
    <w:p w:rsidR="00FA0712" w:rsidRDefault="00FA0712" w:rsidP="00D70CB4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 сплясать и песню спеть!</w:t>
      </w:r>
    </w:p>
    <w:p w:rsidR="00FA0712" w:rsidRDefault="00FA0712" w:rsidP="00D70CB4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Съесть корзину пирогов</w:t>
      </w:r>
    </w:p>
    <w:p w:rsidR="00FA0712" w:rsidRDefault="00FA0712" w:rsidP="00D70CB4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Да с три короба блинов.</w:t>
      </w:r>
    </w:p>
    <w:p w:rsidR="00FA0712" w:rsidRDefault="00FA0712" w:rsidP="00D70CB4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FA0712" w:rsidRDefault="00FA0712" w:rsidP="00D70CB4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поют русскую народную песню «Блины».</w:t>
      </w:r>
    </w:p>
    <w:p w:rsidR="00FA0712" w:rsidRDefault="00FA0712" w:rsidP="00D70CB4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FA0712" w:rsidRDefault="00FA0712" w:rsidP="00D70CB4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       Эй, хватайте и ловите,</w:t>
      </w:r>
    </w:p>
    <w:p w:rsidR="00FA0712" w:rsidRDefault="00FA0712" w:rsidP="00D70CB4">
      <w:pPr>
        <w:tabs>
          <w:tab w:val="left" w:pos="1843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Поскорей держите!</w:t>
      </w:r>
    </w:p>
    <w:p w:rsidR="00FA0712" w:rsidRDefault="00FA0712" w:rsidP="00D70CB4">
      <w:pPr>
        <w:tabs>
          <w:tab w:val="left" w:pos="1843"/>
        </w:tabs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:rsidR="00FA0712" w:rsidRDefault="00FA0712" w:rsidP="00D70CB4">
      <w:pPr>
        <w:tabs>
          <w:tab w:val="left" w:pos="1843"/>
        </w:tabs>
        <w:spacing w:after="0" w:line="240" w:lineRule="auto"/>
        <w:ind w:left="1701" w:hanging="170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Баба-Яга, одетая Масленицей, и ест пряник.</w:t>
      </w:r>
    </w:p>
    <w:p w:rsidR="00FA0712" w:rsidRDefault="00FA0712" w:rsidP="00D70CB4">
      <w:pPr>
        <w:tabs>
          <w:tab w:val="left" w:pos="1843"/>
        </w:tabs>
        <w:spacing w:after="0" w:line="240" w:lineRule="auto"/>
        <w:ind w:left="1701" w:hanging="1701"/>
        <w:rPr>
          <w:rFonts w:ascii="Times New Roman" w:hAnsi="Times New Roman"/>
          <w:i/>
          <w:sz w:val="28"/>
          <w:szCs w:val="28"/>
        </w:rPr>
      </w:pPr>
    </w:p>
    <w:p w:rsidR="00FA0712" w:rsidRPr="00CA7E64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>Баба-Яга</w:t>
      </w:r>
      <w:r>
        <w:rPr>
          <w:rFonts w:ascii="Times New Roman" w:hAnsi="Times New Roman"/>
          <w:sz w:val="28"/>
          <w:szCs w:val="28"/>
        </w:rPr>
        <w:t xml:space="preserve">. 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 </w:t>
      </w:r>
      <w:proofErr w:type="spellStart"/>
      <w:r>
        <w:rPr>
          <w:rFonts w:ascii="Times New Roman" w:hAnsi="Times New Roman"/>
          <w:sz w:val="28"/>
          <w:szCs w:val="28"/>
        </w:rPr>
        <w:t>Масленичка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0793">
        <w:rPr>
          <w:rFonts w:ascii="Times New Roman" w:hAnsi="Times New Roman"/>
          <w:sz w:val="28"/>
          <w:szCs w:val="28"/>
          <w:u w:val="single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 xml:space="preserve"> Постой-ка, тут что то не так. Эй, Масленица, а есть ли у тебя   паспорт?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Баба-Яга.</w:t>
      </w:r>
      <w:r>
        <w:rPr>
          <w:rFonts w:ascii="Times New Roman" w:hAnsi="Times New Roman"/>
          <w:sz w:val="28"/>
          <w:szCs w:val="28"/>
        </w:rPr>
        <w:t xml:space="preserve">  Это у меня-то? Есть конечно же! Во, глядите!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Показывает и читает.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«Назначается долгожданной Масленице на 2014 год. И печать есть, и подпись заковыристая внизу»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6CD1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. А что за подпись?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Баба-Яга</w:t>
      </w:r>
      <w:r>
        <w:rPr>
          <w:rFonts w:ascii="Times New Roman" w:hAnsi="Times New Roman"/>
          <w:sz w:val="28"/>
          <w:szCs w:val="28"/>
        </w:rPr>
        <w:t>. Кощей Бессмертный.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 Уходите, мы вас Масленицей принять не можем!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Баба-Яга.</w:t>
      </w:r>
      <w:r>
        <w:rPr>
          <w:rFonts w:ascii="Times New Roman" w:hAnsi="Times New Roman"/>
          <w:sz w:val="28"/>
          <w:szCs w:val="28"/>
        </w:rPr>
        <w:t xml:space="preserve"> Как же так? Я всю зиму готовилась, недоедала, недосыпала. Такое меню вам приготовила, пальчики оближешь.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Читает.          </w:t>
      </w:r>
      <w:r>
        <w:rPr>
          <w:rFonts w:ascii="Times New Roman" w:hAnsi="Times New Roman"/>
          <w:sz w:val="28"/>
          <w:szCs w:val="28"/>
        </w:rPr>
        <w:t>На первое суп-</w:t>
      </w:r>
      <w:proofErr w:type="spellStart"/>
      <w:r>
        <w:rPr>
          <w:rFonts w:ascii="Times New Roman" w:hAnsi="Times New Roman"/>
          <w:sz w:val="28"/>
          <w:szCs w:val="28"/>
        </w:rPr>
        <w:t>санте</w:t>
      </w:r>
      <w:proofErr w:type="spellEnd"/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 холодной воде.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Крупинка за крупинкой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Гоняются с дубинкой.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 второе пирог – 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Начинка из </w:t>
      </w:r>
      <w:proofErr w:type="spellStart"/>
      <w:r>
        <w:rPr>
          <w:rFonts w:ascii="Times New Roman" w:hAnsi="Times New Roman"/>
          <w:sz w:val="28"/>
          <w:szCs w:val="28"/>
        </w:rPr>
        <w:t>лягушачьх</w:t>
      </w:r>
      <w:proofErr w:type="spellEnd"/>
      <w:r>
        <w:rPr>
          <w:rFonts w:ascii="Times New Roman" w:hAnsi="Times New Roman"/>
          <w:sz w:val="28"/>
          <w:szCs w:val="28"/>
        </w:rPr>
        <w:t xml:space="preserve"> ног.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 луком, с перцем,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 собачьим сердцем.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 третье, значит, сладкое,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Да сказать по правде, такое гадкое: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Не то желе, не то вроде торту,</w:t>
      </w:r>
    </w:p>
    <w:p w:rsidR="00FA0712" w:rsidRDefault="00FA0712" w:rsidP="00306CD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Только меня за него послали к черту.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Вот как! А еще у меня дудки,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Гусли, песни, прибаутки.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Сказки про Бабу-Ягу,</w:t>
      </w:r>
    </w:p>
    <w:p w:rsidR="00FA0712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Про Кикимору болотную</w:t>
      </w: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Да Шишигу перелетную.</w:t>
      </w: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06B6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Ох, не по вкусу нам твое меню. Ты лучше послушай как дети могут играть  на музыкальных инструментах. А мы посмотрим, годишься ли в Масленицы.</w:t>
      </w: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Шумовой оркестр. Баба-Яга падает.</w:t>
      </w: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2F12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. Что-то ты не устояла перед нашим оркестром. Может, загадки сможешь отгадать?</w:t>
      </w: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Баба-Яга.</w:t>
      </w:r>
      <w:r>
        <w:rPr>
          <w:rFonts w:ascii="Times New Roman" w:hAnsi="Times New Roman"/>
          <w:sz w:val="28"/>
          <w:szCs w:val="28"/>
        </w:rPr>
        <w:t xml:space="preserve"> Это я враз!</w:t>
      </w: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2F12">
        <w:rPr>
          <w:rFonts w:ascii="Times New Roman" w:hAnsi="Times New Roman"/>
          <w:sz w:val="28"/>
          <w:szCs w:val="28"/>
          <w:u w:val="single"/>
        </w:rPr>
        <w:t xml:space="preserve">1-й </w:t>
      </w:r>
      <w:proofErr w:type="spellStart"/>
      <w:r w:rsidRPr="00FC2F12">
        <w:rPr>
          <w:rFonts w:ascii="Times New Roman" w:hAnsi="Times New Roman"/>
          <w:sz w:val="28"/>
          <w:szCs w:val="28"/>
          <w:u w:val="single"/>
        </w:rPr>
        <w:t>скоморх</w:t>
      </w:r>
      <w:proofErr w:type="spellEnd"/>
      <w:r w:rsidRPr="00FC2F1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.   Тетушка крутая,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Белая да седая,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 мешке стужу трясет: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Сугробы наметает,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Ковром землю устилает.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</w:t>
      </w:r>
      <w:r>
        <w:rPr>
          <w:rFonts w:ascii="Times New Roman" w:hAnsi="Times New Roman"/>
          <w:i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>)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Баба-Яга отвечает неправильно.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 Нет, не так!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Баба-Яга.</w:t>
      </w:r>
      <w:r>
        <w:rPr>
          <w:rFonts w:ascii="Times New Roman" w:hAnsi="Times New Roman"/>
          <w:sz w:val="28"/>
          <w:szCs w:val="28"/>
        </w:rPr>
        <w:t xml:space="preserve">          Разминалась я, постой,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Задавай вопрос второй.</w:t>
      </w: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FC2F12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1-й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скоморх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.   Заря-зарница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261666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Красная девица,</w:t>
      </w:r>
    </w:p>
    <w:p w:rsidR="00FA0712" w:rsidRDefault="00FA0712" w:rsidP="00FB2534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Травку выпускает,</w:t>
      </w:r>
    </w:p>
    <w:p w:rsidR="00FA0712" w:rsidRDefault="00FA0712" w:rsidP="00FB2534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Росу расстилает.</w:t>
      </w:r>
    </w:p>
    <w:p w:rsidR="00FA0712" w:rsidRDefault="00FA0712" w:rsidP="00FB2534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Едет стороной – </w:t>
      </w:r>
    </w:p>
    <w:p w:rsidR="00FA0712" w:rsidRDefault="00FA0712" w:rsidP="00FB2534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 сохой, бороной,</w:t>
      </w:r>
    </w:p>
    <w:p w:rsidR="00FA0712" w:rsidRDefault="00FA0712" w:rsidP="00FB2534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 ключевой водой.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(Весна)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Баба-Яга ошибается.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И опять не тот ответ. Прочь ступай, </w:t>
      </w:r>
      <w:proofErr w:type="spellStart"/>
      <w:r>
        <w:rPr>
          <w:rFonts w:ascii="Times New Roman" w:hAnsi="Times New Roman"/>
          <w:sz w:val="28"/>
          <w:szCs w:val="28"/>
        </w:rPr>
        <w:t>Лжемасленница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Баба-Яга.</w:t>
      </w:r>
      <w:r>
        <w:rPr>
          <w:rFonts w:ascii="Times New Roman" w:hAnsi="Times New Roman"/>
          <w:sz w:val="28"/>
          <w:szCs w:val="28"/>
        </w:rPr>
        <w:t xml:space="preserve">          А какая вам нужна?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Все.</w:t>
      </w:r>
      <w:r>
        <w:rPr>
          <w:rFonts w:ascii="Times New Roman" w:hAnsi="Times New Roman"/>
          <w:i/>
          <w:sz w:val="28"/>
          <w:szCs w:val="28"/>
        </w:rPr>
        <w:t>Настоящая!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Баба-Яга. </w:t>
      </w:r>
      <w:r>
        <w:rPr>
          <w:rFonts w:ascii="Times New Roman" w:hAnsi="Times New Roman"/>
          <w:sz w:val="28"/>
          <w:szCs w:val="28"/>
        </w:rPr>
        <w:t xml:space="preserve">         Все вопросов нету,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Уезжаю. Эй. карету!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Ей дают метлу и она улетает.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261666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1-й скоморох.</w:t>
      </w:r>
      <w:r>
        <w:rPr>
          <w:rFonts w:ascii="Times New Roman" w:hAnsi="Times New Roman"/>
          <w:sz w:val="28"/>
          <w:szCs w:val="28"/>
        </w:rPr>
        <w:t>.  Спеши к нам, Масленица, скорей,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Нет праздника нашего веселей!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Мальчики, выходите, Масленицу несите.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Заносят Масленицу.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 xml:space="preserve">         Масленица, остановись,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 ребяток оглянись.</w:t>
      </w:r>
    </w:p>
    <w:p w:rsidR="00FA0712" w:rsidRPr="00261666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они узнают, что в весенние дни издавна, еще в старые времена, устраивались на Руси гулянья, плясали и пели, катались на лошадях, угощали друг друга блинами. И все с радостью, весельем, шутками и прибаутками.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2-й скоморох..</w:t>
      </w:r>
      <w:r>
        <w:rPr>
          <w:rFonts w:ascii="Times New Roman" w:hAnsi="Times New Roman"/>
          <w:sz w:val="28"/>
          <w:szCs w:val="28"/>
        </w:rPr>
        <w:t xml:space="preserve">  Отмечаем праздник Масленицы!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 празднике нашем железный закон!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Хмурым, угрюмым вход воспрещен.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Кто умеет веселиться, тот и горя не боится!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          Веселиться продолжаем,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В круг большой теперь вставайте.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Pr="006F6A0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Танцы: «</w:t>
      </w:r>
      <w:proofErr w:type="spellStart"/>
      <w:r>
        <w:rPr>
          <w:rFonts w:ascii="Times New Roman" w:hAnsi="Times New Roman"/>
          <w:i/>
          <w:sz w:val="28"/>
          <w:szCs w:val="28"/>
        </w:rPr>
        <w:t>Лавата</w:t>
      </w:r>
      <w:proofErr w:type="spellEnd"/>
      <w:r>
        <w:rPr>
          <w:rFonts w:ascii="Times New Roman" w:hAnsi="Times New Roman"/>
          <w:i/>
          <w:sz w:val="28"/>
          <w:szCs w:val="28"/>
        </w:rPr>
        <w:t>», «Ух, как жарко».</w:t>
      </w: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0712" w:rsidRDefault="00FA0712" w:rsidP="00FB2534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теперь начинаем прощание с Масленицей!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Погостила ты у нас.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До свиданья, в добрый час!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Пусть Весна-Красна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Принесет нам тепла,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Масленица, прощай,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Праздник наш не забывай!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Весна.</w:t>
      </w:r>
      <w:r>
        <w:rPr>
          <w:rFonts w:ascii="Times New Roman" w:hAnsi="Times New Roman"/>
          <w:sz w:val="28"/>
          <w:szCs w:val="28"/>
        </w:rPr>
        <w:t xml:space="preserve">              Веселье наше не кончаем,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Всех блинами угощаем!</w:t>
      </w:r>
    </w:p>
    <w:p w:rsidR="00FA0712" w:rsidRDefault="00FA0712" w:rsidP="0045773B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Какая же Масленица без блинов!</w:t>
      </w:r>
    </w:p>
    <w:p w:rsidR="00FA0712" w:rsidRPr="006F6A02" w:rsidRDefault="00FA0712" w:rsidP="008506B6">
      <w:pPr>
        <w:tabs>
          <w:tab w:val="left" w:pos="18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Угощение блинам</w:t>
      </w:r>
      <w:r w:rsidR="006F6A02">
        <w:rPr>
          <w:rFonts w:ascii="Times New Roman" w:hAnsi="Times New Roman"/>
          <w:i/>
          <w:sz w:val="28"/>
          <w:szCs w:val="28"/>
        </w:rPr>
        <w:t>и.</w:t>
      </w:r>
    </w:p>
    <w:p w:rsidR="00FA0712" w:rsidRDefault="00FA0712" w:rsidP="00306CD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Pr="00306CD1" w:rsidRDefault="00FA0712" w:rsidP="003A14F1">
      <w:pPr>
        <w:tabs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12" w:rsidRPr="0065632F" w:rsidRDefault="00FA0712" w:rsidP="0065632F">
      <w:pPr>
        <w:tabs>
          <w:tab w:val="left" w:pos="1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A0712" w:rsidRPr="0065632F" w:rsidSect="006F6A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195"/>
    <w:multiLevelType w:val="hybridMultilevel"/>
    <w:tmpl w:val="BA3E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4876B5"/>
    <w:multiLevelType w:val="hybridMultilevel"/>
    <w:tmpl w:val="7D6AC6C8"/>
    <w:lvl w:ilvl="0" w:tplc="0419000F">
      <w:start w:val="1"/>
      <w:numFmt w:val="decimal"/>
      <w:lvlText w:val="%1."/>
      <w:lvlJc w:val="left"/>
      <w:pPr>
        <w:ind w:left="2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2">
    <w:nsid w:val="4A9E44CA"/>
    <w:multiLevelType w:val="hybridMultilevel"/>
    <w:tmpl w:val="B0789F24"/>
    <w:lvl w:ilvl="0" w:tplc="0419000F">
      <w:start w:val="1"/>
      <w:numFmt w:val="decimal"/>
      <w:lvlText w:val="%1."/>
      <w:lvlJc w:val="left"/>
      <w:pPr>
        <w:ind w:left="2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5AA5"/>
    <w:rsid w:val="000417ED"/>
    <w:rsid w:val="0007452A"/>
    <w:rsid w:val="0015241E"/>
    <w:rsid w:val="001B2A30"/>
    <w:rsid w:val="002114BC"/>
    <w:rsid w:val="00261666"/>
    <w:rsid w:val="00306CD1"/>
    <w:rsid w:val="003A14F1"/>
    <w:rsid w:val="003D0793"/>
    <w:rsid w:val="0045773B"/>
    <w:rsid w:val="0050256C"/>
    <w:rsid w:val="00573CCC"/>
    <w:rsid w:val="0065632F"/>
    <w:rsid w:val="006620A9"/>
    <w:rsid w:val="006F6A02"/>
    <w:rsid w:val="007A191E"/>
    <w:rsid w:val="00816610"/>
    <w:rsid w:val="008506B6"/>
    <w:rsid w:val="0095561E"/>
    <w:rsid w:val="009F41CE"/>
    <w:rsid w:val="00A37A68"/>
    <w:rsid w:val="00A75912"/>
    <w:rsid w:val="00B95AA5"/>
    <w:rsid w:val="00CA7E64"/>
    <w:rsid w:val="00D6696C"/>
    <w:rsid w:val="00D70CB4"/>
    <w:rsid w:val="00EA5757"/>
    <w:rsid w:val="00FA0712"/>
    <w:rsid w:val="00FB2534"/>
    <w:rsid w:val="00FC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37A68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7A68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99"/>
    <w:qFormat/>
    <w:rsid w:val="006563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805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7</cp:revision>
  <cp:lastPrinted>2014-02-05T07:55:00Z</cp:lastPrinted>
  <dcterms:created xsi:type="dcterms:W3CDTF">2014-02-02T15:10:00Z</dcterms:created>
  <dcterms:modified xsi:type="dcterms:W3CDTF">2015-02-19T08:47:00Z</dcterms:modified>
</cp:coreProperties>
</file>