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80" w:rsidRPr="00D13C80" w:rsidRDefault="00D13C80" w:rsidP="00D13C80">
      <w:pPr>
        <w:pBdr>
          <w:bottom w:val="single" w:sz="6" w:space="4" w:color="D6DDB9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13C80">
        <w:rPr>
          <w:rFonts w:ascii="Arial" w:eastAsia="Times New Roman" w:hAnsi="Arial" w:cs="Arial"/>
          <w:b/>
          <w:bCs/>
          <w:color w:val="199043"/>
          <w:kern w:val="36"/>
          <w:sz w:val="32"/>
          <w:lang w:eastAsia="ru-RU"/>
        </w:rPr>
        <w:t>Сюжетно-ролевая игра "Путешествие по  родному селу"</w:t>
      </w:r>
    </w:p>
    <w:p w:rsidR="00D13C80" w:rsidRPr="00D13C80" w:rsidRDefault="00D13C80" w:rsidP="00D13C80">
      <w:pPr>
        <w:pBdr>
          <w:bottom w:val="single" w:sz="6" w:space="4" w:color="D6DDB9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13C80">
        <w:rPr>
          <w:rFonts w:ascii="Arial" w:eastAsia="Times New Roman" w:hAnsi="Arial" w:cs="Arial"/>
          <w:b/>
          <w:bCs/>
          <w:color w:val="199043"/>
          <w:kern w:val="36"/>
          <w:sz w:val="32"/>
          <w:lang w:eastAsia="ru-RU"/>
        </w:rPr>
        <w:t>   </w:t>
      </w:r>
    </w:p>
    <w:p w:rsidR="00D13C80" w:rsidRPr="00D13C80" w:rsidRDefault="00D62BA1" w:rsidP="00D13C8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1.25pt"/>
        </w:pict>
      </w: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15pt;height:11.25pt"/>
        </w:pict>
      </w: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15pt;height:11.25pt"/>
        </w:pict>
      </w: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15pt;height:11.25pt"/>
        </w:pict>
      </w: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alt="" style="width:15pt;height:11.25pt"/>
        </w:pict>
      </w: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0" type="#_x0000_t75" alt="" style="width:15pt;height:11.25pt"/>
        </w:pict>
      </w:r>
      <w:r w:rsidRPr="00D6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1" type="#_x0000_t75" alt="" style="width:15pt;height:11.25pt"/>
        </w:pict>
      </w:r>
      <w:r w:rsidR="00D13C80"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Возраст: </w:t>
      </w:r>
      <w:r w:rsidR="00D13C80"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5 - 7 лет</w:t>
      </w:r>
    </w:p>
    <w:p w:rsidR="00D13C80" w:rsidRPr="00D13C80" w:rsidRDefault="00D13C80" w:rsidP="00D13C8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Цели и задачи.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13C80" w:rsidRPr="00D13C80" w:rsidRDefault="00D13C80" w:rsidP="00D13C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 детей о достопримечательностях села, о профессиях;</w:t>
      </w:r>
    </w:p>
    <w:p w:rsidR="00D13C80" w:rsidRPr="00D13C80" w:rsidRDefault="00D13C80" w:rsidP="00D13C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диалогическую речь, навыки коллективного общения;</w:t>
      </w:r>
    </w:p>
    <w:p w:rsidR="00D13C80" w:rsidRPr="00D13C80" w:rsidRDefault="00D13C80" w:rsidP="00D13C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организованность, дружелюбие;</w:t>
      </w:r>
    </w:p>
    <w:p w:rsidR="00D13C80" w:rsidRPr="00D13C80" w:rsidRDefault="00D13C80" w:rsidP="00D13C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положительных чувств и привычек;</w:t>
      </w:r>
    </w:p>
    <w:p w:rsidR="00D13C80" w:rsidRPr="00D13C80" w:rsidRDefault="00D13C80" w:rsidP="00D13C80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нравственных качеств личности ребенка: самостоятельности, патриотизма, любви к родному селу.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игре  принимает участие вся группа. С помощью загадок воспитателя, дети выбирают себе роли. Расходятся по игровым зонам, выбирают игровой материал, атрибуты и начинают развивать сюжет.  Дети младшей группы 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 роль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приезжих гостей, воспитатель – экскурсовод ведет на экскурсию по селу. Дети, в соответствии с сюжетом, имеют возможность исполнять различные роли, используя атрибуты, игровой материал, конструкторы.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Предварительная подготовка.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конкурс рисунков по теме «Мое село».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Слово воспитателя.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совершим путешествие по нашему любимому селу Вишневое. Кто из вас знает: как раньше называлось наше село? 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Вешня</w:t>
      </w:r>
      <w:proofErr w:type="spellEnd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Start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аньше наше село называлось </w:t>
      </w:r>
      <w:proofErr w:type="spell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Вешня</w:t>
      </w:r>
      <w:proofErr w:type="spell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Оно было основано очень давно, когда еще не родились даже ваши бабушки и дедушки. Основал его князь Дмитрий </w:t>
      </w:r>
      <w:proofErr w:type="spellStart"/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Несвитский</w:t>
      </w:r>
      <w:proofErr w:type="spellEnd"/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располагалось оно на реке </w:t>
      </w:r>
      <w:proofErr w:type="spell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Вешня</w:t>
      </w:r>
      <w:proofErr w:type="spell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уже позже оно  было переименовано в село Вишневое, а река  получила название Вишневка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время в нашем селе проживало очень много людей. Но, к сожалению, сейчас у нас в селе осталось намного меньше людей, чем было раньше. Очень 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людей умирают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маленьких детей становится все меньше.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показывает детям фотографии различных мест родного села.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какое красивое наше село и с каждым годом оно становится всё краше и краше! А сколько людей с полезными и необходимыми профессиями живут в нашем селе!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Поэтическая строка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(Читает воспитатель – авторское  стихотворение.)</w:t>
      </w:r>
    </w:p>
    <w:p w:rsidR="00D13C80" w:rsidRPr="00D13C80" w:rsidRDefault="00D13C80" w:rsidP="00D13C8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 ты будешь, малыш? </w:t>
      </w:r>
      <w:r w:rsidRPr="00D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вырасти спешишь.</w:t>
      </w:r>
      <w:r w:rsidRPr="00D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будешь комбайнером,</w:t>
      </w:r>
      <w:r w:rsidRPr="00D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Трактористом иль шофером?</w:t>
      </w:r>
      <w:r w:rsidRPr="00D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Может, станешь ты актером?</w:t>
      </w:r>
      <w:r w:rsidRPr="00D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Выучишься на юриста, педагога, пианиста?</w:t>
      </w:r>
      <w:r w:rsidRPr="00D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Кем ты 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будешь мне скажи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13C80" w:rsidRPr="00D13C80" w:rsidRDefault="00D13C80" w:rsidP="00D13C8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Дети называют профессии, которые они знают.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Воспитатель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Молодцы, ребята! А сейчас я вам предлагаю отгадать загадки о профессиях.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Загадка</w:t>
      </w:r>
      <w:proofErr w:type="gramStart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</w:t>
      </w:r>
      <w:proofErr w:type="gramEnd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13C80" w:rsidRPr="00D13C80" w:rsidRDefault="00D13C80" w:rsidP="00D13C80">
      <w:pPr>
        <w:spacing w:after="0" w:line="270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80"/>
          <w:sz w:val="28"/>
          <w:lang w:eastAsia="ru-RU"/>
        </w:rPr>
        <w:t>    В книжном море он бескрайнем</w:t>
      </w:r>
    </w:p>
    <w:p w:rsidR="00D13C80" w:rsidRPr="00D13C80" w:rsidRDefault="00D13C80" w:rsidP="00D13C80">
      <w:pPr>
        <w:spacing w:after="0" w:line="270" w:lineRule="atLeast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80"/>
          <w:sz w:val="28"/>
          <w:lang w:eastAsia="ru-RU"/>
        </w:rPr>
        <w:t>Настоящий капитан.</w:t>
      </w:r>
    </w:p>
    <w:p w:rsidR="00D13C80" w:rsidRPr="00D13C80" w:rsidRDefault="00D13C80" w:rsidP="00D13C80">
      <w:pPr>
        <w:spacing w:after="0" w:line="270" w:lineRule="atLeast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80"/>
          <w:sz w:val="28"/>
          <w:lang w:eastAsia="ru-RU"/>
        </w:rPr>
        <w:t>Отыскать любую книжку</w:t>
      </w:r>
    </w:p>
    <w:p w:rsidR="00D13C80" w:rsidRPr="00D13C80" w:rsidRDefault="00D13C80" w:rsidP="00D13C80">
      <w:pPr>
        <w:spacing w:after="0" w:line="270" w:lineRule="atLeast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80"/>
          <w:sz w:val="28"/>
          <w:lang w:eastAsia="ru-RU"/>
        </w:rPr>
        <w:t>Помогает быстро нам!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Кем себя представлял ребенок?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представлял себя библиотекарем.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кто из вас хочет быть библиотекарем и читателями? Идите, занимайте свое место и обслуживайте своих читателей.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Загадка</w:t>
      </w:r>
      <w:proofErr w:type="gramStart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</w:t>
      </w:r>
      <w:proofErr w:type="gramEnd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сильно заболел,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Простудил он ушки.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Маму слушать не хотел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Измеряя лужи.        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Куда мама с зайчиком должна пойти?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 с зайчиком должна пойти в больницу.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нас в селе  больница – это наша амбулатория.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кто хочет быть врачом? Почему? Идите на свое место и лечите зайчика.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Загадка3.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магазине возле касс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Продавец встречает нас.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пакетами шуршит,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бумагой шелестит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Start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родавец)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Кого встречает продавец?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Продавец встречает покупателей.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кто из вас будет продавцом? А  покупателем?  Тогда проходите к прилавку и обслуживайте  своего покупателя.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Загадка</w:t>
      </w:r>
      <w:proofErr w:type="gramStart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</w:t>
      </w:r>
      <w:proofErr w:type="gramEnd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D13C80" w:rsidRPr="00D13C80" w:rsidRDefault="00D13C80" w:rsidP="00D13C8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993300"/>
          <w:sz w:val="28"/>
          <w:lang w:eastAsia="ru-RU"/>
        </w:rPr>
        <w:t>Средь облаков, на высоте, </w:t>
      </w:r>
      <w:r w:rsidRPr="00D13C80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993300"/>
          <w:sz w:val="28"/>
          <w:lang w:eastAsia="ru-RU"/>
        </w:rPr>
        <w:t>Мы дружно строим новый дом, </w:t>
      </w:r>
      <w:r w:rsidRPr="00D13C80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993300"/>
          <w:sz w:val="28"/>
          <w:lang w:eastAsia="ru-RU"/>
        </w:rPr>
        <w:t>Чтобы в тепле и красоте </w:t>
      </w:r>
      <w:r w:rsidRPr="00D13C80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color w:val="993300"/>
          <w:sz w:val="28"/>
          <w:lang w:eastAsia="ru-RU"/>
        </w:rPr>
        <w:t>Счастливо жили люди в нем. </w:t>
      </w:r>
      <w:r w:rsidRPr="00D13C80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br/>
      </w:r>
      <w:r w:rsidRPr="00D13C80">
        <w:rPr>
          <w:rFonts w:ascii="Times New Roman" w:eastAsia="Times New Roman" w:hAnsi="Times New Roman" w:cs="Times New Roman"/>
          <w:b/>
          <w:bCs/>
          <w:color w:val="993300"/>
          <w:sz w:val="28"/>
          <w:lang w:eastAsia="ru-RU"/>
        </w:rPr>
        <w:t>(Строители)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из вас мечтает стать строителем?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для этого надо уметь?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Проводится заочная экскурсия по селу.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Выставка детских  рисунков на тему: « Моё село».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 (воспитатель или ребенок).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Наше село Вишневое находится в Тамбовской области в </w:t>
      </w:r>
      <w:proofErr w:type="spell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Староюрьевском</w:t>
      </w:r>
      <w:proofErr w:type="spell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районе. У нас в селе есть библиотека,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Дом культуры,  школа, 2 детских сада, магазины, есть своя амбулатория, куда мы с вами ходим лечиться, когда заболеем. Есть у нас и  аптека, в нее мы идем за лекарствами.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Сельская амбулатория.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обращает внимание детей на фотографии с изображением местной амбулатории. Роль врача играет ребенок.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приглашаю вас посетить нашу «Амбулаторию».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Врач.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меня на приеме сидит больной, у него болит живот. Я выписал ему рецепт, лекарство он купит в аптеке. Принимать лекарство два раза в день, и боль в животе скоро пройдет.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Зачем нужна больница? Какое значение имеет профессия врача в нашей жизни?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Сельская библиотека.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обращает внимание детей на рисунки с изображением библиотеки. Роль библиотекаря играет ребенок.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отправляемся в « Библиотеку».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Библиотекарь.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выдаю читателям нужные  книги. Им  нравится приходить сюда. Здесь можно посидеть и почитать газеты и другую литературу. К нам приходят взрослые и дети.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значение имеет профессия библиотекаря в жизни человека?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Продовольственный магазин.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обращает внимание детей на рисунки с изображением продовольственных магазинов. Роль продавца играет ребенок.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зайдем с вами в продовольственный магазин « Продукты».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Примерный диалог продавца и покупателя.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Продавец.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вы хотите купить?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Покупатель.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нужно купить апельсин. У вас есть апельсины?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Продавец.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Есть. Один апельсин стоит 8 рублей </w:t>
      </w:r>
      <w:proofErr w:type="gram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 </w:t>
      </w:r>
      <w:proofErr w:type="gramEnd"/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ребенок - покупатель отсчитывает 8 рублей).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Покупатель. 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 </w:t>
      </w:r>
      <w:proofErr w:type="spell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чупа</w:t>
      </w:r>
      <w:proofErr w:type="spell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чупс</w:t>
      </w:r>
      <w:proofErr w:type="spellEnd"/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вас есть?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Продавец.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 Стоит он 3 рубля и т.д.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Экскурсовод.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конце нашей экскурсии заглянем с вами на стройку. Предлагаю попробовать себя в роли строителя. Постройте такой дом, в котором бы вы хотели жить сами, а потом расскажите о своем проекте.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Детям предлагается выполнить какое – либо сооружение из конструктора. Участвуют все дети.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Защита детьми проекта строительного сооружения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игры.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Воспитатель.</w:t>
      </w: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мы и прошлись по нашему селу, наша экскурсия подошла к концу. Ребята, вам понравилось наше село? Что вам понравилось больше?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нашим гостям за внимание.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13C80" w:rsidRPr="00D13C80" w:rsidRDefault="00D13C80" w:rsidP="00D13C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C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 </w:t>
      </w:r>
    </w:p>
    <w:p w:rsidR="001E4A31" w:rsidRDefault="001E4A31"/>
    <w:sectPr w:rsidR="001E4A31" w:rsidSect="001E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28AF"/>
    <w:multiLevelType w:val="multilevel"/>
    <w:tmpl w:val="1464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80"/>
    <w:rsid w:val="001E4A31"/>
    <w:rsid w:val="00415B73"/>
    <w:rsid w:val="00D13C80"/>
    <w:rsid w:val="00D6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31"/>
  </w:style>
  <w:style w:type="paragraph" w:styleId="1">
    <w:name w:val="heading 1"/>
    <w:basedOn w:val="a"/>
    <w:link w:val="10"/>
    <w:uiPriority w:val="9"/>
    <w:qFormat/>
    <w:rsid w:val="00D13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D13C80"/>
  </w:style>
  <w:style w:type="character" w:customStyle="1" w:styleId="apple-converted-space">
    <w:name w:val="apple-converted-space"/>
    <w:basedOn w:val="a0"/>
    <w:rsid w:val="00D13C80"/>
  </w:style>
  <w:style w:type="character" w:customStyle="1" w:styleId="c5">
    <w:name w:val="c5"/>
    <w:basedOn w:val="a0"/>
    <w:rsid w:val="00D13C80"/>
  </w:style>
  <w:style w:type="character" w:customStyle="1" w:styleId="c4">
    <w:name w:val="c4"/>
    <w:basedOn w:val="a0"/>
    <w:rsid w:val="00D13C80"/>
  </w:style>
  <w:style w:type="paragraph" w:customStyle="1" w:styleId="c6">
    <w:name w:val="c6"/>
    <w:basedOn w:val="a"/>
    <w:rsid w:val="00D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C80"/>
  </w:style>
  <w:style w:type="character" w:customStyle="1" w:styleId="c1">
    <w:name w:val="c1"/>
    <w:basedOn w:val="a0"/>
    <w:rsid w:val="00D13C80"/>
  </w:style>
  <w:style w:type="paragraph" w:customStyle="1" w:styleId="c0">
    <w:name w:val="c0"/>
    <w:basedOn w:val="a"/>
    <w:rsid w:val="00D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3C80"/>
  </w:style>
  <w:style w:type="paragraph" w:customStyle="1" w:styleId="c10">
    <w:name w:val="c10"/>
    <w:basedOn w:val="a"/>
    <w:rsid w:val="00D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4858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2015-03-14T14:07:00Z</dcterms:created>
  <dcterms:modified xsi:type="dcterms:W3CDTF">2015-03-14T14:16:00Z</dcterms:modified>
</cp:coreProperties>
</file>