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0" w:rsidRPr="000850E0" w:rsidRDefault="000850E0" w:rsidP="000850E0">
      <w:pPr>
        <w:shd w:val="clear" w:color="auto" w:fill="FFFFFF"/>
        <w:spacing w:before="81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Тезисы к докладу</w:t>
      </w:r>
    </w:p>
    <w:p w:rsidR="000850E0" w:rsidRPr="000850E0" w:rsidRDefault="000850E0" w:rsidP="000850E0">
      <w:pPr>
        <w:shd w:val="clear" w:color="auto" w:fill="FFFFFF"/>
        <w:spacing w:line="274" w:lineRule="exact"/>
        <w:ind w:left="2242" w:right="461" w:hanging="1445"/>
        <w:jc w:val="center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«Приобщение детей 4-5 лет к духовно - нравственным ценностям через </w:t>
      </w:r>
      <w:r w:rsidRPr="000850E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педагогический проект «Моя родословная»</w:t>
      </w:r>
    </w:p>
    <w:p w:rsidR="000850E0" w:rsidRPr="000850E0" w:rsidRDefault="000850E0" w:rsidP="000850E0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5"/>
          <w:w w:val="118"/>
          <w:sz w:val="24"/>
          <w:szCs w:val="24"/>
        </w:rPr>
        <w:t>Никифоровой О.С. воспитателя 1 категории</w:t>
      </w:r>
    </w:p>
    <w:p w:rsidR="000850E0" w:rsidRPr="000850E0" w:rsidRDefault="000850E0" w:rsidP="000850E0">
      <w:pPr>
        <w:shd w:val="clear" w:color="auto" w:fill="FFFFFF"/>
        <w:spacing w:line="274" w:lineRule="exact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>МБДОУ ЦРР - Д/с №82 «</w:t>
      </w:r>
      <w:proofErr w:type="spellStart"/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>Мичээр</w:t>
      </w:r>
      <w:proofErr w:type="spellEnd"/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>»</w:t>
      </w:r>
    </w:p>
    <w:p w:rsidR="000850E0" w:rsidRPr="000850E0" w:rsidRDefault="000850E0" w:rsidP="000850E0">
      <w:pPr>
        <w:shd w:val="clear" w:color="auto" w:fill="FFFFFF"/>
        <w:spacing w:line="274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стаж работы - 20 лет</w:t>
      </w:r>
    </w:p>
    <w:p w:rsidR="000850E0" w:rsidRPr="000850E0" w:rsidRDefault="000850E0" w:rsidP="000850E0">
      <w:pPr>
        <w:shd w:val="clear" w:color="auto" w:fill="FFFFFF"/>
        <w:tabs>
          <w:tab w:val="left" w:pos="912"/>
        </w:tabs>
        <w:spacing w:before="168" w:line="413" w:lineRule="exact"/>
        <w:ind w:firstLine="567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11"/>
          <w:w w:val="118"/>
          <w:sz w:val="24"/>
          <w:szCs w:val="24"/>
        </w:rPr>
        <w:t xml:space="preserve">Духовно-нравственное воспитание детей является одной из важных задач </w:t>
      </w:r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образовательного учреждения. В «Концепции модернизации российского образования» </w:t>
      </w:r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 xml:space="preserve">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</w:t>
      </w:r>
      <w:r w:rsidRPr="000850E0">
        <w:rPr>
          <w:rFonts w:ascii="Times New Roman" w:hAnsi="Times New Roman" w:cs="Times New Roman"/>
          <w:color w:val="000000"/>
          <w:spacing w:val="9"/>
          <w:w w:val="118"/>
          <w:sz w:val="24"/>
          <w:szCs w:val="24"/>
        </w:rPr>
        <w:t xml:space="preserve">самостоятельности, способности к успешной социализации и активной адаптации в </w:t>
      </w:r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жизни». Большое значение для решения этих задач имеет семья, именно семья согласно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статье 18 Закона РФ "Об образовании", является источником и опосредующим звеном </w:t>
      </w:r>
      <w:r w:rsidRPr="000850E0">
        <w:rPr>
          <w:rFonts w:ascii="Times New Roman" w:hAnsi="Times New Roman" w:cs="Times New Roman"/>
          <w:color w:val="000000"/>
          <w:spacing w:val="8"/>
          <w:w w:val="118"/>
          <w:sz w:val="24"/>
          <w:szCs w:val="24"/>
        </w:rPr>
        <w:t>передачи ребенку социально-исторического опыта. В этой связи, решение проблемы воспитания нравственности требует новых подходов к организации воспитательно-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образовательного процесса в тесном сотрудничестве с семьей.</w:t>
      </w:r>
    </w:p>
    <w:p w:rsidR="000850E0" w:rsidRPr="000850E0" w:rsidRDefault="000850E0" w:rsidP="000850E0">
      <w:pPr>
        <w:shd w:val="clear" w:color="auto" w:fill="FFFFFF"/>
        <w:spacing w:line="413" w:lineRule="exact"/>
        <w:ind w:left="10" w:right="10" w:firstLine="56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Таким образом, нами был разработан проект:</w:t>
      </w:r>
    </w:p>
    <w:p w:rsidR="000850E0" w:rsidRPr="000850E0" w:rsidRDefault="000850E0" w:rsidP="000850E0">
      <w:pPr>
        <w:shd w:val="clear" w:color="auto" w:fill="FFFFFF"/>
        <w:spacing w:line="413" w:lineRule="exact"/>
        <w:ind w:left="10" w:right="10" w:firstLine="56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0850E0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Тип проекта: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информативно –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практико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ориентированный.</w:t>
      </w:r>
    </w:p>
    <w:p w:rsidR="000850E0" w:rsidRPr="000850E0" w:rsidRDefault="000850E0" w:rsidP="000850E0">
      <w:pPr>
        <w:shd w:val="clear" w:color="auto" w:fill="FFFFFF"/>
        <w:spacing w:line="413" w:lineRule="exact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Исполнители: </w:t>
      </w:r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>дети средней группы «</w:t>
      </w:r>
      <w:proofErr w:type="spellStart"/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>Кунчээн</w:t>
      </w:r>
      <w:proofErr w:type="spellEnd"/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>» МБДОУ ЦРР - Д/с №82 «</w:t>
      </w:r>
      <w:proofErr w:type="spellStart"/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>Мичээр</w:t>
      </w:r>
      <w:proofErr w:type="spellEnd"/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»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(11 детей), не охваченные дополнительным образованием в ДОУ, воспитатель, родители, </w:t>
      </w:r>
      <w:r w:rsidRPr="000850E0">
        <w:rPr>
          <w:rFonts w:ascii="Times New Roman" w:hAnsi="Times New Roman" w:cs="Times New Roman"/>
          <w:color w:val="000000"/>
          <w:spacing w:val="7"/>
          <w:sz w:val="24"/>
          <w:szCs w:val="24"/>
        </w:rPr>
        <w:t>ближайшие родственники.</w:t>
      </w:r>
    </w:p>
    <w:p w:rsidR="000850E0" w:rsidRPr="000850E0" w:rsidRDefault="000850E0" w:rsidP="000850E0">
      <w:pPr>
        <w:shd w:val="clear" w:color="auto" w:fill="FFFFFF"/>
        <w:spacing w:line="413" w:lineRule="exact"/>
        <w:ind w:left="10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Образовательные области: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социализация, коммуникация, познание, физическая </w:t>
      </w:r>
      <w:r w:rsidRPr="000850E0">
        <w:rPr>
          <w:rFonts w:ascii="Times New Roman" w:hAnsi="Times New Roman" w:cs="Times New Roman"/>
          <w:color w:val="000000"/>
          <w:spacing w:val="6"/>
          <w:sz w:val="24"/>
          <w:szCs w:val="24"/>
        </w:rPr>
        <w:t>культура и здоровье.</w:t>
      </w:r>
    </w:p>
    <w:p w:rsidR="000850E0" w:rsidRPr="000850E0" w:rsidRDefault="000850E0" w:rsidP="000850E0">
      <w:pPr>
        <w:shd w:val="clear" w:color="auto" w:fill="FFFFFF"/>
        <w:spacing w:line="413" w:lineRule="exact"/>
        <w:ind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Тематическое поле: </w:t>
      </w:r>
      <w:r w:rsidRPr="000850E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семья и родственные связи, взаимоотношения в семье,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>семейные традиции и обычаи.</w:t>
      </w:r>
    </w:p>
    <w:p w:rsidR="000850E0" w:rsidRDefault="000850E0" w:rsidP="000850E0">
      <w:pPr>
        <w:shd w:val="clear" w:color="auto" w:fill="FFFFFF"/>
        <w:spacing w:line="413" w:lineRule="exact"/>
        <w:ind w:left="10" w:firstLine="55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 этап – организационно – диагностический (октябрь-ноябрь)</w:t>
      </w:r>
    </w:p>
    <w:p w:rsidR="000850E0" w:rsidRPr="000850E0" w:rsidRDefault="000850E0" w:rsidP="000850E0">
      <w:pPr>
        <w:shd w:val="clear" w:color="auto" w:fill="FFFFFF"/>
        <w:spacing w:line="413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 первом этапе был разработан паспорт проекта, определялась его цель и основные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задачи. Были определены участники проекта. В ходе реализации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группового проекта </w:t>
      </w:r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>участниками были воспитанники средней группы «</w:t>
      </w:r>
      <w:proofErr w:type="spellStart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>Кунчээн</w:t>
      </w:r>
      <w:proofErr w:type="spellEnd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», педагоги, родители и </w:t>
      </w:r>
      <w:r w:rsidRPr="000850E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ближайшие родственники. Было определено содержание проекта, разработано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перспективное планирование по работе с детьми, составлен план по взаимодействию с </w:t>
      </w:r>
      <w:r w:rsidRPr="000850E0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родителями:</w:t>
      </w:r>
    </w:p>
    <w:p w:rsidR="000850E0" w:rsidRPr="000850E0" w:rsidRDefault="000850E0" w:rsidP="000850E0">
      <w:pPr>
        <w:shd w:val="clear" w:color="auto" w:fill="FFFFFF"/>
        <w:spacing w:line="413" w:lineRule="exact"/>
        <w:ind w:left="595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>Социальный паспорт семьи на начало учебного года выглядит таким образом:</w:t>
      </w:r>
    </w:p>
    <w:p w:rsidR="000850E0" w:rsidRDefault="000850E0" w:rsidP="000850E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воспитываются в полной семье </w:t>
      </w:r>
      <w:r w:rsidRPr="000850E0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>00%.</w:t>
      </w:r>
    </w:p>
    <w:p w:rsidR="00797ED8" w:rsidRPr="000850E0" w:rsidRDefault="00797ED8" w:rsidP="00797ED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Имеют одного ребенка - 1 (9%) двоих детей - 8 (72%), троих детей - 2 (18%) </w:t>
      </w:r>
      <w:r w:rsidRPr="000850E0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семей.</w:t>
      </w:r>
    </w:p>
    <w:p w:rsidR="00797ED8" w:rsidRPr="000850E0" w:rsidRDefault="00797ED8" w:rsidP="00797ED8">
      <w:pPr>
        <w:pStyle w:val="a3"/>
        <w:numPr>
          <w:ilvl w:val="0"/>
          <w:numId w:val="3"/>
        </w:numPr>
        <w:shd w:val="clear" w:color="auto" w:fill="FFFFFF"/>
        <w:spacing w:line="4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>Образовательный уровень родителей:  высшее образование - 19 (86%), среднее специальное - 3 (14%) родителей.</w:t>
      </w:r>
    </w:p>
    <w:p w:rsidR="00797ED8" w:rsidRPr="000850E0" w:rsidRDefault="00797ED8" w:rsidP="00797ED8">
      <w:pPr>
        <w:pStyle w:val="a3"/>
        <w:numPr>
          <w:ilvl w:val="0"/>
          <w:numId w:val="3"/>
        </w:numPr>
        <w:shd w:val="clear" w:color="auto" w:fill="FFFFFF"/>
        <w:spacing w:line="413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состав: служащие - 16 (72%), рабочие - 2 (9%), предприниматели </w:t>
      </w:r>
      <w:r w:rsidRPr="000850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>(15%), неработающие- 1 (4%).</w:t>
      </w:r>
    </w:p>
    <w:p w:rsidR="000850E0" w:rsidRPr="000850E0" w:rsidRDefault="000850E0" w:rsidP="000850E0">
      <w:pPr>
        <w:shd w:val="clear" w:color="auto" w:fill="FFFFFF"/>
        <w:tabs>
          <w:tab w:val="left" w:pos="912"/>
        </w:tabs>
        <w:spacing w:line="413" w:lineRule="exact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>Был проведен опрос детей по вопросам, указанным на слайде.</w:t>
      </w:r>
    </w:p>
    <w:p w:rsidR="000850E0" w:rsidRPr="000850E0" w:rsidRDefault="000850E0" w:rsidP="000850E0">
      <w:pPr>
        <w:pStyle w:val="a3"/>
        <w:shd w:val="clear" w:color="auto" w:fill="FFFFFF"/>
        <w:spacing w:line="413" w:lineRule="exact"/>
        <w:ind w:left="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 результате опроса пришли к следующему выводу: у детей отсутствуют четкие </w:t>
      </w:r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>представления о понятиях «семья», «члены семьи» («</w:t>
      </w:r>
      <w:proofErr w:type="spellStart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>дьиэ</w:t>
      </w:r>
      <w:proofErr w:type="spellEnd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>кэргэн</w:t>
      </w:r>
      <w:proofErr w:type="spellEnd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>», «</w:t>
      </w:r>
      <w:proofErr w:type="spellStart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>аймах</w:t>
      </w:r>
      <w:proofErr w:type="spellEnd"/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»). </w:t>
      </w:r>
      <w:proofErr w:type="gramStart"/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Наблюдаются неточные знания о своих родственниках, дети 4-5 лет не знают, где </w:t>
      </w:r>
      <w:r w:rsidRPr="000850E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работают их родители, не интересуются этим, не пользуются некоторыми словами, 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отражающие родовые понятия на родном языке (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ийэ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а5а,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балты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быраат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эдьиий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убаай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proofErr w:type="spellStart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>таай</w:t>
      </w:r>
      <w:proofErr w:type="spellEnd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 др.) подменяют их на русский манер (мама, папа, </w:t>
      </w:r>
      <w:proofErr w:type="spellStart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>улахан</w:t>
      </w:r>
      <w:proofErr w:type="spellEnd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братик, </w:t>
      </w:r>
      <w:proofErr w:type="spellStart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>кыра</w:t>
      </w:r>
      <w:proofErr w:type="spellEnd"/>
      <w:r w:rsidRPr="000850E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братик, </w:t>
      </w:r>
      <w:proofErr w:type="spellStart"/>
      <w:r w:rsidRPr="000850E0">
        <w:rPr>
          <w:rFonts w:ascii="Times New Roman" w:hAnsi="Times New Roman" w:cs="Times New Roman"/>
          <w:color w:val="000000"/>
          <w:sz w:val="24"/>
          <w:szCs w:val="24"/>
        </w:rPr>
        <w:t>улахан</w:t>
      </w:r>
      <w:proofErr w:type="spellEnd"/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 сестренкам, </w:t>
      </w:r>
      <w:proofErr w:type="spellStart"/>
      <w:r w:rsidRPr="000850E0">
        <w:rPr>
          <w:rFonts w:ascii="Times New Roman" w:hAnsi="Times New Roman" w:cs="Times New Roman"/>
          <w:color w:val="000000"/>
          <w:sz w:val="24"/>
          <w:szCs w:val="24"/>
        </w:rPr>
        <w:t>кыра</w:t>
      </w:r>
      <w:proofErr w:type="spellEnd"/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 сестренкам, дядя и т.д.). 7 детей ответили, что</w:t>
      </w:r>
      <w:proofErr w:type="gramEnd"/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 День рождения и </w:t>
      </w:r>
      <w:r w:rsidRPr="000850E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другие праздники встречают в основном с мамой, папой и своими друзьями, </w:t>
      </w:r>
      <w:proofErr w:type="gramStart"/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>родственников</w:t>
      </w:r>
      <w:proofErr w:type="gramEnd"/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как правило не приглашают, встречаются с ними редко.</w:t>
      </w:r>
    </w:p>
    <w:p w:rsidR="000850E0" w:rsidRPr="000850E0" w:rsidRDefault="000850E0" w:rsidP="000850E0">
      <w:pPr>
        <w:pStyle w:val="a3"/>
        <w:shd w:val="clear" w:color="auto" w:fill="FFFFFF"/>
        <w:tabs>
          <w:tab w:val="left" w:pos="1138"/>
        </w:tabs>
        <w:spacing w:line="41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ab/>
      </w:r>
      <w:proofErr w:type="gramStart"/>
      <w:r w:rsidRPr="000850E0">
        <w:rPr>
          <w:rFonts w:ascii="Times New Roman" w:hAnsi="Times New Roman" w:cs="Times New Roman"/>
          <w:color w:val="000000"/>
          <w:spacing w:val="15"/>
          <w:sz w:val="24"/>
          <w:szCs w:val="24"/>
        </w:rPr>
        <w:t>Опрос, проведенный с родителями данных детей показал</w:t>
      </w:r>
      <w:proofErr w:type="gramEnd"/>
      <w:r w:rsidRPr="000850E0">
        <w:rPr>
          <w:rFonts w:ascii="Times New Roman" w:hAnsi="Times New Roman" w:cs="Times New Roman"/>
          <w:color w:val="000000"/>
          <w:spacing w:val="15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15"/>
          <w:sz w:val="24"/>
          <w:szCs w:val="24"/>
        </w:rPr>
        <w:t>семьях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17"/>
          <w:sz w:val="24"/>
          <w:szCs w:val="24"/>
        </w:rPr>
        <w:t>недооцениваются семейные ценности, интерес к изучению и сохранению семейных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обычаев и традиций неустойчив или отсутствует. Не все родители рассказывают детям 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7"/>
          <w:sz w:val="24"/>
          <w:szCs w:val="24"/>
        </w:rPr>
        <w:t>своей родословной и не все активно поддерживают связь с родственниками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0850E0" w:rsidRPr="000850E0" w:rsidRDefault="000850E0" w:rsidP="000850E0">
      <w:pPr>
        <w:shd w:val="clear" w:color="auto" w:fill="FFFFFF"/>
        <w:spacing w:line="4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Также, был проведен рисуночный тест «Рисунок моей семьи», с целью выявления </w:t>
      </w:r>
      <w:r w:rsidRPr="000850E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внутрисемейных отношений и эмоционального благополучия ребенка. Интерпретацию 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теста выполнила педагог - психолог ДОУ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Турантаева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А.Н., которая вывила следующее: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Наличие сильной штриховки у 67% </w:t>
      </w:r>
      <w:proofErr w:type="gramStart"/>
      <w:r w:rsidRPr="000850E0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 что говорит о внутренней напряженности, тревожности. У 33% детей выявлено хорошее расположение духа, раскованность, отсутствие напряжения и утомления. 56% детей проживающих с семьей, в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рисунке 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изображают ее полностью. У них благоприятный эмоциональный фон в семье.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44 % детей в своих рисунках исказили состав семьи, что выявляет эмоциональный </w:t>
      </w:r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конфликт, недовольство семейной ситуацией. Дети уменьшали состав семьи, «забывая» </w:t>
      </w:r>
      <w:r w:rsidRPr="000850E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нарисовать тех членов семьи, которые им менее эмоционально привлекательны, с </w:t>
      </w: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которыми сложились конфликтные отношения. Так , 44% детей не включили своих </w:t>
      </w:r>
      <w:proofErr w:type="spell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>сиблингов</w:t>
      </w:r>
      <w:proofErr w:type="spell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(братьев, сестер). Они чувствуют ревность, соперничество</w:t>
      </w:r>
      <w:proofErr w:type="gramStart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.</w:t>
      </w:r>
      <w:proofErr w:type="gramEnd"/>
      <w:r w:rsidRPr="00085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Не хотят делить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>любовь родителей с братьями, сестрами.</w:t>
      </w:r>
    </w:p>
    <w:p w:rsidR="000850E0" w:rsidRDefault="000850E0" w:rsidP="000850E0">
      <w:pPr>
        <w:shd w:val="clear" w:color="auto" w:fill="FFFFFF"/>
        <w:spacing w:line="413" w:lineRule="exact"/>
        <w:ind w:firstLine="70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z w:val="24"/>
          <w:szCs w:val="24"/>
        </w:rPr>
        <w:t xml:space="preserve">В семье наиболее значимый человек у большинства детей является мать (76%), отец у 24% обследованных. Дети с удовольствием декорируют одежду, используя теплые </w:t>
      </w:r>
      <w:r w:rsidRPr="000850E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цвета, всячески приукрашивают образ матери. Фигура матери значительно крупнее </w:t>
      </w:r>
      <w:r w:rsidRPr="000850E0">
        <w:rPr>
          <w:rFonts w:ascii="Times New Roman" w:hAnsi="Times New Roman" w:cs="Times New Roman"/>
          <w:color w:val="000000"/>
          <w:spacing w:val="8"/>
          <w:sz w:val="24"/>
          <w:szCs w:val="24"/>
        </w:rPr>
        <w:t>других, что указывает на значимость матери в жизни ребенка.</w:t>
      </w:r>
    </w:p>
    <w:p w:rsidR="000850E0" w:rsidRPr="000850E0" w:rsidRDefault="000850E0" w:rsidP="000850E0">
      <w:pPr>
        <w:shd w:val="clear" w:color="auto" w:fill="FFFFFF"/>
        <w:spacing w:line="413" w:lineRule="exact"/>
        <w:ind w:right="4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15"/>
          <w:w w:val="118"/>
          <w:sz w:val="24"/>
          <w:szCs w:val="24"/>
        </w:rPr>
        <w:t>С помощью вышеизложенных данных, мы выявили, что наша</w:t>
      </w:r>
      <w:r>
        <w:rPr>
          <w:rFonts w:ascii="Times New Roman" w:hAnsi="Times New Roman" w:cs="Times New Roman"/>
          <w:color w:val="000000"/>
          <w:spacing w:val="15"/>
          <w:w w:val="118"/>
          <w:sz w:val="24"/>
          <w:szCs w:val="24"/>
        </w:rPr>
        <w:t xml:space="preserve"> работа</w:t>
      </w:r>
      <w:r w:rsidRPr="000850E0">
        <w:rPr>
          <w:rFonts w:ascii="Times New Roman" w:hAnsi="Times New Roman" w:cs="Times New Roman"/>
          <w:color w:val="000000"/>
          <w:spacing w:val="15"/>
          <w:w w:val="118"/>
          <w:sz w:val="24"/>
          <w:szCs w:val="24"/>
        </w:rPr>
        <w:t xml:space="preserve"> по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педагогическому проекту достаточно актуальна.</w:t>
      </w:r>
    </w:p>
    <w:p w:rsidR="000850E0" w:rsidRPr="000850E0" w:rsidRDefault="000850E0" w:rsidP="000850E0">
      <w:pPr>
        <w:shd w:val="clear" w:color="auto" w:fill="FFFFFF"/>
        <w:spacing w:line="413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gramStart"/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  <w:u w:val="single"/>
        </w:rPr>
        <w:t>2 этап -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формирующий, который проходит с октября по апрель)</w:t>
      </w:r>
      <w:proofErr w:type="gramEnd"/>
    </w:p>
    <w:p w:rsidR="000850E0" w:rsidRPr="000850E0" w:rsidRDefault="000850E0" w:rsidP="00797ED8">
      <w:pPr>
        <w:shd w:val="clear" w:color="auto" w:fill="FFFFFF"/>
        <w:spacing w:before="5" w:line="413" w:lineRule="exact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На данном этапе мы создаем эмоционально благополучную атмосферу дома и в детском </w:t>
      </w:r>
      <w:r w:rsidRPr="000850E0">
        <w:rPr>
          <w:rFonts w:ascii="Times New Roman" w:hAnsi="Times New Roman" w:cs="Times New Roman"/>
          <w:color w:val="000000"/>
          <w:spacing w:val="5"/>
          <w:w w:val="118"/>
          <w:sz w:val="24"/>
          <w:szCs w:val="24"/>
        </w:rPr>
        <w:t xml:space="preserve">саду. Формируем у детей интерес к своей семье, сохранению семейных традиций и </w:t>
      </w:r>
      <w:r w:rsidRPr="000850E0">
        <w:rPr>
          <w:rFonts w:ascii="Times New Roman" w:hAnsi="Times New Roman" w:cs="Times New Roman"/>
          <w:color w:val="000000"/>
          <w:spacing w:val="12"/>
          <w:w w:val="118"/>
          <w:sz w:val="24"/>
          <w:szCs w:val="24"/>
        </w:rPr>
        <w:t xml:space="preserve">обычаев, воспитываем уважение к членам семьи. Привлекаем родителей к </w:t>
      </w:r>
      <w:r w:rsidRPr="000850E0">
        <w:rPr>
          <w:rFonts w:ascii="Times New Roman" w:hAnsi="Times New Roman" w:cs="Times New Roman"/>
          <w:color w:val="000000"/>
          <w:spacing w:val="4"/>
          <w:w w:val="118"/>
          <w:sz w:val="24"/>
          <w:szCs w:val="24"/>
        </w:rPr>
        <w:t xml:space="preserve">непосредственной творческой деятельности с детьми, к активной созидательной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воспитательной практике по возрождению семейных традиций.</w:t>
      </w:r>
      <w:r w:rsidR="00797ED8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Направления работы по проекту: работа педагогов с детьми, работа детей и родителей, </w:t>
      </w:r>
      <w:r w:rsidRPr="000850E0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работа педагогов и родителей.</w:t>
      </w:r>
    </w:p>
    <w:p w:rsidR="000850E0" w:rsidRDefault="000850E0" w:rsidP="00797ED8">
      <w:pPr>
        <w:shd w:val="clear" w:color="auto" w:fill="FFFFFF"/>
        <w:spacing w:line="413" w:lineRule="exact"/>
        <w:ind w:left="24" w:right="19" w:firstLine="557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10"/>
          <w:w w:val="118"/>
          <w:sz w:val="24"/>
          <w:szCs w:val="24"/>
        </w:rPr>
        <w:t xml:space="preserve">Вся работа по проекту строится по темам: «Моя семья», «Члены моей семьи», </w:t>
      </w:r>
      <w:r w:rsidRPr="000850E0">
        <w:rPr>
          <w:rFonts w:ascii="Times New Roman" w:hAnsi="Times New Roman" w:cs="Times New Roman"/>
          <w:color w:val="000000"/>
          <w:spacing w:val="9"/>
          <w:w w:val="118"/>
          <w:sz w:val="24"/>
          <w:szCs w:val="24"/>
        </w:rPr>
        <w:t>«Наши имена и фамилии», «Родительский дом - начало начал», «Мой папа Защитник</w:t>
      </w:r>
      <w:r w:rsidR="00797ED8">
        <w:rPr>
          <w:rFonts w:ascii="Times New Roman" w:hAnsi="Times New Roman" w:cs="Times New Roman"/>
          <w:color w:val="000000"/>
          <w:spacing w:val="9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Отечества», «Моя мама», «Профессии моих родителей», «Мы помощники».</w:t>
      </w:r>
    </w:p>
    <w:p w:rsidR="00797ED8" w:rsidRPr="000850E0" w:rsidRDefault="00797ED8" w:rsidP="00797ED8">
      <w:pPr>
        <w:shd w:val="clear" w:color="auto" w:fill="FFFFFF"/>
        <w:spacing w:line="413" w:lineRule="exact"/>
        <w:ind w:left="24" w:right="19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8"/>
          <w:sz w:val="24"/>
          <w:szCs w:val="24"/>
        </w:rPr>
        <w:t>Используем следующие технологии:</w:t>
      </w:r>
    </w:p>
    <w:p w:rsidR="000850E0" w:rsidRPr="00797ED8" w:rsidRDefault="000850E0" w:rsidP="00797ED8">
      <w:pPr>
        <w:pStyle w:val="a3"/>
        <w:numPr>
          <w:ilvl w:val="0"/>
          <w:numId w:val="4"/>
        </w:numPr>
        <w:shd w:val="clear" w:color="auto" w:fill="FFFFFF"/>
        <w:tabs>
          <w:tab w:val="left" w:pos="739"/>
        </w:tabs>
        <w:spacing w:before="43" w:line="4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797E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7ED8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>Личностно ориентированного обучения и воспитания. Это такое обучение, где во</w:t>
      </w:r>
      <w:r w:rsidR="00797ED8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 xml:space="preserve">главу угла ставится личность ребенка, ее самобытность, </w:t>
      </w:r>
      <w:proofErr w:type="spellStart"/>
      <w:r w:rsidRP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самоценность</w:t>
      </w:r>
      <w:proofErr w:type="spellEnd"/>
      <w:r w:rsidRP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, субъектный опыт</w:t>
      </w:r>
      <w:r w:rsid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>каждого сначала раскрывается, а затем согласовывается с содержанием образования.</w:t>
      </w:r>
      <w:r w:rsidR="00797ED8"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Личностно-ориентированное обучение исходит из признания уникальности субъектного</w:t>
      </w:r>
      <w:r w:rsidR="00797ED8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опыта самого </w:t>
      </w:r>
      <w:r w:rsidRPr="00797ED8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lastRenderedPageBreak/>
        <w:t>воспитанника, как важного источника индивидуальной жизнедеятельности,</w:t>
      </w:r>
      <w:r w:rsidR="00797ED8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w w:val="118"/>
          <w:sz w:val="24"/>
          <w:szCs w:val="24"/>
        </w:rPr>
        <w:t>проявляемой, в частности, в познании.</w:t>
      </w:r>
    </w:p>
    <w:p w:rsidR="00797ED8" w:rsidRPr="00797ED8" w:rsidRDefault="00797ED8" w:rsidP="00797ED8">
      <w:pPr>
        <w:pStyle w:val="a3"/>
        <w:numPr>
          <w:ilvl w:val="0"/>
          <w:numId w:val="4"/>
        </w:numPr>
        <w:shd w:val="clear" w:color="auto" w:fill="FFFFFF"/>
        <w:tabs>
          <w:tab w:val="left" w:pos="739"/>
        </w:tabs>
        <w:spacing w:before="43" w:line="4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8"/>
          <w:w w:val="118"/>
          <w:sz w:val="24"/>
          <w:szCs w:val="24"/>
        </w:rPr>
        <w:t>Развивающего  обучения. Позволяет выращивать в ребенке творческие</w:t>
      </w:r>
      <w:r>
        <w:rPr>
          <w:rFonts w:ascii="Times New Roman" w:hAnsi="Times New Roman" w:cs="Times New Roman"/>
          <w:color w:val="000000"/>
          <w:spacing w:val="8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>способности и потребность в творчестве, ориентирует ребенка на самоопределение и</w:t>
      </w:r>
      <w:r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 xml:space="preserve"> </w:t>
      </w:r>
      <w:proofErr w:type="spellStart"/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самоактуализацию</w:t>
      </w:r>
      <w:proofErr w:type="spellEnd"/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, поддерживает личностное развитие ребенка.</w:t>
      </w:r>
    </w:p>
    <w:p w:rsidR="00797ED8" w:rsidRPr="000850E0" w:rsidRDefault="00797ED8" w:rsidP="00797ED8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>Индивидуального обучения. Воспитание и обучение с учётом индивидуальных</w:t>
      </w:r>
      <w:r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8"/>
          <w:w w:val="118"/>
          <w:sz w:val="24"/>
          <w:szCs w:val="24"/>
        </w:rPr>
        <w:t>особенностей развития каждого ребёнка позволяет создать комфортные условия для</w:t>
      </w:r>
      <w:r>
        <w:rPr>
          <w:rFonts w:ascii="Times New Roman" w:hAnsi="Times New Roman" w:cs="Times New Roman"/>
          <w:color w:val="000000"/>
          <w:spacing w:val="8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>занятий. Дети выполняют работу в удобном для них индивидуальном темпе. Кроме того,</w:t>
      </w:r>
      <w:r>
        <w:rPr>
          <w:rFonts w:ascii="Times New Roman" w:hAnsi="Times New Roman" w:cs="Times New Roman"/>
          <w:color w:val="000000"/>
          <w:spacing w:val="2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4"/>
          <w:w w:val="118"/>
          <w:sz w:val="24"/>
          <w:szCs w:val="24"/>
        </w:rPr>
        <w:t>данная технология позволяет наиболее эффективно развивать навыки самостоятельной</w:t>
      </w:r>
      <w:r>
        <w:rPr>
          <w:rFonts w:ascii="Times New Roman" w:hAnsi="Times New Roman" w:cs="Times New Roman"/>
          <w:color w:val="000000"/>
          <w:spacing w:val="4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работы у дошкольников.</w:t>
      </w:r>
    </w:p>
    <w:p w:rsidR="00797ED8" w:rsidRDefault="00797ED8" w:rsidP="00797ED8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w w:val="118"/>
          <w:sz w:val="24"/>
          <w:szCs w:val="24"/>
        </w:rPr>
      </w:pPr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Информационно-коммуникационные. В современном мире </w:t>
      </w:r>
      <w:proofErr w:type="gramStart"/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>при</w:t>
      </w:r>
      <w:proofErr w:type="gramEnd"/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</w:t>
      </w:r>
      <w:proofErr w:type="gramStart"/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>все</w:t>
      </w:r>
      <w:proofErr w:type="gramEnd"/>
      <w:r w:rsidRPr="000850E0"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нарастающем</w:t>
      </w:r>
      <w:r>
        <w:rPr>
          <w:rFonts w:ascii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>потоке информации не обойтись без применения информационно-коммуникационных</w:t>
      </w:r>
      <w:r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технологий. На занятиях в совместной деятельности часто применяются </w:t>
      </w:r>
      <w:proofErr w:type="spellStart"/>
      <w:r w:rsidRPr="000850E0"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color w:val="000000"/>
          <w:spacing w:val="1"/>
          <w:w w:val="118"/>
          <w:sz w:val="24"/>
          <w:szCs w:val="24"/>
        </w:rPr>
        <w:t xml:space="preserve"> </w:t>
      </w:r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презентации, музыкальное оформление, организуются </w:t>
      </w:r>
      <w:proofErr w:type="spellStart"/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видеопросмотры</w:t>
      </w:r>
      <w:proofErr w:type="spellEnd"/>
      <w:r w:rsidRPr="000850E0">
        <w:rPr>
          <w:rFonts w:ascii="Times New Roman" w:hAnsi="Times New Roman" w:cs="Times New Roman"/>
          <w:color w:val="000000"/>
          <w:w w:val="118"/>
          <w:sz w:val="24"/>
          <w:szCs w:val="24"/>
        </w:rPr>
        <w:t>.</w:t>
      </w:r>
    </w:p>
    <w:p w:rsidR="00797ED8" w:rsidRPr="00797ED8" w:rsidRDefault="00797ED8" w:rsidP="00797ED8">
      <w:pPr>
        <w:pStyle w:val="a3"/>
        <w:numPr>
          <w:ilvl w:val="0"/>
          <w:numId w:val="4"/>
        </w:numPr>
        <w:shd w:val="clear" w:color="auto" w:fill="FFFFFF"/>
        <w:spacing w:line="4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spacing w:val="6"/>
          <w:w w:val="118"/>
          <w:sz w:val="24"/>
          <w:szCs w:val="24"/>
        </w:rPr>
        <w:t xml:space="preserve">Развития творчества. Творческий процесс делится на четыре фазы: подготовка, </w:t>
      </w:r>
      <w:r w:rsidRPr="00797ED8">
        <w:rPr>
          <w:rFonts w:ascii="Times New Roman" w:hAnsi="Times New Roman" w:cs="Times New Roman"/>
          <w:color w:val="000000"/>
          <w:spacing w:val="13"/>
          <w:w w:val="118"/>
          <w:sz w:val="24"/>
          <w:szCs w:val="24"/>
        </w:rPr>
        <w:t xml:space="preserve">созревание идеи, озарение и воплощение. Помогает формировать и развивать у </w:t>
      </w:r>
      <w:r w:rsidRPr="00797ED8">
        <w:rPr>
          <w:rFonts w:ascii="Times New Roman" w:hAnsi="Times New Roman" w:cs="Times New Roman"/>
          <w:color w:val="000000"/>
          <w:spacing w:val="7"/>
          <w:w w:val="118"/>
          <w:sz w:val="24"/>
          <w:szCs w:val="24"/>
        </w:rPr>
        <w:t>воспитанников способности к импровизации, применять полученные навыки в новых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 условиях, искать нестандартные решения.</w:t>
      </w:r>
    </w:p>
    <w:p w:rsidR="00797ED8" w:rsidRPr="00797ED8" w:rsidRDefault="00797ED8" w:rsidP="00797ED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Игровая. В результате освоения игровой деятельности в дошкольном периоде</w:t>
      </w:r>
      <w:r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формируется готовность к общественно-значимой и общественно-оцениваемой</w:t>
      </w:r>
      <w:r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>деятельности ученья. Дети познают жизненные и семейные ценности - играя.</w:t>
      </w:r>
    </w:p>
    <w:p w:rsidR="00797ED8" w:rsidRPr="00797ED8" w:rsidRDefault="00797ED8" w:rsidP="00797ED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>Проблемно - поисковая. Предполагает создание под руководством воспитателя</w:t>
      </w:r>
      <w:r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>проблемных ситуаций и активную самостоятельную деятельность детей по их</w:t>
      </w:r>
      <w:r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>разрешению, в результате чего и происходит творческое овладение знаниями, навыками,</w:t>
      </w:r>
      <w:r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умениями и развитие мыслительных способностей.</w:t>
      </w:r>
    </w:p>
    <w:p w:rsidR="00797ED8" w:rsidRPr="00797ED8" w:rsidRDefault="00797ED8" w:rsidP="00797ED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Проектная. Одна из современных интерактивных технологий обучения. Формирует</w:t>
      </w:r>
      <w:r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у дошкольников навыки планирования совместной деятельности, проектирования.</w:t>
      </w:r>
      <w:r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Способствует самоорганизации, учит делать выбор и принимать решения. 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lastRenderedPageBreak/>
        <w:t>Вместе учиться</w:t>
      </w:r>
      <w:r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1"/>
          <w:w w:val="116"/>
          <w:sz w:val="24"/>
          <w:szCs w:val="24"/>
        </w:rPr>
        <w:t>не только легче, но и интереснее.</w:t>
      </w:r>
    </w:p>
    <w:p w:rsidR="00C52B2D" w:rsidRDefault="00797ED8" w:rsidP="00C52B2D">
      <w:pPr>
        <w:shd w:val="clear" w:color="auto" w:fill="FFFFFF"/>
        <w:spacing w:line="413" w:lineRule="exact"/>
        <w:ind w:left="547" w:right="-1" w:firstLine="39"/>
        <w:jc w:val="both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Также вы видите используемую форму работу с детьми, </w:t>
      </w:r>
      <w:r w:rsidR="00C52B2D">
        <w:rPr>
          <w:rFonts w:ascii="Times New Roman" w:hAnsi="Times New Roman" w:cs="Times New Roman"/>
          <w:color w:val="000000"/>
          <w:w w:val="116"/>
          <w:sz w:val="24"/>
          <w:szCs w:val="24"/>
        </w:rPr>
        <w:t>родителям.</w:t>
      </w:r>
    </w:p>
    <w:p w:rsidR="00797ED8" w:rsidRPr="00797ED8" w:rsidRDefault="00C52B2D" w:rsidP="00C52B2D">
      <w:pPr>
        <w:shd w:val="clear" w:color="auto" w:fill="FFFFFF"/>
        <w:spacing w:line="413" w:lineRule="exact"/>
        <w:ind w:left="547" w:right="-1" w:firstLine="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Ис</w:t>
      </w:r>
      <w:r w:rsidR="00797ED8"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>пользовали данные методы и приемы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:</w:t>
      </w:r>
    </w:p>
    <w:p w:rsidR="00797ED8" w:rsidRPr="00797ED8" w:rsidRDefault="00C52B2D" w:rsidP="00C52B2D">
      <w:pPr>
        <w:shd w:val="clear" w:color="auto" w:fill="FFFFFF"/>
        <w:spacing w:line="413" w:lineRule="exact"/>
        <w:ind w:left="24" w:right="5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Сейчас я хочу озна</w:t>
      </w:r>
      <w:r w:rsidR="00797ED8"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о</w:t>
      </w:r>
      <w:r w:rsidR="00797ED8"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>мить вас с планом работы над проектом, который делится на 3 направления: 1. Совместная деятельность педагогов и детей, 2. Совместная деятельность с родителями, 3. Консультативная информация для родителей.</w:t>
      </w:r>
    </w:p>
    <w:p w:rsidR="00797ED8" w:rsidRPr="00797ED8" w:rsidRDefault="00C52B2D" w:rsidP="00C52B2D">
      <w:pPr>
        <w:shd w:val="clear" w:color="auto" w:fill="FFFFFF"/>
        <w:spacing w:line="413" w:lineRule="exact"/>
        <w:ind w:left="14" w:right="10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>В</w:t>
      </w:r>
      <w:r w:rsidR="00797ED8" w:rsidRPr="00797ED8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 xml:space="preserve"> работе с детьми мы использовали: </w:t>
      </w:r>
      <w:proofErr w:type="gramStart"/>
      <w:r w:rsidR="00797ED8" w:rsidRPr="00797ED8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 xml:space="preserve">Беседы; рассматривание семейных альбомов, </w:t>
      </w:r>
      <w:r w:rsidR="00797ED8" w:rsidRPr="00797ED8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 xml:space="preserve">картин, иллюстраций; выставки детских работ; дидактические и сюжетно-ролевые игры </w:t>
      </w:r>
      <w:r w:rsidR="00797ED8" w:rsidRPr="00797ED8">
        <w:rPr>
          <w:rFonts w:ascii="Times New Roman" w:hAnsi="Times New Roman" w:cs="Times New Roman"/>
          <w:color w:val="000000"/>
          <w:spacing w:val="5"/>
          <w:w w:val="116"/>
          <w:sz w:val="24"/>
          <w:szCs w:val="24"/>
        </w:rPr>
        <w:t xml:space="preserve">по проекту «Семья»; заучивание стихов, пословиц, поговорок про семью; творческая </w:t>
      </w:r>
      <w:r w:rsidR="00797ED8"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речевая деятельность; утренники, развлечения; конкурсы; театрализованная деятельность; чтение, сочинение рассказов и сказок о семье; создание мини-проектов; </w:t>
      </w:r>
      <w:proofErr w:type="spellStart"/>
      <w:r w:rsidR="00797ED8"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видеопросмотры</w:t>
      </w:r>
      <w:proofErr w:type="spellEnd"/>
      <w:r w:rsidR="00797ED8"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, </w:t>
      </w:r>
      <w:r w:rsidR="00797ED8" w:rsidRPr="00797ED8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>работа мини - музея в группе.</w:t>
      </w:r>
      <w:proofErr w:type="gramEnd"/>
    </w:p>
    <w:p w:rsidR="00797ED8" w:rsidRPr="00797ED8" w:rsidRDefault="00C52B2D" w:rsidP="00C52B2D">
      <w:pPr>
        <w:shd w:val="clear" w:color="auto" w:fill="FFFFFF"/>
        <w:spacing w:line="413" w:lineRule="exact"/>
        <w:ind w:left="10" w:right="5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>Ф</w:t>
      </w:r>
      <w:r w:rsidR="00797ED8" w:rsidRPr="00797ED8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 xml:space="preserve">ормы работы с родителями: </w:t>
      </w:r>
      <w:proofErr w:type="gramStart"/>
      <w:r w:rsidR="00797ED8" w:rsidRPr="00797ED8">
        <w:rPr>
          <w:rFonts w:ascii="Times New Roman" w:hAnsi="Times New Roman" w:cs="Times New Roman"/>
          <w:color w:val="000000"/>
          <w:spacing w:val="4"/>
          <w:w w:val="116"/>
          <w:sz w:val="24"/>
          <w:szCs w:val="24"/>
        </w:rPr>
        <w:t xml:space="preserve">Наглядная пропаганда; беседы и консультации; </w:t>
      </w:r>
      <w:r w:rsidR="00797ED8" w:rsidRPr="00797ED8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 xml:space="preserve">анкетирование; дни открытых дверей; круглый стол; участие в конкурсах, семейные мини </w:t>
      </w:r>
      <w:r w:rsidR="00797ED8" w:rsidRPr="00797ED8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>- проекты, совместная работа по организации мини - музея, праздники, развлечения.</w:t>
      </w:r>
      <w:proofErr w:type="gramEnd"/>
    </w:p>
    <w:p w:rsidR="00797ED8" w:rsidRPr="00797ED8" w:rsidRDefault="00C52B2D" w:rsidP="00C52B2D">
      <w:pPr>
        <w:shd w:val="clear" w:color="auto" w:fill="FFFFFF"/>
        <w:spacing w:line="413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Н</w:t>
      </w:r>
      <w:r w:rsidR="00797ED8"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>а данных фотографиях вы видите работы наших детей.</w:t>
      </w:r>
    </w:p>
    <w:p w:rsidR="00797ED8" w:rsidRPr="00C52B2D" w:rsidRDefault="00797ED8" w:rsidP="00C52B2D">
      <w:pPr>
        <w:shd w:val="clear" w:color="auto" w:fill="FFFFFF"/>
        <w:spacing w:line="413" w:lineRule="exact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В заключение хочу сказать, Метод проектов очень актуален и эффективен. Он даёт </w:t>
      </w:r>
      <w:r w:rsidRPr="00797ED8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 xml:space="preserve">ребёнку возможность экспериментировать, синтезировать полученные знания, 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развивать творческие способности и коммуникативные навыки.</w:t>
      </w:r>
      <w:r w:rsidR="00C52B2D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 xml:space="preserve"> </w:t>
      </w:r>
      <w:r w:rsidRPr="00797ED8">
        <w:rPr>
          <w:rFonts w:ascii="Times New Roman" w:hAnsi="Times New Roman" w:cs="Times New Roman"/>
          <w:color w:val="000000"/>
          <w:spacing w:val="3"/>
          <w:w w:val="116"/>
          <w:sz w:val="24"/>
          <w:szCs w:val="24"/>
        </w:rPr>
        <w:t xml:space="preserve">Одним из решений нравственного воспитания становится организация единого </w:t>
      </w:r>
      <w:r w:rsidRPr="00797ED8">
        <w:rPr>
          <w:rFonts w:ascii="Times New Roman" w:hAnsi="Times New Roman" w:cs="Times New Roman"/>
          <w:color w:val="000000"/>
          <w:spacing w:val="8"/>
          <w:w w:val="116"/>
          <w:sz w:val="24"/>
          <w:szCs w:val="24"/>
        </w:rPr>
        <w:t xml:space="preserve">воспитательно-образовательного пространства для воспитанников, которое поддерживается в ДОУ и семье. В этом случае использование метода проектов 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является наиболее оптимальн</w:t>
      </w:r>
      <w:r w:rsidR="00C52B2D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ой формой работы. Спасибо за вни</w:t>
      </w:r>
      <w:r w:rsidRPr="00797ED8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мание</w:t>
      </w:r>
      <w:r w:rsidR="00C52B2D">
        <w:rPr>
          <w:rFonts w:ascii="Times New Roman" w:hAnsi="Times New Roman" w:cs="Times New Roman"/>
          <w:color w:val="000000"/>
          <w:spacing w:val="2"/>
          <w:w w:val="116"/>
          <w:sz w:val="24"/>
          <w:szCs w:val="24"/>
        </w:rPr>
        <w:t>!</w:t>
      </w:r>
    </w:p>
    <w:p w:rsidR="000850E0" w:rsidRPr="00797ED8" w:rsidRDefault="000850E0" w:rsidP="00C52B2D">
      <w:pPr>
        <w:shd w:val="clear" w:color="auto" w:fill="FFFFFF"/>
        <w:tabs>
          <w:tab w:val="left" w:pos="883"/>
        </w:tabs>
        <w:spacing w:line="413" w:lineRule="exact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ED8">
        <w:rPr>
          <w:rFonts w:ascii="Times New Roman" w:hAnsi="Times New Roman" w:cs="Times New Roman"/>
          <w:color w:val="000000"/>
          <w:w w:val="118"/>
          <w:sz w:val="24"/>
          <w:szCs w:val="24"/>
        </w:rPr>
        <w:t>-</w:t>
      </w:r>
      <w:r w:rsidRPr="00797E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0E0" w:rsidRPr="00797ED8" w:rsidRDefault="000850E0" w:rsidP="000850E0">
      <w:pPr>
        <w:shd w:val="clear" w:color="auto" w:fill="FFFFFF"/>
        <w:spacing w:line="4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800" w:rsidRPr="00797ED8" w:rsidRDefault="00FB6800">
      <w:pPr>
        <w:rPr>
          <w:rFonts w:ascii="Times New Roman" w:hAnsi="Times New Roman" w:cs="Times New Roman"/>
          <w:sz w:val="24"/>
          <w:szCs w:val="24"/>
        </w:rPr>
      </w:pPr>
    </w:p>
    <w:sectPr w:rsidR="00FB6800" w:rsidRPr="00797ED8" w:rsidSect="00C52B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AC3BDC"/>
    <w:lvl w:ilvl="0">
      <w:numFmt w:val="bullet"/>
      <w:lvlText w:val="*"/>
      <w:lvlJc w:val="left"/>
    </w:lvl>
  </w:abstractNum>
  <w:abstractNum w:abstractNumId="1">
    <w:nsid w:val="32756A72"/>
    <w:multiLevelType w:val="hybridMultilevel"/>
    <w:tmpl w:val="D3201F72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69E82716"/>
    <w:multiLevelType w:val="hybridMultilevel"/>
    <w:tmpl w:val="4A0AE0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0E0"/>
    <w:rsid w:val="000850E0"/>
    <w:rsid w:val="00797ED8"/>
    <w:rsid w:val="00C52B2D"/>
    <w:rsid w:val="00FB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2013-12-04T09:23:00Z</dcterms:created>
  <dcterms:modified xsi:type="dcterms:W3CDTF">2013-12-04T09:47:00Z</dcterms:modified>
</cp:coreProperties>
</file>