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FBE" w:rsidRPr="0047289D" w:rsidRDefault="007A5FBE" w:rsidP="007A5FBE">
      <w:pPr>
        <w:jc w:val="center"/>
        <w:rPr>
          <w:b/>
          <w:sz w:val="28"/>
          <w:szCs w:val="28"/>
        </w:rPr>
      </w:pPr>
      <w:r w:rsidRPr="007A5FBE">
        <w:rPr>
          <w:sz w:val="28"/>
          <w:szCs w:val="28"/>
        </w:rPr>
        <w:t>«</w:t>
      </w:r>
      <w:r w:rsidRPr="0047289D">
        <w:rPr>
          <w:b/>
          <w:sz w:val="28"/>
          <w:szCs w:val="28"/>
        </w:rPr>
        <w:t>Развитие  творческих  изобразительных способностей  детей дошкольного  возраста, через нетрадиционные  техники».</w:t>
      </w:r>
    </w:p>
    <w:p w:rsidR="002E42F8" w:rsidRPr="0047289D" w:rsidRDefault="002E42F8" w:rsidP="007A5FBE">
      <w:pPr>
        <w:jc w:val="center"/>
        <w:rPr>
          <w:b/>
        </w:rPr>
      </w:pPr>
      <w:r w:rsidRPr="0047289D">
        <w:rPr>
          <w:b/>
        </w:rPr>
        <w:t>Опыт работы.</w:t>
      </w:r>
    </w:p>
    <w:p w:rsidR="003F62CC" w:rsidRPr="003F62CC" w:rsidRDefault="003F62CC" w:rsidP="002E42F8">
      <w:pPr>
        <w:ind w:firstLine="567"/>
      </w:pPr>
      <w:r w:rsidRPr="003F62CC">
        <w:t>Рисование является одним из важнейших средств познания мира и развития знаний эстетического восприятия, так - как оно связано с самостоятельной практической  деятельностью  ребенка.  Поэтому можно с уверенностью сказать, что для дошкольного возраста наиболее доступным и близким видом деятельности является изобразительная и художественно-продуктивная. Именно эта деятельность создает условия для вовлечения ребенка в собственное творчество, в процессе которого создается что-то красивое и необычное. Задача воспитателя стимулировать и развивать проявление детьми самостоятельности и творчества в изобразительной деятельности. С самого раннего возраста дети пытаются отразить свои впечатления об окружающем мире в своем изобразительном творчестве, через визуальные ощущения. Вначале созданные детьми «картины», так называемые «каракули», понятны только самим художникам. На раннем этапе им иногда не нужны краски, кисточки и карандаши. Малыш рисует пальчиками, ладошками на запотевшем стекле, палочкой на песке, мелом на асфальте, водой разлитой на столе. Всем тем, что может оставить видный след. При этом дети не только отражают, что они видят и чувствуют, а еще знакомятся с разными по свойствам и качествам материалами, предметами.</w:t>
      </w:r>
      <w:r w:rsidRPr="003F62CC">
        <w:tab/>
      </w:r>
      <w:r w:rsidRPr="003F62CC">
        <w:tab/>
      </w:r>
      <w:r w:rsidRPr="003F62CC">
        <w:tab/>
      </w:r>
      <w:r w:rsidRPr="003F62CC">
        <w:tab/>
      </w:r>
      <w:r w:rsidRPr="003F62CC">
        <w:tab/>
      </w:r>
      <w:r w:rsidRPr="003F62CC">
        <w:tab/>
      </w:r>
      <w:r w:rsidRPr="003F62CC">
        <w:tab/>
      </w:r>
    </w:p>
    <w:p w:rsidR="003F62CC" w:rsidRDefault="003F62CC" w:rsidP="003F62CC">
      <w:pPr>
        <w:ind w:firstLine="567"/>
      </w:pPr>
      <w:r w:rsidRPr="003F62CC">
        <w:t xml:space="preserve">Младшие дошкольники вначале приобретают простейшие умения и навыки рисования традиционными способами и  средствами, потом воспитатель может создавать целенаправленную работу по использованию новых, необычных приемов отражения окружающей действительности. Иными словами необходимо познакомить детей с имеющими место в изобразительном искусстве нетрадиционными техниками. Включить в работу с детьми необычные средства изображения: ватные палочки, пробки, губки, парафиновую свечу и многие другие нетрадиционные средства изображения, которые развивают детское воображение, вызывают положительные эмоции у детей. У детей появляется возможность самостоятельно творить и использовать те средства изображения, которым он отдает предпочтение. </w:t>
      </w:r>
    </w:p>
    <w:p w:rsidR="003F62CC" w:rsidRDefault="003F62CC" w:rsidP="003F62CC">
      <w:pPr>
        <w:ind w:firstLine="567"/>
      </w:pPr>
      <w:r w:rsidRPr="003F62CC">
        <w:t>Например: «пальчиком и ладошкой прямо в краску».</w:t>
      </w:r>
      <w:r w:rsidRPr="003F62CC">
        <w:tab/>
      </w:r>
      <w:r w:rsidRPr="003F62CC">
        <w:tab/>
      </w:r>
      <w:r w:rsidRPr="003F62CC">
        <w:tab/>
      </w:r>
    </w:p>
    <w:p w:rsidR="003F62CC" w:rsidRDefault="003F62CC" w:rsidP="003F62CC">
      <w:pPr>
        <w:ind w:firstLine="567"/>
      </w:pPr>
      <w:r w:rsidRPr="003F62CC">
        <w:t>Такие занятия способствуют развитию творчества детей, обретению веры в свои творческие возможности, дарят детям новую гамму ощущений, а самое главное детям очень нравятся такие занятия.</w:t>
      </w:r>
      <w:r w:rsidRPr="003F62CC">
        <w:tab/>
      </w:r>
      <w:r w:rsidRPr="003F62CC">
        <w:tab/>
      </w:r>
      <w:r w:rsidRPr="003F62CC">
        <w:tab/>
      </w:r>
      <w:r w:rsidRPr="003F62CC">
        <w:tab/>
      </w:r>
      <w:r w:rsidRPr="003F62CC">
        <w:tab/>
      </w:r>
      <w:r w:rsidRPr="003F62CC">
        <w:tab/>
      </w:r>
      <w:r w:rsidRPr="003F62CC">
        <w:tab/>
      </w:r>
      <w:r w:rsidRPr="003F62CC">
        <w:tab/>
      </w:r>
    </w:p>
    <w:p w:rsidR="003F62CC" w:rsidRDefault="003F62CC" w:rsidP="003F62CC">
      <w:pPr>
        <w:ind w:firstLine="567"/>
      </w:pPr>
      <w:r w:rsidRPr="003F62CC">
        <w:t>Таким образом, цель воспитателя состоит в том, чтобы направить, помочь, научить детей манипулировать и действовать, не боясь использовать разнообразные по качеству, свойствам материалы и нетрадиционные способы изображения ими.</w:t>
      </w:r>
      <w:r w:rsidRPr="003F62CC">
        <w:tab/>
      </w:r>
      <w:r w:rsidRPr="003F62CC">
        <w:tab/>
      </w:r>
    </w:p>
    <w:p w:rsidR="003F62CC" w:rsidRPr="003F62CC" w:rsidRDefault="003F62CC" w:rsidP="003F62CC">
      <w:pPr>
        <w:ind w:firstLine="567"/>
      </w:pPr>
      <w:r w:rsidRPr="003F62CC">
        <w:t>Широкое использование нетрадиционных художественно-графических техник помогает избежать однотипности в детских рисунках, развивает фантазию.   Нетрадиционные художественно-графические техники - это  необычные способы изображения обычных предметов и явлений.</w:t>
      </w:r>
      <w:r w:rsidRPr="003F62CC">
        <w:tab/>
      </w:r>
    </w:p>
    <w:p w:rsidR="003F62CC" w:rsidRDefault="003F62CC" w:rsidP="003F62CC">
      <w:pPr>
        <w:ind w:firstLine="567"/>
      </w:pPr>
      <w:r w:rsidRPr="003F62CC">
        <w:t>Нетрадиционные  художественно - графические  техники</w:t>
      </w:r>
      <w:r>
        <w:t xml:space="preserve"> </w:t>
      </w:r>
      <w:r w:rsidRPr="003F62CC">
        <w:t xml:space="preserve"> имеют большое преимущество:</w:t>
      </w:r>
    </w:p>
    <w:p w:rsidR="007A5FBE" w:rsidRDefault="003F62CC" w:rsidP="007A5FBE">
      <w:pPr>
        <w:ind w:left="1134"/>
      </w:pPr>
      <w:r w:rsidRPr="003F62CC">
        <w:t xml:space="preserve">-  развивают  специальные  умения   и </w:t>
      </w:r>
      <w:r w:rsidR="007A5FBE">
        <w:t>навыки;</w:t>
      </w:r>
      <w:r w:rsidR="007A5FBE">
        <w:tab/>
      </w:r>
      <w:r w:rsidR="007A5FBE">
        <w:tab/>
      </w:r>
      <w:r w:rsidR="007A5FBE">
        <w:tab/>
      </w:r>
      <w:r w:rsidR="007A5FBE">
        <w:tab/>
      </w:r>
      <w:r w:rsidR="007A5FBE">
        <w:tab/>
      </w:r>
    </w:p>
    <w:p w:rsidR="003F62CC" w:rsidRPr="003F62CC" w:rsidRDefault="003F62CC" w:rsidP="007A5FBE">
      <w:pPr>
        <w:ind w:left="1134"/>
      </w:pPr>
      <w:r w:rsidRPr="003F62CC">
        <w:t>-  способствуют  развитию воображения и восприятия;</w:t>
      </w:r>
    </w:p>
    <w:p w:rsidR="007A5FBE" w:rsidRDefault="003F62CC" w:rsidP="007A5FBE">
      <w:pPr>
        <w:ind w:left="1134"/>
      </w:pPr>
      <w:r w:rsidRPr="003F62CC">
        <w:t>-  развивают координацию движений;</w:t>
      </w:r>
      <w:r w:rsidRPr="003F62CC">
        <w:tab/>
      </w:r>
      <w:r w:rsidRPr="003F62CC">
        <w:tab/>
      </w:r>
      <w:r w:rsidRPr="003F62CC">
        <w:tab/>
      </w:r>
      <w:r w:rsidRPr="003F62CC">
        <w:tab/>
      </w:r>
      <w:r w:rsidRPr="003F62CC">
        <w:tab/>
      </w:r>
      <w:r w:rsidRPr="003F62CC">
        <w:tab/>
      </w:r>
      <w:r w:rsidRPr="003F62CC">
        <w:tab/>
      </w:r>
    </w:p>
    <w:p w:rsidR="003F62CC" w:rsidRPr="003F62CC" w:rsidRDefault="003F62CC" w:rsidP="007A5FBE">
      <w:pPr>
        <w:ind w:left="1134"/>
      </w:pPr>
      <w:r w:rsidRPr="003F62CC">
        <w:t>- разнообразие материалов рождает у детей оригинальные идеи, вызывают желание придумывать новые композиции.</w:t>
      </w:r>
    </w:p>
    <w:p w:rsidR="003F62CC" w:rsidRPr="003F62CC" w:rsidRDefault="003F62CC" w:rsidP="007A5FBE">
      <w:pPr>
        <w:ind w:firstLine="567"/>
      </w:pPr>
      <w:r w:rsidRPr="003F62CC">
        <w:t xml:space="preserve">Основная цель моей работы: это  создание условий для развития творчества, активности  и самостоятельности в изобразительной  деятельности  детей.   </w:t>
      </w:r>
    </w:p>
    <w:p w:rsidR="003F62CC" w:rsidRPr="003F62CC" w:rsidRDefault="003F62CC" w:rsidP="007A5FBE">
      <w:pPr>
        <w:ind w:firstLine="567"/>
      </w:pPr>
      <w:r w:rsidRPr="003F62CC">
        <w:t xml:space="preserve"> В  работе  использую  в  первую  очередь  развивающие  игры  и упражнения,  алгоритмы  последовательности изображения предметов.</w:t>
      </w:r>
    </w:p>
    <w:p w:rsidR="003F62CC" w:rsidRPr="003F62CC" w:rsidRDefault="003F62CC" w:rsidP="007A5FBE">
      <w:pPr>
        <w:ind w:firstLine="567"/>
      </w:pPr>
      <w:r w:rsidRPr="003F62CC">
        <w:t>На з</w:t>
      </w:r>
      <w:r w:rsidR="007A5FBE">
        <w:t xml:space="preserve">анятиях </w:t>
      </w:r>
      <w:r w:rsidRPr="003F62CC">
        <w:t xml:space="preserve"> стремлюсь  заинтересовать детей, побудить их к творческой деятельности, используя сюрпризные моменты (любимый герой сказки  или мультфильма приглашает их в путешествие); музыкальное сопровождение, чтение художественной литературы: отрывки из художественных произведений, загадки, стихи. </w:t>
      </w:r>
    </w:p>
    <w:p w:rsidR="003F62CC" w:rsidRPr="003F62CC" w:rsidRDefault="003F62CC" w:rsidP="007A5FBE">
      <w:pPr>
        <w:ind w:firstLine="567"/>
      </w:pPr>
      <w:r w:rsidRPr="003F62CC">
        <w:t xml:space="preserve">Наблюдая за детьми моей группы, видя, как они с огромным  интересом и желанием </w:t>
      </w:r>
      <w:r w:rsidRPr="003F62CC">
        <w:lastRenderedPageBreak/>
        <w:t xml:space="preserve">рисуют, используя нетрадиционные средства изображения, в развивающей среде  создали  необходимые условия для удовлетворения потребностей детей в изобразительной деятельности. </w:t>
      </w:r>
    </w:p>
    <w:p w:rsidR="003F62CC" w:rsidRPr="003F62CC" w:rsidRDefault="003F62CC" w:rsidP="007A5FBE">
      <w:pPr>
        <w:ind w:firstLine="567"/>
      </w:pPr>
      <w:r w:rsidRPr="003F62CC">
        <w:t>В уголке детского творчества дети могут найти не только традиционные изобразительные материалы, такие как: гуашь, цветные карандаши, восковые мелки, но и наборы нестандартных изобразительных материалов, например: пробки, ватные палочки, губки, пенопластовые печатки, печатки из картофеля.</w:t>
      </w:r>
      <w:r w:rsidRPr="003F62CC">
        <w:tab/>
      </w:r>
    </w:p>
    <w:p w:rsidR="003F62CC" w:rsidRPr="003F62CC" w:rsidRDefault="003F62CC" w:rsidP="007A5FBE">
      <w:pPr>
        <w:ind w:firstLine="567"/>
      </w:pPr>
      <w:r w:rsidRPr="003F62CC">
        <w:t xml:space="preserve">Для ребенка художественный материал обладает  завораживающей, притягательной силой. Он подсказывает замысел, воздействует на его характер, способствует созданию художественного образа. Кроме того, познавая свойства и качества разнообразных материалов, дети обогащают свой сенсорный опыт. </w:t>
      </w:r>
    </w:p>
    <w:p w:rsidR="003F62CC" w:rsidRPr="003F62CC" w:rsidRDefault="003F62CC" w:rsidP="007A5FBE">
      <w:pPr>
        <w:ind w:firstLine="567"/>
      </w:pPr>
      <w:r w:rsidRPr="003F62CC">
        <w:t>Работая с  детьми,  неизбежно сотрудничаешь с  их родителями. Каждый успех ребенка в творчестве  доводится до сведения родителей, тем самым ребенок имеет возможность получить похвалу  от родителей, что для него очень важно. Очень часто мы устраиваем тематические  выставки не только детских работ, но и устраиваем конкурс  детских работ, поделок выполненных вмести с родителями.</w:t>
      </w:r>
    </w:p>
    <w:p w:rsidR="003F62CC" w:rsidRPr="003F62CC" w:rsidRDefault="003F62CC" w:rsidP="003F62CC">
      <w:r w:rsidRPr="003F62CC">
        <w:t>Для родителей  организовываю  консультацию: « Какие поделки, работы можно сделать со  своими детьми».</w:t>
      </w:r>
    </w:p>
    <w:p w:rsidR="003F62CC" w:rsidRPr="003F62CC" w:rsidRDefault="003F62CC" w:rsidP="003F62CC">
      <w:r w:rsidRPr="003F62CC">
        <w:t xml:space="preserve">        Провожу  консультацию на  тему «Развитие  творческих  изобразительных способностей  детей дошкольного  возраста, через нетрадиционные  техники».</w:t>
      </w:r>
    </w:p>
    <w:p w:rsidR="003F62CC" w:rsidRPr="003F62CC" w:rsidRDefault="003F62CC" w:rsidP="003F62CC"/>
    <w:p w:rsidR="003F62CC" w:rsidRPr="003F62CC" w:rsidRDefault="003F62CC" w:rsidP="003F62CC">
      <w:r w:rsidRPr="003F62CC">
        <w:t xml:space="preserve">        С детьми  использую   следующие  нетрадиционные  художественно-графические  техники:</w:t>
      </w:r>
      <w:r w:rsidRPr="003F62CC">
        <w:tab/>
      </w:r>
      <w:r w:rsidRPr="003F62CC">
        <w:tab/>
      </w:r>
      <w:r w:rsidRPr="003F62CC">
        <w:tab/>
      </w:r>
      <w:r w:rsidRPr="003F62CC">
        <w:tab/>
      </w:r>
      <w:r w:rsidRPr="003F62CC">
        <w:tab/>
      </w:r>
      <w:r w:rsidRPr="003F62CC">
        <w:tab/>
      </w:r>
      <w:r w:rsidRPr="003F62CC">
        <w:tab/>
      </w:r>
      <w:r w:rsidRPr="003F62CC">
        <w:tab/>
      </w:r>
    </w:p>
    <w:p w:rsidR="003F62CC" w:rsidRPr="003F62CC" w:rsidRDefault="007A5FBE" w:rsidP="007A5FBE">
      <w:pPr>
        <w:ind w:firstLine="2694"/>
      </w:pPr>
      <w:r>
        <w:t xml:space="preserve"> </w:t>
      </w:r>
      <w:r w:rsidR="003F62CC" w:rsidRPr="003F62CC">
        <w:t>-  рисование пальчиками</w:t>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t xml:space="preserve">    </w:t>
      </w:r>
      <w:r>
        <w:t xml:space="preserve">      </w:t>
      </w:r>
      <w:r w:rsidR="003F62CC" w:rsidRPr="003F62CC">
        <w:t xml:space="preserve">-  рисование </w:t>
      </w:r>
      <w:r>
        <w:t xml:space="preserve"> ватными палочками</w:t>
      </w:r>
      <w:r>
        <w:tab/>
      </w:r>
      <w:r>
        <w:tab/>
      </w:r>
      <w:r>
        <w:tab/>
      </w:r>
      <w:r>
        <w:tab/>
      </w:r>
      <w:r>
        <w:tab/>
      </w:r>
      <w:r>
        <w:tab/>
      </w:r>
      <w:r>
        <w:tab/>
      </w:r>
      <w:r>
        <w:tab/>
        <w:t xml:space="preserve">                      </w:t>
      </w:r>
      <w:r w:rsidR="003F62CC" w:rsidRPr="003F62CC">
        <w:t>-  рисование  ладошкой</w:t>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t xml:space="preserve">    </w:t>
      </w:r>
      <w:r>
        <w:t xml:space="preserve">      </w:t>
      </w:r>
      <w:r w:rsidR="003F62CC" w:rsidRPr="003F62CC">
        <w:t xml:space="preserve">-  </w:t>
      </w:r>
      <w:proofErr w:type="gramStart"/>
      <w:r w:rsidR="003F62CC" w:rsidRPr="003F62CC">
        <w:t>тычок</w:t>
      </w:r>
      <w:proofErr w:type="gramEnd"/>
      <w:r w:rsidR="003F62CC" w:rsidRPr="003F62CC">
        <w:t xml:space="preserve">  жест</w:t>
      </w:r>
      <w:r>
        <w:t>кой полусухой кистью</w:t>
      </w:r>
      <w:r>
        <w:tab/>
      </w:r>
      <w:r>
        <w:tab/>
      </w:r>
      <w:r>
        <w:tab/>
      </w:r>
      <w:r>
        <w:tab/>
      </w:r>
      <w:r>
        <w:tab/>
      </w:r>
      <w:r>
        <w:tab/>
      </w:r>
      <w:r>
        <w:tab/>
      </w:r>
      <w:r>
        <w:tab/>
        <w:t xml:space="preserve">          </w:t>
      </w:r>
      <w:r w:rsidR="003F62CC" w:rsidRPr="003F62CC">
        <w:t>-  оттиск пробкой</w:t>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t xml:space="preserve">   </w:t>
      </w:r>
      <w:r>
        <w:t xml:space="preserve">       </w:t>
      </w:r>
      <w:r w:rsidR="003F62CC" w:rsidRPr="003F62CC">
        <w:t xml:space="preserve">-  </w:t>
      </w:r>
      <w:proofErr w:type="spellStart"/>
      <w:r w:rsidR="003F62CC" w:rsidRPr="003F62CC">
        <w:t>пластилинография</w:t>
      </w:r>
      <w:proofErr w:type="spellEnd"/>
    </w:p>
    <w:p w:rsidR="007A5FBE" w:rsidRDefault="007A5FBE" w:rsidP="007A5FBE">
      <w:pPr>
        <w:ind w:firstLine="2694"/>
      </w:pPr>
      <w:r>
        <w:t xml:space="preserve"> </w:t>
      </w:r>
      <w:r w:rsidR="003F62CC" w:rsidRPr="003F62CC">
        <w:t xml:space="preserve">-  рисование  мятой бумагой.   </w:t>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rsidR="003F62CC" w:rsidRPr="003F62CC">
        <w:tab/>
      </w:r>
      <w:r>
        <w:tab/>
      </w:r>
      <w:r>
        <w:tab/>
      </w:r>
      <w:r>
        <w:tab/>
      </w:r>
      <w:r>
        <w:tab/>
      </w:r>
      <w:r>
        <w:tab/>
      </w:r>
      <w:r>
        <w:tab/>
      </w:r>
      <w:r>
        <w:tab/>
      </w:r>
      <w:r>
        <w:tab/>
      </w:r>
      <w:r>
        <w:tab/>
      </w:r>
      <w:r>
        <w:tab/>
      </w:r>
      <w:r>
        <w:tab/>
      </w:r>
      <w:r>
        <w:tab/>
      </w:r>
      <w:r>
        <w:tab/>
      </w:r>
      <w:r>
        <w:tab/>
      </w:r>
    </w:p>
    <w:p w:rsidR="003F62CC" w:rsidRPr="007A5FBE" w:rsidRDefault="003F62CC" w:rsidP="007A5FBE">
      <w:pPr>
        <w:jc w:val="center"/>
      </w:pPr>
      <w:r w:rsidRPr="007A5FBE">
        <w:rPr>
          <w:b/>
          <w:sz w:val="36"/>
          <w:szCs w:val="36"/>
          <w:u w:val="single"/>
        </w:rPr>
        <w:t>Описание нетрадиционной техники:</w:t>
      </w:r>
    </w:p>
    <w:p w:rsidR="003F62CC" w:rsidRPr="00586081" w:rsidRDefault="003F62CC" w:rsidP="003F62CC">
      <w:pPr>
        <w:ind w:firstLine="567"/>
        <w:rPr>
          <w:b/>
          <w:sz w:val="32"/>
          <w:szCs w:val="32"/>
          <w:u w:val="single"/>
        </w:rPr>
      </w:pPr>
    </w:p>
    <w:p w:rsidR="003F62CC" w:rsidRPr="007A5FBE" w:rsidRDefault="003F62CC" w:rsidP="007A5FBE">
      <w:pPr>
        <w:rPr>
          <w:b/>
        </w:rPr>
      </w:pPr>
      <w:r w:rsidRPr="007A5FBE">
        <w:rPr>
          <w:b/>
        </w:rPr>
        <w:t>Рисование пальчиками:</w:t>
      </w:r>
    </w:p>
    <w:p w:rsidR="003F62CC" w:rsidRPr="007A5FBE" w:rsidRDefault="003F62CC" w:rsidP="007A5FBE">
      <w:r w:rsidRPr="008232C4">
        <w:rPr>
          <w:i/>
        </w:rPr>
        <w:t>Средства выразительности</w:t>
      </w:r>
      <w:r w:rsidRPr="007A5FBE">
        <w:t>: пятно, точка, короткая  линия, цвет.</w:t>
      </w:r>
    </w:p>
    <w:p w:rsidR="003F62CC" w:rsidRPr="007A5FBE" w:rsidRDefault="003F62CC" w:rsidP="007A5FBE">
      <w:r w:rsidRPr="008232C4">
        <w:rPr>
          <w:i/>
        </w:rPr>
        <w:t>Материалы</w:t>
      </w:r>
      <w:r w:rsidRPr="007A5FBE">
        <w:t>: мисочки  с гуашью,  плотная бумага любого цвета,</w:t>
      </w:r>
    </w:p>
    <w:p w:rsidR="003F62CC" w:rsidRPr="007A5FBE" w:rsidRDefault="003F62CC" w:rsidP="007A5FBE">
      <w:r w:rsidRPr="007A5FBE">
        <w:t>небольшие  листы, салфетки.</w:t>
      </w:r>
    </w:p>
    <w:p w:rsidR="003F62CC" w:rsidRPr="007A5FBE" w:rsidRDefault="003F62CC" w:rsidP="007A5FBE">
      <w:r w:rsidRPr="008232C4">
        <w:rPr>
          <w:i/>
        </w:rPr>
        <w:t>Способ получения изображения</w:t>
      </w:r>
      <w:r w:rsidRPr="007A5FBE">
        <w:t>: ребенок опускает в гуашь пальчик и наносит точки, пятнашки на бумаги. На каждый пальчик набирается краска разного цвета. После работы пальчики вытираются салфеткой, затем гуашь легко смывается.</w:t>
      </w:r>
    </w:p>
    <w:p w:rsidR="003F62CC" w:rsidRPr="007A5FBE" w:rsidRDefault="003F62CC" w:rsidP="007A5FBE"/>
    <w:p w:rsidR="003F62CC" w:rsidRPr="008232C4" w:rsidRDefault="003F62CC" w:rsidP="007A5FBE">
      <w:pPr>
        <w:rPr>
          <w:b/>
        </w:rPr>
      </w:pPr>
      <w:r w:rsidRPr="008232C4">
        <w:rPr>
          <w:b/>
        </w:rPr>
        <w:t>Рисование ладошкой:</w:t>
      </w:r>
    </w:p>
    <w:p w:rsidR="003F62CC" w:rsidRPr="007A5FBE" w:rsidRDefault="003F62CC" w:rsidP="007A5FBE">
      <w:r w:rsidRPr="008232C4">
        <w:rPr>
          <w:i/>
        </w:rPr>
        <w:t>Средства выразительности</w:t>
      </w:r>
      <w:r w:rsidRPr="007A5FBE">
        <w:t>: пятно, цвет, фантастический силуэт.</w:t>
      </w:r>
    </w:p>
    <w:p w:rsidR="003F62CC" w:rsidRPr="007A5FBE" w:rsidRDefault="003F62CC" w:rsidP="007A5FBE">
      <w:r w:rsidRPr="008232C4">
        <w:rPr>
          <w:i/>
        </w:rPr>
        <w:t>Материалы</w:t>
      </w:r>
      <w:r w:rsidRPr="007A5FBE">
        <w:t>: широкие блюдечки  с гуашью, кисть,  плотная бумага любого цвета, салфетки.</w:t>
      </w:r>
    </w:p>
    <w:p w:rsidR="003F62CC" w:rsidRPr="007A5FBE" w:rsidRDefault="003F62CC" w:rsidP="007A5FBE">
      <w:r w:rsidRPr="008232C4">
        <w:rPr>
          <w:i/>
        </w:rPr>
        <w:t>Способ получения изображения</w:t>
      </w:r>
      <w:r w:rsidRPr="007A5FBE">
        <w:t>: ребенок опускает в гуашь ладошку (всю кисть) или окрашивает с помощью кисточки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3F62CC" w:rsidRPr="007A5FBE" w:rsidRDefault="003F62CC" w:rsidP="007A5FBE"/>
    <w:p w:rsidR="003F62CC" w:rsidRPr="008232C4" w:rsidRDefault="003F62CC" w:rsidP="007A5FBE">
      <w:pPr>
        <w:rPr>
          <w:b/>
        </w:rPr>
      </w:pPr>
      <w:r w:rsidRPr="008232C4">
        <w:rPr>
          <w:b/>
        </w:rPr>
        <w:t xml:space="preserve">Оттиск пробкой: </w:t>
      </w:r>
    </w:p>
    <w:p w:rsidR="003F62CC" w:rsidRPr="007A5FBE" w:rsidRDefault="003F62CC" w:rsidP="007A5FBE">
      <w:r w:rsidRPr="008232C4">
        <w:rPr>
          <w:i/>
        </w:rPr>
        <w:t>Средства выразительности</w:t>
      </w:r>
      <w:r w:rsidRPr="007A5FBE">
        <w:t>: пятно, фактура, цвет.</w:t>
      </w:r>
    </w:p>
    <w:p w:rsidR="003F62CC" w:rsidRPr="007A5FBE" w:rsidRDefault="003F62CC" w:rsidP="007A5FBE">
      <w:r w:rsidRPr="008232C4">
        <w:rPr>
          <w:i/>
        </w:rPr>
        <w:t>Материалы</w:t>
      </w:r>
      <w:r w:rsidRPr="007A5FBE">
        <w:t>: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печатки из пробки.</w:t>
      </w:r>
    </w:p>
    <w:p w:rsidR="003F62CC" w:rsidRPr="007A5FBE" w:rsidRDefault="003F62CC" w:rsidP="007A5FBE">
      <w:r w:rsidRPr="008232C4">
        <w:rPr>
          <w:i/>
        </w:rPr>
        <w:lastRenderedPageBreak/>
        <w:t>Способ получения изображения:</w:t>
      </w:r>
      <w:r w:rsidRPr="007A5FBE">
        <w:t xml:space="preserve"> ребенок  прижимает пробку к штемпельной подушке  с  краской  и  наносится  оттиск на бумагу. Для  получения другого цвета меняются  и  мисочка  и  пробка.</w:t>
      </w:r>
    </w:p>
    <w:p w:rsidR="003F62CC" w:rsidRPr="007A5FBE" w:rsidRDefault="003F62CC" w:rsidP="007A5FBE"/>
    <w:p w:rsidR="003F62CC" w:rsidRPr="008232C4" w:rsidRDefault="003F62CC" w:rsidP="007A5FBE">
      <w:pPr>
        <w:rPr>
          <w:b/>
        </w:rPr>
      </w:pPr>
      <w:r w:rsidRPr="008232C4">
        <w:rPr>
          <w:b/>
        </w:rPr>
        <w:t xml:space="preserve">Оттиск смятой бумагой: </w:t>
      </w:r>
    </w:p>
    <w:p w:rsidR="003F62CC" w:rsidRPr="007A5FBE" w:rsidRDefault="003F62CC" w:rsidP="007A5FBE">
      <w:r w:rsidRPr="008232C4">
        <w:rPr>
          <w:i/>
        </w:rPr>
        <w:t>Средства выразительности</w:t>
      </w:r>
      <w:r w:rsidRPr="007A5FBE">
        <w:t>: пятно, фактура, цвет.</w:t>
      </w:r>
    </w:p>
    <w:p w:rsidR="003F62CC" w:rsidRPr="007A5FBE" w:rsidRDefault="003F62CC" w:rsidP="007A5FBE">
      <w:r w:rsidRPr="008232C4">
        <w:rPr>
          <w:i/>
        </w:rPr>
        <w:t>Материалы:</w:t>
      </w:r>
      <w:r w:rsidRPr="007A5FBE">
        <w:t xml:space="preserve"> блюдце, либо пластиковая коробочка, в которую вложена штемпельная подушечка из тонкого поролона, пропитанного гуашью,  плотная бумага любого цвета и размера, смятая бумага, салфетки.</w:t>
      </w:r>
    </w:p>
    <w:p w:rsidR="003F62CC" w:rsidRPr="007A5FBE" w:rsidRDefault="003F62CC" w:rsidP="007A5FBE">
      <w:r w:rsidRPr="008232C4">
        <w:rPr>
          <w:i/>
        </w:rPr>
        <w:t>Способ получения изображения</w:t>
      </w:r>
      <w:r w:rsidRPr="007A5FBE">
        <w:t>: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8232C4" w:rsidRDefault="008232C4" w:rsidP="007A5FBE">
      <w:pPr>
        <w:rPr>
          <w:b/>
        </w:rPr>
      </w:pPr>
    </w:p>
    <w:p w:rsidR="003F62CC" w:rsidRPr="008232C4" w:rsidRDefault="003F62CC" w:rsidP="007A5FBE">
      <w:pPr>
        <w:rPr>
          <w:b/>
        </w:rPr>
      </w:pPr>
      <w:proofErr w:type="spellStart"/>
      <w:r w:rsidRPr="008232C4">
        <w:rPr>
          <w:b/>
        </w:rPr>
        <w:t>Набрызг</w:t>
      </w:r>
      <w:proofErr w:type="spellEnd"/>
      <w:r w:rsidRPr="008232C4">
        <w:rPr>
          <w:b/>
        </w:rPr>
        <w:t>:</w:t>
      </w:r>
    </w:p>
    <w:p w:rsidR="003F62CC" w:rsidRPr="007A5FBE" w:rsidRDefault="003F62CC" w:rsidP="007A5FBE">
      <w:r w:rsidRPr="008232C4">
        <w:rPr>
          <w:i/>
        </w:rPr>
        <w:t>Средство выразительности</w:t>
      </w:r>
      <w:r w:rsidRPr="007A5FBE">
        <w:t>: точка, фактура.</w:t>
      </w:r>
    </w:p>
    <w:p w:rsidR="003F62CC" w:rsidRPr="007A5FBE" w:rsidRDefault="003F62CC" w:rsidP="007A5FBE">
      <w:r w:rsidRPr="008232C4">
        <w:rPr>
          <w:i/>
        </w:rPr>
        <w:t>Материалы:</w:t>
      </w:r>
      <w:r w:rsidRPr="007A5FBE">
        <w:t xml:space="preserve"> бумага, гуашь, жесткая кисть, кусочек плотного картона либо пластика (5х5см).</w:t>
      </w:r>
    </w:p>
    <w:p w:rsidR="003F62CC" w:rsidRPr="007A5FBE" w:rsidRDefault="003F62CC" w:rsidP="007A5FBE">
      <w:r w:rsidRPr="008232C4">
        <w:rPr>
          <w:i/>
        </w:rPr>
        <w:t>Способ получения изображения</w:t>
      </w:r>
      <w:r w:rsidRPr="007A5FBE">
        <w:t>: ребенок  набирает краску на кисть и ударяет кистью о картон, который держит над бумагой. Краска разбрызгивается на бумагу.</w:t>
      </w:r>
    </w:p>
    <w:p w:rsidR="003F62CC" w:rsidRPr="007A5FBE" w:rsidRDefault="003F62CC" w:rsidP="007A5FBE"/>
    <w:p w:rsidR="003F62CC" w:rsidRPr="008232C4" w:rsidRDefault="003F62CC" w:rsidP="007A5FBE">
      <w:pPr>
        <w:rPr>
          <w:b/>
        </w:rPr>
      </w:pPr>
      <w:proofErr w:type="spellStart"/>
      <w:r w:rsidRPr="008232C4">
        <w:rPr>
          <w:b/>
        </w:rPr>
        <w:t>Пластилинография</w:t>
      </w:r>
      <w:proofErr w:type="spellEnd"/>
      <w:r w:rsidRPr="008232C4">
        <w:rPr>
          <w:b/>
        </w:rPr>
        <w:t>:</w:t>
      </w:r>
    </w:p>
    <w:p w:rsidR="003F62CC" w:rsidRPr="007A5FBE" w:rsidRDefault="003F62CC" w:rsidP="007A5FBE">
      <w:r w:rsidRPr="008232C4">
        <w:rPr>
          <w:i/>
        </w:rPr>
        <w:t>Материалы</w:t>
      </w:r>
      <w:r w:rsidRPr="007A5FBE">
        <w:t xml:space="preserve">: плотный  картон с контурным рисунком, набор пластилина, стека, доска для лепки, салфетка.  </w:t>
      </w:r>
    </w:p>
    <w:p w:rsidR="003F62CC" w:rsidRPr="007A5FBE" w:rsidRDefault="003F62CC" w:rsidP="007A5FBE">
      <w:r w:rsidRPr="008232C4">
        <w:rPr>
          <w:i/>
        </w:rPr>
        <w:t>Способ получения изображения</w:t>
      </w:r>
      <w:r w:rsidRPr="007A5FBE">
        <w:t>: ребенка  важно научить надавливать  на пластилин, затем размазывать его от  центра к краям контура.</w:t>
      </w:r>
    </w:p>
    <w:p w:rsidR="003F62CC" w:rsidRPr="007A5FBE" w:rsidRDefault="003F62CC" w:rsidP="007A5FBE"/>
    <w:p w:rsidR="003F62CC" w:rsidRPr="007A5FBE" w:rsidRDefault="003F62CC" w:rsidP="007A5FBE">
      <w:r w:rsidRPr="007A5FBE">
        <w:t xml:space="preserve">                          </w:t>
      </w:r>
    </w:p>
    <w:p w:rsidR="008232C4" w:rsidRDefault="008232C4" w:rsidP="008232C4">
      <w:pPr>
        <w:jc w:val="center"/>
        <w:rPr>
          <w:b/>
          <w:sz w:val="36"/>
          <w:szCs w:val="36"/>
          <w:u w:val="single"/>
        </w:rPr>
      </w:pPr>
    </w:p>
    <w:p w:rsidR="003F62CC" w:rsidRPr="008232C4" w:rsidRDefault="003F62CC" w:rsidP="008232C4">
      <w:pPr>
        <w:jc w:val="center"/>
        <w:rPr>
          <w:b/>
          <w:sz w:val="32"/>
          <w:szCs w:val="32"/>
          <w:u w:val="single"/>
        </w:rPr>
      </w:pPr>
      <w:r w:rsidRPr="008232C4">
        <w:rPr>
          <w:b/>
          <w:sz w:val="36"/>
          <w:szCs w:val="36"/>
          <w:u w:val="single"/>
        </w:rPr>
        <w:t>Алгоритмы:</w:t>
      </w:r>
    </w:p>
    <w:p w:rsidR="003F62CC" w:rsidRDefault="003F62CC" w:rsidP="003F62CC">
      <w:pPr>
        <w:ind w:firstLine="567"/>
        <w:jc w:val="center"/>
        <w:rPr>
          <w:b/>
          <w:sz w:val="28"/>
          <w:szCs w:val="28"/>
        </w:rPr>
      </w:pPr>
    </w:p>
    <w:p w:rsidR="008232C4" w:rsidRDefault="003F62CC" w:rsidP="003F62CC">
      <w:pPr>
        <w:ind w:firstLine="567"/>
        <w:rPr>
          <w:b/>
          <w:sz w:val="28"/>
          <w:szCs w:val="28"/>
        </w:rPr>
      </w:pPr>
      <w:r>
        <w:rPr>
          <w:b/>
          <w:sz w:val="28"/>
          <w:szCs w:val="28"/>
        </w:rPr>
        <w:t xml:space="preserve">           </w:t>
      </w:r>
    </w:p>
    <w:p w:rsidR="008232C4" w:rsidRDefault="008232C4" w:rsidP="003F62CC">
      <w:pPr>
        <w:ind w:firstLine="567"/>
        <w:rPr>
          <w:b/>
          <w:sz w:val="28"/>
          <w:szCs w:val="28"/>
        </w:rPr>
      </w:pPr>
    </w:p>
    <w:p w:rsidR="003F62CC" w:rsidRDefault="003F62CC" w:rsidP="003F62CC">
      <w:pPr>
        <w:ind w:firstLine="567"/>
        <w:rPr>
          <w:b/>
          <w:sz w:val="28"/>
          <w:szCs w:val="28"/>
        </w:rPr>
      </w:pPr>
      <w:r>
        <w:rPr>
          <w:b/>
          <w:sz w:val="28"/>
          <w:szCs w:val="28"/>
        </w:rPr>
        <w:t xml:space="preserve"> Рисование ладошкой:</w:t>
      </w:r>
    </w:p>
    <w:p w:rsidR="003F62CC" w:rsidRDefault="003F62CC" w:rsidP="003F62CC">
      <w:pPr>
        <w:ind w:firstLine="567"/>
        <w:rPr>
          <w:b/>
          <w:sz w:val="28"/>
          <w:szCs w:val="28"/>
        </w:rPr>
      </w:pPr>
    </w:p>
    <w:p w:rsidR="003F62CC" w:rsidRDefault="003F62CC" w:rsidP="003F62CC">
      <w:pPr>
        <w:ind w:firstLine="567"/>
        <w:rPr>
          <w:b/>
          <w:sz w:val="28"/>
          <w:szCs w:val="28"/>
        </w:rPr>
      </w:pPr>
    </w:p>
    <w:p w:rsidR="003F62CC" w:rsidRDefault="003F62CC" w:rsidP="003F62CC">
      <w:pPr>
        <w:ind w:firstLine="284"/>
        <w:rPr>
          <w:b/>
          <w:sz w:val="28"/>
          <w:szCs w:val="28"/>
        </w:rPr>
      </w:pPr>
      <w:r>
        <w:rPr>
          <w:b/>
          <w:noProof/>
          <w:sz w:val="28"/>
          <w:szCs w:val="28"/>
          <w:lang w:eastAsia="ru-RU"/>
        </w:rPr>
        <w:drawing>
          <wp:inline distT="0" distB="0" distL="0" distR="0" wp14:anchorId="04163164" wp14:editId="62718977">
            <wp:extent cx="6210300" cy="222073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3).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7014" cy="2223135"/>
                    </a:xfrm>
                    <a:prstGeom prst="rect">
                      <a:avLst/>
                    </a:prstGeom>
                  </pic:spPr>
                </pic:pic>
              </a:graphicData>
            </a:graphic>
          </wp:inline>
        </w:drawing>
      </w:r>
    </w:p>
    <w:p w:rsidR="003F62CC" w:rsidRDefault="003F62CC" w:rsidP="003F62CC">
      <w:pPr>
        <w:ind w:firstLine="1418"/>
        <w:rPr>
          <w:b/>
          <w:sz w:val="28"/>
          <w:szCs w:val="28"/>
        </w:rPr>
      </w:pPr>
    </w:p>
    <w:p w:rsidR="003F62CC" w:rsidRDefault="003F62CC" w:rsidP="003F62CC">
      <w:pPr>
        <w:ind w:firstLine="1418"/>
        <w:rPr>
          <w:b/>
          <w:sz w:val="28"/>
          <w:szCs w:val="28"/>
        </w:rPr>
      </w:pPr>
    </w:p>
    <w:p w:rsidR="003F62CC" w:rsidRDefault="003F62CC" w:rsidP="003F62CC">
      <w:pPr>
        <w:ind w:firstLine="1418"/>
        <w:rPr>
          <w:b/>
          <w:sz w:val="28"/>
          <w:szCs w:val="28"/>
        </w:rPr>
      </w:pPr>
    </w:p>
    <w:p w:rsidR="008232C4" w:rsidRDefault="008232C4" w:rsidP="003F62CC">
      <w:pPr>
        <w:ind w:firstLine="1418"/>
        <w:rPr>
          <w:b/>
          <w:sz w:val="28"/>
          <w:szCs w:val="28"/>
        </w:rPr>
      </w:pPr>
    </w:p>
    <w:p w:rsidR="008232C4" w:rsidRDefault="008232C4" w:rsidP="003F62CC">
      <w:pPr>
        <w:ind w:firstLine="1418"/>
        <w:rPr>
          <w:b/>
          <w:sz w:val="28"/>
          <w:szCs w:val="28"/>
        </w:rPr>
      </w:pPr>
    </w:p>
    <w:p w:rsidR="003F62CC" w:rsidRDefault="003F62CC" w:rsidP="003F62CC">
      <w:pPr>
        <w:ind w:firstLine="1418"/>
        <w:rPr>
          <w:b/>
          <w:sz w:val="28"/>
          <w:szCs w:val="28"/>
        </w:rPr>
      </w:pPr>
      <w:r>
        <w:rPr>
          <w:b/>
          <w:sz w:val="28"/>
          <w:szCs w:val="28"/>
        </w:rPr>
        <w:lastRenderedPageBreak/>
        <w:t>Рисование пальчиком:</w:t>
      </w:r>
    </w:p>
    <w:p w:rsidR="003F62CC" w:rsidRDefault="003F62CC" w:rsidP="003F62CC">
      <w:pPr>
        <w:ind w:firstLine="567"/>
        <w:rPr>
          <w:b/>
          <w:sz w:val="28"/>
          <w:szCs w:val="28"/>
        </w:rPr>
      </w:pPr>
    </w:p>
    <w:p w:rsidR="003F62CC" w:rsidRDefault="003F62CC" w:rsidP="003F62CC">
      <w:pPr>
        <w:ind w:firstLine="567"/>
        <w:rPr>
          <w:b/>
          <w:sz w:val="28"/>
          <w:szCs w:val="28"/>
        </w:rPr>
      </w:pPr>
    </w:p>
    <w:p w:rsidR="003F62CC" w:rsidRDefault="003F62CC" w:rsidP="003F62CC">
      <w:pPr>
        <w:ind w:firstLine="567"/>
        <w:rPr>
          <w:b/>
          <w:sz w:val="28"/>
          <w:szCs w:val="28"/>
        </w:rPr>
      </w:pPr>
    </w:p>
    <w:p w:rsidR="003F62CC" w:rsidRDefault="003F62CC" w:rsidP="003F62CC">
      <w:pPr>
        <w:ind w:firstLine="567"/>
        <w:rPr>
          <w:b/>
          <w:sz w:val="28"/>
          <w:szCs w:val="28"/>
        </w:rPr>
      </w:pPr>
      <w:r>
        <w:rPr>
          <w:b/>
          <w:noProof/>
          <w:sz w:val="28"/>
          <w:szCs w:val="28"/>
          <w:lang w:eastAsia="ru-RU"/>
        </w:rPr>
        <w:drawing>
          <wp:inline distT="0" distB="0" distL="0" distR="0" wp14:anchorId="2316919C" wp14:editId="33DCC75E">
            <wp:extent cx="5892800" cy="349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3).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6651" cy="3494782"/>
                    </a:xfrm>
                    <a:prstGeom prst="rect">
                      <a:avLst/>
                    </a:prstGeom>
                  </pic:spPr>
                </pic:pic>
              </a:graphicData>
            </a:graphic>
          </wp:inline>
        </w:drawing>
      </w:r>
    </w:p>
    <w:p w:rsidR="003F62CC" w:rsidRDefault="003F62CC" w:rsidP="003F62CC">
      <w:pPr>
        <w:ind w:firstLine="567"/>
        <w:rPr>
          <w:b/>
          <w:sz w:val="28"/>
          <w:szCs w:val="28"/>
        </w:rPr>
      </w:pPr>
    </w:p>
    <w:p w:rsidR="003F62CC" w:rsidRDefault="003F62CC" w:rsidP="003F62CC">
      <w:pPr>
        <w:ind w:firstLine="567"/>
        <w:rPr>
          <w:b/>
          <w:sz w:val="28"/>
          <w:szCs w:val="28"/>
        </w:rPr>
      </w:pPr>
    </w:p>
    <w:p w:rsidR="003F62CC" w:rsidRDefault="003F62CC" w:rsidP="003F62CC">
      <w:pPr>
        <w:ind w:firstLine="567"/>
        <w:rPr>
          <w:b/>
          <w:sz w:val="28"/>
          <w:szCs w:val="28"/>
        </w:rPr>
      </w:pPr>
    </w:p>
    <w:p w:rsidR="003F62CC" w:rsidRDefault="003F62CC" w:rsidP="003F62CC">
      <w:pPr>
        <w:ind w:firstLine="1418"/>
        <w:rPr>
          <w:b/>
          <w:sz w:val="28"/>
          <w:szCs w:val="28"/>
        </w:rPr>
      </w:pPr>
    </w:p>
    <w:p w:rsidR="003F62CC" w:rsidRDefault="003F62CC" w:rsidP="003F62CC">
      <w:pPr>
        <w:ind w:firstLine="1418"/>
        <w:rPr>
          <w:b/>
          <w:sz w:val="28"/>
          <w:szCs w:val="28"/>
        </w:rPr>
      </w:pPr>
      <w:r>
        <w:rPr>
          <w:b/>
          <w:sz w:val="28"/>
          <w:szCs w:val="28"/>
        </w:rPr>
        <w:t>Рисование ватными палочками:</w:t>
      </w:r>
    </w:p>
    <w:p w:rsidR="003F62CC" w:rsidRDefault="003F62CC" w:rsidP="003F62CC">
      <w:pPr>
        <w:ind w:firstLine="567"/>
        <w:rPr>
          <w:b/>
          <w:sz w:val="28"/>
          <w:szCs w:val="28"/>
        </w:rPr>
      </w:pPr>
      <w:r>
        <w:rPr>
          <w:b/>
          <w:noProof/>
          <w:sz w:val="28"/>
          <w:szCs w:val="28"/>
          <w:lang w:eastAsia="ru-RU"/>
        </w:rPr>
        <w:drawing>
          <wp:inline distT="0" distB="0" distL="0" distR="0" wp14:anchorId="39BBD024" wp14:editId="752CCE8A">
            <wp:extent cx="5911850" cy="245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4).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618" cy="2460263"/>
                    </a:xfrm>
                    <a:prstGeom prst="rect">
                      <a:avLst/>
                    </a:prstGeom>
                  </pic:spPr>
                </pic:pic>
              </a:graphicData>
            </a:graphic>
          </wp:inline>
        </w:drawing>
      </w:r>
    </w:p>
    <w:p w:rsidR="003F62CC" w:rsidRDefault="003F62CC" w:rsidP="003F62CC">
      <w:pPr>
        <w:ind w:firstLine="567"/>
        <w:rPr>
          <w:b/>
          <w:sz w:val="28"/>
          <w:szCs w:val="28"/>
        </w:rPr>
      </w:pPr>
    </w:p>
    <w:p w:rsidR="003F62CC" w:rsidRDefault="003F62CC" w:rsidP="003F62CC">
      <w:pPr>
        <w:ind w:firstLine="567"/>
        <w:rPr>
          <w:b/>
          <w:sz w:val="28"/>
          <w:szCs w:val="28"/>
        </w:rPr>
      </w:pPr>
    </w:p>
    <w:p w:rsidR="008232C4" w:rsidRDefault="008232C4" w:rsidP="008232C4">
      <w:pPr>
        <w:rPr>
          <w:b/>
          <w:sz w:val="28"/>
          <w:szCs w:val="28"/>
        </w:rPr>
      </w:pPr>
    </w:p>
    <w:p w:rsidR="008232C4" w:rsidRDefault="008232C4" w:rsidP="008232C4">
      <w:pPr>
        <w:rPr>
          <w:b/>
          <w:sz w:val="28"/>
          <w:szCs w:val="28"/>
        </w:rPr>
      </w:pPr>
    </w:p>
    <w:p w:rsidR="008232C4" w:rsidRDefault="008232C4" w:rsidP="008232C4">
      <w:pPr>
        <w:rPr>
          <w:b/>
          <w:sz w:val="28"/>
          <w:szCs w:val="28"/>
        </w:rPr>
      </w:pPr>
    </w:p>
    <w:p w:rsidR="008232C4" w:rsidRDefault="008232C4" w:rsidP="008232C4">
      <w:pPr>
        <w:rPr>
          <w:b/>
          <w:sz w:val="28"/>
          <w:szCs w:val="28"/>
        </w:rPr>
      </w:pPr>
    </w:p>
    <w:p w:rsidR="008232C4" w:rsidRDefault="008232C4" w:rsidP="008232C4">
      <w:pPr>
        <w:rPr>
          <w:b/>
          <w:sz w:val="28"/>
          <w:szCs w:val="28"/>
        </w:rPr>
      </w:pPr>
    </w:p>
    <w:p w:rsidR="008232C4" w:rsidRDefault="008232C4" w:rsidP="008232C4">
      <w:pPr>
        <w:rPr>
          <w:b/>
          <w:sz w:val="28"/>
          <w:szCs w:val="28"/>
        </w:rPr>
      </w:pPr>
    </w:p>
    <w:p w:rsidR="008232C4" w:rsidRDefault="008232C4" w:rsidP="008232C4">
      <w:pPr>
        <w:rPr>
          <w:b/>
          <w:sz w:val="28"/>
          <w:szCs w:val="28"/>
        </w:rPr>
      </w:pPr>
    </w:p>
    <w:p w:rsidR="003F62CC" w:rsidRDefault="003F62CC" w:rsidP="008232C4">
      <w:pPr>
        <w:ind w:firstLine="993"/>
        <w:rPr>
          <w:b/>
          <w:sz w:val="28"/>
          <w:szCs w:val="28"/>
        </w:rPr>
      </w:pPr>
      <w:r>
        <w:rPr>
          <w:b/>
          <w:sz w:val="28"/>
          <w:szCs w:val="28"/>
        </w:rPr>
        <w:t>Скатывание бумаги:</w:t>
      </w:r>
    </w:p>
    <w:p w:rsidR="003F62CC" w:rsidRDefault="003F62CC" w:rsidP="003F62CC">
      <w:pPr>
        <w:ind w:firstLine="284"/>
        <w:rPr>
          <w:b/>
          <w:sz w:val="28"/>
          <w:szCs w:val="28"/>
        </w:rPr>
      </w:pPr>
      <w:r>
        <w:rPr>
          <w:b/>
          <w:noProof/>
          <w:sz w:val="28"/>
          <w:szCs w:val="28"/>
          <w:lang w:eastAsia="ru-RU"/>
        </w:rPr>
        <w:drawing>
          <wp:inline distT="0" distB="0" distL="0" distR="0" wp14:anchorId="2E9311BB" wp14:editId="5B1BF804">
            <wp:extent cx="6229350" cy="340942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3).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3173" cy="3411517"/>
                    </a:xfrm>
                    <a:prstGeom prst="rect">
                      <a:avLst/>
                    </a:prstGeom>
                  </pic:spPr>
                </pic:pic>
              </a:graphicData>
            </a:graphic>
          </wp:inline>
        </w:drawing>
      </w:r>
    </w:p>
    <w:p w:rsidR="003F62CC" w:rsidRDefault="003F62CC" w:rsidP="003F62CC">
      <w:pPr>
        <w:ind w:firstLine="1418"/>
        <w:rPr>
          <w:b/>
          <w:sz w:val="28"/>
          <w:szCs w:val="28"/>
        </w:rPr>
      </w:pPr>
    </w:p>
    <w:p w:rsidR="003F62CC" w:rsidRDefault="003F62CC" w:rsidP="003F62CC">
      <w:pPr>
        <w:ind w:firstLine="1418"/>
        <w:rPr>
          <w:b/>
          <w:sz w:val="28"/>
          <w:szCs w:val="28"/>
        </w:rPr>
      </w:pPr>
      <w:r>
        <w:rPr>
          <w:b/>
          <w:sz w:val="28"/>
          <w:szCs w:val="28"/>
        </w:rPr>
        <w:t>Рисование «</w:t>
      </w:r>
      <w:proofErr w:type="gramStart"/>
      <w:r>
        <w:rPr>
          <w:b/>
          <w:sz w:val="28"/>
          <w:szCs w:val="28"/>
        </w:rPr>
        <w:t>тычками</w:t>
      </w:r>
      <w:proofErr w:type="gramEnd"/>
      <w:r>
        <w:rPr>
          <w:b/>
          <w:sz w:val="28"/>
          <w:szCs w:val="28"/>
        </w:rPr>
        <w:t>» жёсткой кистью:</w:t>
      </w:r>
    </w:p>
    <w:p w:rsidR="003F62CC" w:rsidRDefault="003F62CC" w:rsidP="003F62CC">
      <w:pPr>
        <w:ind w:firstLine="1418"/>
        <w:rPr>
          <w:b/>
          <w:sz w:val="28"/>
          <w:szCs w:val="28"/>
        </w:rPr>
      </w:pPr>
    </w:p>
    <w:p w:rsidR="003F62CC" w:rsidRDefault="003F62CC" w:rsidP="003F62CC">
      <w:pPr>
        <w:ind w:firstLine="284"/>
        <w:rPr>
          <w:b/>
          <w:sz w:val="28"/>
          <w:szCs w:val="28"/>
        </w:rPr>
      </w:pPr>
      <w:r>
        <w:rPr>
          <w:b/>
          <w:noProof/>
          <w:sz w:val="28"/>
          <w:szCs w:val="28"/>
          <w:lang w:eastAsia="ru-RU"/>
        </w:rPr>
        <w:drawing>
          <wp:inline distT="0" distB="0" distL="0" distR="0" wp14:anchorId="6DA2CB39" wp14:editId="195B3CCD">
            <wp:extent cx="6210300" cy="3943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612" cy="3942278"/>
                    </a:xfrm>
                    <a:prstGeom prst="rect">
                      <a:avLst/>
                    </a:prstGeom>
                  </pic:spPr>
                </pic:pic>
              </a:graphicData>
            </a:graphic>
          </wp:inline>
        </w:drawing>
      </w:r>
    </w:p>
    <w:p w:rsidR="003F62CC" w:rsidRDefault="003F62CC" w:rsidP="003F62CC">
      <w:pPr>
        <w:ind w:firstLine="1418"/>
        <w:rPr>
          <w:b/>
          <w:sz w:val="28"/>
          <w:szCs w:val="28"/>
        </w:rPr>
      </w:pPr>
    </w:p>
    <w:p w:rsidR="003F62CC" w:rsidRDefault="003F62CC" w:rsidP="003F62CC">
      <w:pPr>
        <w:ind w:firstLine="1418"/>
        <w:rPr>
          <w:b/>
          <w:sz w:val="28"/>
          <w:szCs w:val="28"/>
        </w:rPr>
      </w:pPr>
    </w:p>
    <w:p w:rsidR="003F62CC" w:rsidRDefault="003F62CC" w:rsidP="003F62CC">
      <w:pPr>
        <w:ind w:firstLine="284"/>
        <w:rPr>
          <w:b/>
          <w:sz w:val="28"/>
          <w:szCs w:val="28"/>
        </w:rPr>
      </w:pPr>
    </w:p>
    <w:p w:rsidR="003F62CC" w:rsidRDefault="003F62CC" w:rsidP="003F62CC">
      <w:pPr>
        <w:ind w:firstLine="284"/>
        <w:rPr>
          <w:b/>
          <w:sz w:val="28"/>
          <w:szCs w:val="28"/>
        </w:rPr>
      </w:pPr>
    </w:p>
    <w:p w:rsidR="003F62CC" w:rsidRDefault="003F62CC" w:rsidP="003F62CC">
      <w:pPr>
        <w:ind w:firstLine="284"/>
        <w:rPr>
          <w:b/>
          <w:sz w:val="28"/>
          <w:szCs w:val="28"/>
        </w:rPr>
      </w:pPr>
    </w:p>
    <w:p w:rsidR="003F62CC" w:rsidRDefault="003F62CC" w:rsidP="003F62CC">
      <w:pPr>
        <w:ind w:firstLine="284"/>
        <w:rPr>
          <w:b/>
          <w:sz w:val="28"/>
          <w:szCs w:val="28"/>
        </w:rPr>
      </w:pPr>
    </w:p>
    <w:p w:rsidR="003F62CC" w:rsidRPr="008232C4" w:rsidRDefault="003F62CC" w:rsidP="008232C4">
      <w:pPr>
        <w:jc w:val="center"/>
        <w:rPr>
          <w:b/>
          <w:sz w:val="36"/>
          <w:szCs w:val="36"/>
          <w:u w:val="single"/>
        </w:rPr>
      </w:pPr>
      <w:r w:rsidRPr="008232C4">
        <w:rPr>
          <w:b/>
          <w:sz w:val="36"/>
          <w:szCs w:val="36"/>
          <w:u w:val="single"/>
        </w:rPr>
        <w:lastRenderedPageBreak/>
        <w:t>Развивающие игры и упражнения:</w:t>
      </w:r>
    </w:p>
    <w:p w:rsidR="003F62CC" w:rsidRDefault="003F62CC" w:rsidP="008232C4">
      <w:pPr>
        <w:jc w:val="center"/>
        <w:rPr>
          <w:b/>
          <w:sz w:val="28"/>
          <w:szCs w:val="28"/>
        </w:rPr>
      </w:pPr>
      <w:r w:rsidRPr="00566D7B">
        <w:rPr>
          <w:b/>
          <w:sz w:val="28"/>
          <w:szCs w:val="28"/>
        </w:rPr>
        <w:t>Картотека игр</w:t>
      </w:r>
      <w:r>
        <w:rPr>
          <w:b/>
          <w:sz w:val="28"/>
          <w:szCs w:val="28"/>
        </w:rPr>
        <w:t xml:space="preserve"> </w:t>
      </w:r>
      <w:r w:rsidRPr="00566D7B">
        <w:rPr>
          <w:b/>
          <w:sz w:val="28"/>
          <w:szCs w:val="28"/>
        </w:rPr>
        <w:t>по изобразительной деятельности</w:t>
      </w:r>
      <w:r>
        <w:rPr>
          <w:b/>
          <w:sz w:val="28"/>
          <w:szCs w:val="28"/>
        </w:rPr>
        <w:t>:</w:t>
      </w:r>
    </w:p>
    <w:p w:rsidR="003F62CC" w:rsidRPr="00566D7B" w:rsidRDefault="003F62CC" w:rsidP="003F62CC">
      <w:pPr>
        <w:jc w:val="center"/>
        <w:rPr>
          <w:b/>
          <w:sz w:val="28"/>
          <w:szCs w:val="28"/>
        </w:rPr>
      </w:pPr>
    </w:p>
    <w:p w:rsidR="003F62CC" w:rsidRPr="008232C4" w:rsidRDefault="003F62CC" w:rsidP="003F62CC">
      <w:pPr>
        <w:tabs>
          <w:tab w:val="left" w:pos="2847"/>
        </w:tabs>
        <w:ind w:firstLine="567"/>
        <w:rPr>
          <w:b/>
        </w:rPr>
      </w:pPr>
      <w:r w:rsidRPr="00566D7B">
        <w:rPr>
          <w:b/>
          <w:sz w:val="28"/>
          <w:szCs w:val="28"/>
        </w:rPr>
        <w:t>«</w:t>
      </w:r>
      <w:r w:rsidRPr="008232C4">
        <w:rPr>
          <w:b/>
        </w:rPr>
        <w:t>Разноцветные мышки»</w:t>
      </w:r>
      <w:r w:rsidRPr="008232C4">
        <w:rPr>
          <w:b/>
        </w:rPr>
        <w:tab/>
      </w:r>
    </w:p>
    <w:p w:rsidR="003F62CC" w:rsidRPr="008232C4" w:rsidRDefault="003F62CC" w:rsidP="008232C4">
      <w:pPr>
        <w:spacing w:before="120"/>
      </w:pPr>
      <w:r w:rsidRPr="008232C4">
        <w:rPr>
          <w:b/>
        </w:rPr>
        <w:t>Цель:</w:t>
      </w:r>
      <w:r w:rsidRPr="008232C4">
        <w:t xml:space="preserve"> Упражнять в дифференциации цветов. </w:t>
      </w:r>
    </w:p>
    <w:p w:rsidR="003F62CC" w:rsidRPr="008232C4" w:rsidRDefault="003F62CC" w:rsidP="008232C4">
      <w:pPr>
        <w:spacing w:before="120"/>
      </w:pPr>
      <w:r w:rsidRPr="008232C4">
        <w:t>Детям предлагаются цветные «мышки», которых ловит «кот». Кубик с разноцветными гранями определяет, какой мышке грозит опасность.</w:t>
      </w:r>
    </w:p>
    <w:p w:rsidR="003F62CC" w:rsidRPr="008232C4" w:rsidRDefault="003F62CC" w:rsidP="003F62CC">
      <w:pPr>
        <w:ind w:firstLine="567"/>
      </w:pPr>
    </w:p>
    <w:p w:rsidR="003F62CC" w:rsidRPr="008232C4" w:rsidRDefault="003F62CC" w:rsidP="003F62CC">
      <w:pPr>
        <w:ind w:firstLine="567"/>
        <w:rPr>
          <w:b/>
        </w:rPr>
      </w:pPr>
      <w:r w:rsidRPr="008232C4">
        <w:rPr>
          <w:b/>
        </w:rPr>
        <w:t>«Потерялся малыш»</w:t>
      </w:r>
    </w:p>
    <w:p w:rsidR="003F62CC" w:rsidRPr="008232C4" w:rsidRDefault="003F62CC" w:rsidP="008232C4">
      <w:pPr>
        <w:spacing w:before="120"/>
      </w:pPr>
      <w:r w:rsidRPr="008232C4">
        <w:rPr>
          <w:b/>
        </w:rPr>
        <w:t>Цель</w:t>
      </w:r>
      <w:r w:rsidRPr="008232C4">
        <w:t>: Упражнять в определении основных и составных цветов.</w:t>
      </w:r>
    </w:p>
    <w:p w:rsidR="003F62CC" w:rsidRPr="008232C4" w:rsidRDefault="003F62CC" w:rsidP="008232C4">
      <w:pPr>
        <w:spacing w:before="120"/>
      </w:pPr>
      <w:r w:rsidRPr="008232C4">
        <w:t>Используя модели основных и составных цветов, ребенок подбирает «родителей» и «малыша».</w:t>
      </w:r>
    </w:p>
    <w:p w:rsidR="003F62CC" w:rsidRPr="008232C4" w:rsidRDefault="003F62CC" w:rsidP="003F62CC"/>
    <w:p w:rsidR="003F62CC" w:rsidRPr="008232C4" w:rsidRDefault="003F62CC" w:rsidP="003F62CC">
      <w:pPr>
        <w:ind w:firstLine="567"/>
        <w:rPr>
          <w:b/>
        </w:rPr>
      </w:pPr>
      <w:r w:rsidRPr="008232C4">
        <w:rPr>
          <w:b/>
        </w:rPr>
        <w:t>«Спрячь мышку»</w:t>
      </w:r>
    </w:p>
    <w:p w:rsidR="003F62CC" w:rsidRPr="008232C4" w:rsidRDefault="003F62CC" w:rsidP="008232C4">
      <w:pPr>
        <w:spacing w:before="120"/>
      </w:pPr>
      <w:r w:rsidRPr="008232C4">
        <w:rPr>
          <w:b/>
        </w:rPr>
        <w:t>Цель</w:t>
      </w:r>
      <w:r w:rsidRPr="008232C4">
        <w:t>: Упражнять в дифференциации цветов.</w:t>
      </w:r>
    </w:p>
    <w:p w:rsidR="003F62CC" w:rsidRPr="008232C4" w:rsidRDefault="003F62CC" w:rsidP="008232C4">
      <w:pPr>
        <w:spacing w:before="120"/>
        <w:jc w:val="both"/>
      </w:pPr>
      <w:r w:rsidRPr="008232C4">
        <w:t xml:space="preserve">Детям предлагаются большие разноцветные прямоугольники, с нарисованной  или наклеенной мышкой в середине прямоугольника. Предлагаются разноцветные квадраты, которые будут служить дверкой. Ей дети будут закрывать </w:t>
      </w:r>
      <w:proofErr w:type="gramStart"/>
      <w:r w:rsidRPr="008232C4">
        <w:t>мышку</w:t>
      </w:r>
      <w:proofErr w:type="gramEnd"/>
      <w:r w:rsidRPr="008232C4">
        <w:t xml:space="preserve"> и прятать ее от кошки. Чтобы спрятать каждую мышку, надо закрыть окошко дверцей того же цвета.</w:t>
      </w:r>
    </w:p>
    <w:p w:rsidR="003F62CC" w:rsidRPr="008232C4" w:rsidRDefault="003F62CC" w:rsidP="003F62CC">
      <w:pPr>
        <w:ind w:firstLine="567"/>
      </w:pPr>
    </w:p>
    <w:p w:rsidR="003F62CC" w:rsidRPr="008232C4" w:rsidRDefault="003F62CC" w:rsidP="003F62CC">
      <w:pPr>
        <w:ind w:firstLine="567"/>
        <w:rPr>
          <w:b/>
        </w:rPr>
      </w:pPr>
      <w:r w:rsidRPr="008232C4">
        <w:rPr>
          <w:b/>
        </w:rPr>
        <w:t>«Разно цветные поляны»</w:t>
      </w:r>
    </w:p>
    <w:p w:rsidR="003F62CC" w:rsidRPr="008232C4" w:rsidRDefault="003F62CC" w:rsidP="008232C4">
      <w:pPr>
        <w:spacing w:before="120"/>
      </w:pPr>
      <w:r w:rsidRPr="008232C4">
        <w:rPr>
          <w:b/>
        </w:rPr>
        <w:t>Цель:</w:t>
      </w:r>
      <w:r w:rsidRPr="008232C4">
        <w:t xml:space="preserve"> Упражнять в дифференциации цветов.</w:t>
      </w:r>
    </w:p>
    <w:p w:rsidR="003F62CC" w:rsidRPr="008232C4" w:rsidRDefault="003F62CC" w:rsidP="008232C4">
      <w:pPr>
        <w:spacing w:before="120"/>
      </w:pPr>
      <w:r w:rsidRPr="008232C4">
        <w:t>Детям предлагаются цветные силуэтные изображения игрушек разных</w:t>
      </w:r>
    </w:p>
    <w:p w:rsidR="003F62CC" w:rsidRPr="008232C4" w:rsidRDefault="003F62CC" w:rsidP="003F62CC">
      <w:r w:rsidRPr="008232C4">
        <w:t>цветов и большие цветные листы бумаги - поляны. На поляну можно класть предметы только такого же цвета, как и она.</w:t>
      </w:r>
    </w:p>
    <w:p w:rsidR="003F62CC" w:rsidRPr="008232C4" w:rsidRDefault="003F62CC" w:rsidP="003F62CC"/>
    <w:p w:rsidR="003F62CC" w:rsidRPr="008232C4" w:rsidRDefault="003F62CC" w:rsidP="003F62CC">
      <w:pPr>
        <w:ind w:firstLine="567"/>
        <w:rPr>
          <w:b/>
        </w:rPr>
      </w:pPr>
      <w:r w:rsidRPr="008232C4">
        <w:rPr>
          <w:b/>
        </w:rPr>
        <w:t>«Кукольная одежда»</w:t>
      </w:r>
    </w:p>
    <w:p w:rsidR="003F62CC" w:rsidRPr="008232C4" w:rsidRDefault="003F62CC" w:rsidP="008232C4">
      <w:pPr>
        <w:spacing w:before="120"/>
      </w:pPr>
      <w:r w:rsidRPr="008232C4">
        <w:rPr>
          <w:b/>
        </w:rPr>
        <w:t>Цель:</w:t>
      </w:r>
      <w:r w:rsidRPr="008232C4">
        <w:t xml:space="preserve"> Упражнять в дифференциации цветов.</w:t>
      </w:r>
    </w:p>
    <w:p w:rsidR="003F62CC" w:rsidRPr="008232C4" w:rsidRDefault="003F62CC" w:rsidP="008232C4">
      <w:pPr>
        <w:spacing w:before="120"/>
      </w:pPr>
      <w:r w:rsidRPr="008232C4">
        <w:t xml:space="preserve">Детям предлагаются картонная кукла и несколько комплектов  </w:t>
      </w:r>
      <w:proofErr w:type="gramStart"/>
      <w:r w:rsidRPr="008232C4">
        <w:t>разноцветной</w:t>
      </w:r>
      <w:proofErr w:type="gramEnd"/>
      <w:r w:rsidRPr="008232C4">
        <w:t>,</w:t>
      </w:r>
    </w:p>
    <w:p w:rsidR="003F62CC" w:rsidRPr="008232C4" w:rsidRDefault="003F62CC" w:rsidP="003F62CC">
      <w:r w:rsidRPr="008232C4">
        <w:t>бумажной одежды для нее. Дети одевают кукол и создают новые комплекты одежды определенного цвета.</w:t>
      </w:r>
    </w:p>
    <w:p w:rsidR="003F62CC" w:rsidRPr="008232C4" w:rsidRDefault="003F62CC" w:rsidP="003F62CC"/>
    <w:p w:rsidR="003F62CC" w:rsidRPr="008232C4" w:rsidRDefault="003F62CC" w:rsidP="003F62CC">
      <w:pPr>
        <w:ind w:firstLine="567"/>
        <w:rPr>
          <w:b/>
          <w:i/>
        </w:rPr>
      </w:pPr>
      <w:r w:rsidRPr="008232C4">
        <w:rPr>
          <w:b/>
        </w:rPr>
        <w:t>«Палитра</w:t>
      </w:r>
      <w:r w:rsidRPr="008232C4">
        <w:rPr>
          <w:b/>
          <w:i/>
        </w:rPr>
        <w:t>»</w:t>
      </w:r>
    </w:p>
    <w:p w:rsidR="003F62CC" w:rsidRPr="008232C4" w:rsidRDefault="003F62CC" w:rsidP="008232C4">
      <w:pPr>
        <w:spacing w:before="120"/>
      </w:pPr>
      <w:r w:rsidRPr="008232C4">
        <w:rPr>
          <w:b/>
        </w:rPr>
        <w:t>Цель:</w:t>
      </w:r>
      <w:r w:rsidRPr="008232C4">
        <w:rPr>
          <w:i/>
        </w:rPr>
        <w:t xml:space="preserve"> </w:t>
      </w:r>
      <w:r w:rsidRPr="008232C4">
        <w:t>Упражнять в определении основных и составных цветов.</w:t>
      </w:r>
    </w:p>
    <w:p w:rsidR="003F62CC" w:rsidRPr="008232C4" w:rsidRDefault="003F62CC" w:rsidP="008232C4">
      <w:pPr>
        <w:spacing w:before="120"/>
        <w:jc w:val="both"/>
      </w:pPr>
      <w:r w:rsidRPr="008232C4">
        <w:t xml:space="preserve">Детям предлагаются цветные силуэтные изображения овощей, фруктов, цветов и цветные кружочки, с помощью которых они выкладывают </w:t>
      </w:r>
      <w:proofErr w:type="gramStart"/>
      <w:r w:rsidRPr="008232C4">
        <w:t>цветовую</w:t>
      </w:r>
      <w:proofErr w:type="gramEnd"/>
    </w:p>
    <w:p w:rsidR="003F62CC" w:rsidRPr="008232C4" w:rsidRDefault="003F62CC" w:rsidP="003F62CC">
      <w:r w:rsidRPr="008232C4">
        <w:t>палитру.</w:t>
      </w:r>
    </w:p>
    <w:p w:rsidR="003F62CC" w:rsidRPr="008232C4" w:rsidRDefault="003F62CC" w:rsidP="003F62CC"/>
    <w:p w:rsidR="003F62CC" w:rsidRPr="008232C4" w:rsidRDefault="003F62CC" w:rsidP="003F62CC">
      <w:pPr>
        <w:ind w:firstLine="567"/>
        <w:rPr>
          <w:b/>
        </w:rPr>
      </w:pPr>
      <w:r w:rsidRPr="008232C4">
        <w:rPr>
          <w:b/>
        </w:rPr>
        <w:t>«Нарисуй настроение»</w:t>
      </w:r>
    </w:p>
    <w:p w:rsidR="003F62CC" w:rsidRPr="008232C4" w:rsidRDefault="003F62CC" w:rsidP="008232C4">
      <w:pPr>
        <w:spacing w:before="120"/>
      </w:pPr>
      <w:r w:rsidRPr="008232C4">
        <w:rPr>
          <w:b/>
        </w:rPr>
        <w:t>Цель</w:t>
      </w:r>
      <w:r w:rsidRPr="008232C4">
        <w:rPr>
          <w:b/>
          <w:i/>
        </w:rPr>
        <w:t>:</w:t>
      </w:r>
      <w:r w:rsidRPr="008232C4">
        <w:t xml:space="preserve"> развивать воображение у детей.</w:t>
      </w:r>
    </w:p>
    <w:p w:rsidR="003F62CC" w:rsidRPr="008232C4" w:rsidRDefault="003F62CC" w:rsidP="008232C4">
      <w:pPr>
        <w:spacing w:before="120"/>
      </w:pPr>
      <w:r w:rsidRPr="008232C4">
        <w:t>Детям предлагается с помощью красок, цветной бумаги, цветных лоскутков изобразить свое настроение.</w:t>
      </w:r>
    </w:p>
    <w:p w:rsidR="008232C4" w:rsidRDefault="008232C4" w:rsidP="008232C4"/>
    <w:p w:rsidR="003F62CC" w:rsidRPr="008232C4" w:rsidRDefault="003F62CC" w:rsidP="008232C4">
      <w:pPr>
        <w:ind w:firstLine="567"/>
        <w:rPr>
          <w:b/>
        </w:rPr>
      </w:pPr>
      <w:r w:rsidRPr="008232C4">
        <w:rPr>
          <w:b/>
        </w:rPr>
        <w:t>«Волшебные кляксы»</w:t>
      </w:r>
    </w:p>
    <w:p w:rsidR="003F62CC" w:rsidRPr="008232C4" w:rsidRDefault="003F62CC" w:rsidP="008232C4">
      <w:pPr>
        <w:spacing w:before="120"/>
      </w:pPr>
      <w:r w:rsidRPr="008232C4">
        <w:rPr>
          <w:b/>
        </w:rPr>
        <w:t>Цель:</w:t>
      </w:r>
      <w:r w:rsidRPr="008232C4">
        <w:t xml:space="preserve"> развивать воображение у детей.</w:t>
      </w:r>
    </w:p>
    <w:p w:rsidR="003F62CC" w:rsidRPr="008232C4" w:rsidRDefault="003F62CC" w:rsidP="008232C4">
      <w:pPr>
        <w:spacing w:before="120"/>
        <w:jc w:val="both"/>
      </w:pPr>
      <w:r w:rsidRPr="008232C4">
        <w:t xml:space="preserve">Детям предлагается на середину листа бумаги вылить немного чернил и сложить его пополам. Затем лист развернуть, играющие по очереди  </w:t>
      </w:r>
      <w:proofErr w:type="gramStart"/>
      <w:r w:rsidRPr="008232C4">
        <w:t>говорят</w:t>
      </w:r>
      <w:proofErr w:type="gramEnd"/>
      <w:r w:rsidRPr="008232C4">
        <w:t xml:space="preserve"> на что похожа клякса.</w:t>
      </w:r>
    </w:p>
    <w:p w:rsidR="003F62CC" w:rsidRPr="008232C4" w:rsidRDefault="003F62CC" w:rsidP="003F62CC"/>
    <w:p w:rsidR="003F62CC" w:rsidRPr="008232C4" w:rsidRDefault="003F62CC" w:rsidP="003F62CC">
      <w:pPr>
        <w:ind w:firstLine="567"/>
        <w:rPr>
          <w:b/>
        </w:rPr>
      </w:pPr>
      <w:r w:rsidRPr="008232C4">
        <w:rPr>
          <w:b/>
        </w:rPr>
        <w:t>«Во что можно превратить это»</w:t>
      </w:r>
    </w:p>
    <w:p w:rsidR="003F62CC" w:rsidRPr="008232C4" w:rsidRDefault="003F62CC" w:rsidP="008232C4">
      <w:pPr>
        <w:spacing w:before="120"/>
      </w:pPr>
      <w:r w:rsidRPr="008232C4">
        <w:rPr>
          <w:b/>
        </w:rPr>
        <w:t>Цель</w:t>
      </w:r>
      <w:r w:rsidRPr="008232C4">
        <w:rPr>
          <w:b/>
          <w:i/>
        </w:rPr>
        <w:t>:</w:t>
      </w:r>
      <w:r w:rsidRPr="008232C4">
        <w:t xml:space="preserve"> развивать воображение у детей.</w:t>
      </w:r>
    </w:p>
    <w:p w:rsidR="003F62CC" w:rsidRPr="008232C4" w:rsidRDefault="003F62CC" w:rsidP="008232C4">
      <w:pPr>
        <w:spacing w:before="120"/>
        <w:jc w:val="both"/>
      </w:pPr>
      <w:r w:rsidRPr="008232C4">
        <w:t>Детям предлагается на середину листа бумаги вылить немного чернил и сложить его пополам. Затем лист развернуть, играющие дорисовывают детали к получившейся кляксе.</w:t>
      </w:r>
    </w:p>
    <w:p w:rsidR="003F62CC" w:rsidRPr="008232C4" w:rsidRDefault="003F62CC" w:rsidP="003F62CC"/>
    <w:p w:rsidR="003F62CC" w:rsidRPr="008232C4" w:rsidRDefault="003F62CC" w:rsidP="003F62CC">
      <w:pPr>
        <w:ind w:firstLine="567"/>
        <w:rPr>
          <w:b/>
        </w:rPr>
      </w:pPr>
      <w:r w:rsidRPr="008232C4">
        <w:rPr>
          <w:b/>
        </w:rPr>
        <w:t>«Точка- точка»</w:t>
      </w:r>
    </w:p>
    <w:p w:rsidR="003F62CC" w:rsidRPr="008232C4" w:rsidRDefault="003F62CC" w:rsidP="008232C4">
      <w:pPr>
        <w:spacing w:before="120"/>
      </w:pPr>
      <w:r w:rsidRPr="008232C4">
        <w:rPr>
          <w:b/>
        </w:rPr>
        <w:t>Цель:</w:t>
      </w:r>
      <w:r w:rsidRPr="008232C4">
        <w:t xml:space="preserve"> развивать воображение и графические  навыки  у детей.</w:t>
      </w:r>
    </w:p>
    <w:p w:rsidR="003F62CC" w:rsidRPr="008232C4" w:rsidRDefault="003F62CC" w:rsidP="008232C4">
      <w:pPr>
        <w:spacing w:before="120"/>
        <w:jc w:val="both"/>
      </w:pPr>
      <w:r w:rsidRPr="008232C4">
        <w:t>Детям предлагается лист бумаги, на котором с помощью точек изображен силуэт предмета. Дети  соединяют точки непрерывной линией.</w:t>
      </w:r>
    </w:p>
    <w:p w:rsidR="003F62CC" w:rsidRPr="008232C4" w:rsidRDefault="003F62CC" w:rsidP="003F62CC"/>
    <w:p w:rsidR="003F62CC" w:rsidRPr="008232C4" w:rsidRDefault="003F62CC" w:rsidP="003F62CC">
      <w:pPr>
        <w:ind w:firstLine="567"/>
        <w:rPr>
          <w:b/>
        </w:rPr>
      </w:pPr>
      <w:r w:rsidRPr="008232C4">
        <w:rPr>
          <w:b/>
        </w:rPr>
        <w:t>«Рисуем обеими руками»</w:t>
      </w:r>
    </w:p>
    <w:p w:rsidR="003F62CC" w:rsidRPr="008232C4" w:rsidRDefault="003F62CC" w:rsidP="008232C4">
      <w:pPr>
        <w:spacing w:before="120"/>
      </w:pPr>
      <w:r w:rsidRPr="008232C4">
        <w:rPr>
          <w:b/>
        </w:rPr>
        <w:t>Цель:</w:t>
      </w:r>
      <w:r w:rsidRPr="008232C4">
        <w:t xml:space="preserve"> развивать воображение и графические  навыки  у детей.</w:t>
      </w:r>
    </w:p>
    <w:p w:rsidR="003F62CC" w:rsidRPr="008232C4" w:rsidRDefault="003F62CC" w:rsidP="008232C4">
      <w:pPr>
        <w:spacing w:before="120"/>
        <w:jc w:val="both"/>
      </w:pPr>
      <w:r w:rsidRPr="008232C4">
        <w:t>Детям предлагается лист бумаги и по карандашу в каждую руку. Дети одновременно рисуют двумя руками: задуманный предмет.</w:t>
      </w:r>
    </w:p>
    <w:p w:rsidR="003F62CC" w:rsidRPr="008232C4" w:rsidRDefault="003F62CC" w:rsidP="003F62CC"/>
    <w:p w:rsidR="003F62CC" w:rsidRPr="008232C4" w:rsidRDefault="003F62CC" w:rsidP="003F62CC">
      <w:pPr>
        <w:ind w:firstLine="567"/>
        <w:rPr>
          <w:b/>
        </w:rPr>
      </w:pPr>
      <w:r w:rsidRPr="008232C4">
        <w:rPr>
          <w:b/>
        </w:rPr>
        <w:t>«На что похожи облака»</w:t>
      </w:r>
    </w:p>
    <w:p w:rsidR="003F62CC" w:rsidRPr="008232C4" w:rsidRDefault="003F62CC" w:rsidP="008232C4">
      <w:pPr>
        <w:spacing w:before="120"/>
      </w:pPr>
      <w:r w:rsidRPr="008232C4">
        <w:rPr>
          <w:b/>
        </w:rPr>
        <w:t>Цель:</w:t>
      </w:r>
      <w:r w:rsidRPr="008232C4">
        <w:t xml:space="preserve"> развивать воображение у детей.</w:t>
      </w:r>
    </w:p>
    <w:p w:rsidR="003F62CC" w:rsidRPr="008232C4" w:rsidRDefault="003F62CC" w:rsidP="008232C4">
      <w:pPr>
        <w:spacing w:before="120"/>
      </w:pPr>
      <w:r w:rsidRPr="008232C4">
        <w:t>Детям предлагается лист бумаги, на котором изображены разной формы</w:t>
      </w:r>
      <w:r w:rsidRPr="008232C4">
        <w:br/>
        <w:t>облака.  Дети  рассматривают  облака и рассказывают  на,  что они похожи.</w:t>
      </w:r>
    </w:p>
    <w:p w:rsidR="002E42F8" w:rsidRDefault="003F62CC" w:rsidP="002E42F8">
      <w:pPr>
        <w:jc w:val="center"/>
        <w:rPr>
          <w:b/>
          <w:sz w:val="36"/>
          <w:szCs w:val="36"/>
          <w:u w:val="single"/>
        </w:rPr>
      </w:pPr>
      <w:r w:rsidRPr="00C83991">
        <w:rPr>
          <w:b/>
          <w:sz w:val="36"/>
          <w:szCs w:val="36"/>
          <w:u w:val="single"/>
        </w:rPr>
        <w:t>Детские работы:</w:t>
      </w:r>
    </w:p>
    <w:p w:rsidR="003F62CC" w:rsidRPr="002E42F8" w:rsidRDefault="003F62CC" w:rsidP="002E42F8">
      <w:pPr>
        <w:jc w:val="center"/>
        <w:rPr>
          <w:b/>
          <w:sz w:val="36"/>
          <w:szCs w:val="36"/>
          <w:u w:val="single"/>
        </w:rPr>
      </w:pPr>
      <w:r w:rsidRPr="003443B7">
        <w:rPr>
          <w:b/>
          <w:i/>
          <w:sz w:val="36"/>
          <w:szCs w:val="36"/>
        </w:rPr>
        <w:t>Рисование пальчиками и рисование ватной палочкой:</w:t>
      </w:r>
    </w:p>
    <w:p w:rsidR="003F62CC" w:rsidRDefault="003F62CC" w:rsidP="003F62CC">
      <w:pPr>
        <w:ind w:left="426"/>
        <w:rPr>
          <w:b/>
          <w:i/>
          <w:sz w:val="28"/>
          <w:szCs w:val="28"/>
        </w:rPr>
      </w:pPr>
    </w:p>
    <w:p w:rsidR="003F62CC" w:rsidRDefault="003F62CC" w:rsidP="003F62CC">
      <w:pPr>
        <w:ind w:left="426"/>
        <w:rPr>
          <w:b/>
          <w:i/>
          <w:sz w:val="28"/>
          <w:szCs w:val="28"/>
        </w:rPr>
      </w:pPr>
      <w:r>
        <w:rPr>
          <w:b/>
          <w:i/>
          <w:noProof/>
          <w:sz w:val="28"/>
          <w:szCs w:val="28"/>
          <w:lang w:eastAsia="ru-RU"/>
        </w:rPr>
        <w:drawing>
          <wp:inline distT="0" distB="0" distL="0" distR="0" wp14:anchorId="33756F8C" wp14:editId="3B4529B9">
            <wp:extent cx="2854037" cy="2140527"/>
            <wp:effectExtent l="0" t="0" r="3810" b="0"/>
            <wp:docPr id="16" name="Рисунок 16" descr="D:\фото\Аня\работа\GEDC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Аня\работа\GEDC00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200" cy="2140650"/>
                    </a:xfrm>
                    <a:prstGeom prst="rect">
                      <a:avLst/>
                    </a:prstGeom>
                    <a:noFill/>
                    <a:ln>
                      <a:noFill/>
                    </a:ln>
                  </pic:spPr>
                </pic:pic>
              </a:graphicData>
            </a:graphic>
          </wp:inline>
        </w:drawing>
      </w:r>
      <w:r>
        <w:rPr>
          <w:b/>
          <w:i/>
          <w:sz w:val="28"/>
          <w:szCs w:val="28"/>
        </w:rPr>
        <w:t xml:space="preserve">       </w:t>
      </w:r>
      <w:r>
        <w:rPr>
          <w:b/>
          <w:i/>
          <w:noProof/>
          <w:sz w:val="28"/>
          <w:szCs w:val="28"/>
          <w:lang w:eastAsia="ru-RU"/>
        </w:rPr>
        <w:drawing>
          <wp:inline distT="0" distB="0" distL="0" distR="0" wp14:anchorId="675E6C35" wp14:editId="2C6A0A77">
            <wp:extent cx="2844800" cy="2133600"/>
            <wp:effectExtent l="0" t="0" r="0" b="0"/>
            <wp:docPr id="17" name="Рисунок 17" descr="D:\фото\Аня\работа\GEDC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Аня\работа\GEDC00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09" cy="2140206"/>
                    </a:xfrm>
                    <a:prstGeom prst="rect">
                      <a:avLst/>
                    </a:prstGeom>
                    <a:noFill/>
                    <a:ln>
                      <a:noFill/>
                    </a:ln>
                  </pic:spPr>
                </pic:pic>
              </a:graphicData>
            </a:graphic>
          </wp:inline>
        </w:drawing>
      </w:r>
    </w:p>
    <w:p w:rsidR="003F62CC" w:rsidRDefault="003F62CC" w:rsidP="003F62CC">
      <w:pPr>
        <w:ind w:left="426"/>
        <w:rPr>
          <w:b/>
          <w:i/>
          <w:sz w:val="28"/>
          <w:szCs w:val="28"/>
        </w:rPr>
      </w:pPr>
    </w:p>
    <w:p w:rsidR="003F62CC" w:rsidRDefault="003F62CC" w:rsidP="003F62CC">
      <w:pPr>
        <w:ind w:left="426"/>
        <w:rPr>
          <w:b/>
          <w:i/>
          <w:sz w:val="28"/>
          <w:szCs w:val="28"/>
        </w:rPr>
      </w:pPr>
      <w:r>
        <w:rPr>
          <w:b/>
          <w:i/>
          <w:sz w:val="28"/>
          <w:szCs w:val="28"/>
        </w:rPr>
        <w:t xml:space="preserve">                                       </w:t>
      </w:r>
    </w:p>
    <w:p w:rsidR="003F62CC" w:rsidRDefault="003F62CC" w:rsidP="003F62CC">
      <w:pPr>
        <w:ind w:left="426"/>
        <w:jc w:val="center"/>
        <w:rPr>
          <w:b/>
          <w:i/>
          <w:sz w:val="28"/>
          <w:szCs w:val="28"/>
        </w:rPr>
      </w:pPr>
      <w:r>
        <w:rPr>
          <w:b/>
          <w:i/>
          <w:noProof/>
          <w:sz w:val="28"/>
          <w:szCs w:val="28"/>
          <w:lang w:eastAsia="ru-RU"/>
        </w:rPr>
        <w:drawing>
          <wp:inline distT="0" distB="0" distL="0" distR="0" wp14:anchorId="650A5CA3" wp14:editId="5990BCCB">
            <wp:extent cx="3297382" cy="2216272"/>
            <wp:effectExtent l="0" t="0" r="0" b="0"/>
            <wp:docPr id="24" name="Рисунок 24" descr="D:\фото\Аня\работа\GEDC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Аня\работа\GEDC00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649" cy="2226534"/>
                    </a:xfrm>
                    <a:prstGeom prst="rect">
                      <a:avLst/>
                    </a:prstGeom>
                    <a:noFill/>
                    <a:ln>
                      <a:noFill/>
                    </a:ln>
                  </pic:spPr>
                </pic:pic>
              </a:graphicData>
            </a:graphic>
          </wp:inline>
        </w:drawing>
      </w:r>
    </w:p>
    <w:p w:rsidR="003F62CC" w:rsidRPr="003443B7" w:rsidRDefault="003F62CC" w:rsidP="003F62CC">
      <w:pPr>
        <w:ind w:left="426"/>
        <w:jc w:val="center"/>
        <w:rPr>
          <w:b/>
          <w:i/>
          <w:sz w:val="36"/>
          <w:szCs w:val="36"/>
        </w:rPr>
      </w:pPr>
      <w:r w:rsidRPr="003443B7">
        <w:rPr>
          <w:b/>
          <w:i/>
          <w:sz w:val="36"/>
          <w:szCs w:val="36"/>
        </w:rPr>
        <w:lastRenderedPageBreak/>
        <w:t>Рисование ладошкой:</w:t>
      </w:r>
    </w:p>
    <w:p w:rsidR="003F62CC" w:rsidRDefault="003F62CC" w:rsidP="003F62CC">
      <w:pPr>
        <w:ind w:left="426"/>
        <w:rPr>
          <w:b/>
          <w:i/>
          <w:sz w:val="28"/>
          <w:szCs w:val="28"/>
        </w:rPr>
      </w:pPr>
    </w:p>
    <w:p w:rsidR="003F62CC" w:rsidRDefault="003F62CC" w:rsidP="003F62CC">
      <w:pPr>
        <w:ind w:left="426"/>
        <w:jc w:val="center"/>
        <w:rPr>
          <w:b/>
          <w:i/>
          <w:sz w:val="28"/>
          <w:szCs w:val="28"/>
        </w:rPr>
      </w:pPr>
      <w:r>
        <w:rPr>
          <w:b/>
          <w:i/>
          <w:noProof/>
          <w:sz w:val="28"/>
          <w:szCs w:val="28"/>
          <w:lang w:eastAsia="ru-RU"/>
        </w:rPr>
        <w:drawing>
          <wp:inline distT="0" distB="0" distL="0" distR="0" wp14:anchorId="0DEE7D1A" wp14:editId="1141FACE">
            <wp:extent cx="3352800" cy="2322369"/>
            <wp:effectExtent l="0" t="0" r="0" b="1905"/>
            <wp:docPr id="12" name="Рисунок 12" descr="D:\фото\Аня\работа\GEDC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Аня\работа\GEDC00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036" cy="2330152"/>
                    </a:xfrm>
                    <a:prstGeom prst="rect">
                      <a:avLst/>
                    </a:prstGeom>
                    <a:noFill/>
                    <a:ln>
                      <a:noFill/>
                    </a:ln>
                  </pic:spPr>
                </pic:pic>
              </a:graphicData>
            </a:graphic>
          </wp:inline>
        </w:drawing>
      </w:r>
    </w:p>
    <w:p w:rsidR="003F62CC" w:rsidRDefault="003F62CC" w:rsidP="003F62CC">
      <w:pPr>
        <w:rPr>
          <w:b/>
          <w:i/>
          <w:sz w:val="28"/>
          <w:szCs w:val="28"/>
          <w:lang w:val="en-US"/>
        </w:rPr>
      </w:pPr>
    </w:p>
    <w:p w:rsidR="003F62CC" w:rsidRPr="003443B7" w:rsidRDefault="003F62CC" w:rsidP="003F62CC">
      <w:pPr>
        <w:jc w:val="center"/>
        <w:rPr>
          <w:b/>
          <w:i/>
          <w:sz w:val="36"/>
          <w:szCs w:val="36"/>
        </w:rPr>
      </w:pPr>
      <w:r w:rsidRPr="003443B7">
        <w:rPr>
          <w:b/>
          <w:i/>
          <w:sz w:val="36"/>
          <w:szCs w:val="36"/>
        </w:rPr>
        <w:t>Оттиск смятой бумагой:</w:t>
      </w:r>
    </w:p>
    <w:p w:rsidR="003F62CC" w:rsidRDefault="003F62CC" w:rsidP="003F62CC">
      <w:pPr>
        <w:ind w:left="426"/>
        <w:rPr>
          <w:b/>
          <w:i/>
          <w:sz w:val="28"/>
          <w:szCs w:val="28"/>
        </w:rPr>
      </w:pPr>
    </w:p>
    <w:p w:rsidR="003F62CC" w:rsidRDefault="003F62CC" w:rsidP="003F62CC">
      <w:pPr>
        <w:ind w:left="426"/>
        <w:jc w:val="center"/>
        <w:rPr>
          <w:b/>
          <w:i/>
          <w:sz w:val="28"/>
          <w:szCs w:val="28"/>
        </w:rPr>
      </w:pPr>
      <w:r>
        <w:rPr>
          <w:b/>
          <w:i/>
          <w:noProof/>
          <w:sz w:val="28"/>
          <w:szCs w:val="28"/>
          <w:lang w:eastAsia="ru-RU"/>
        </w:rPr>
        <w:drawing>
          <wp:inline distT="0" distB="0" distL="0" distR="0" wp14:anchorId="2D563861" wp14:editId="5FBDA99E">
            <wp:extent cx="3512127" cy="2634095"/>
            <wp:effectExtent l="0" t="0" r="0" b="0"/>
            <wp:docPr id="25" name="Рисунок 25" descr="D:\фото\Аня\работа\GEDC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Аня\работа\GEDC0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349" cy="2638012"/>
                    </a:xfrm>
                    <a:prstGeom prst="rect">
                      <a:avLst/>
                    </a:prstGeom>
                    <a:noFill/>
                    <a:ln>
                      <a:noFill/>
                    </a:ln>
                  </pic:spPr>
                </pic:pic>
              </a:graphicData>
            </a:graphic>
          </wp:inline>
        </w:drawing>
      </w:r>
    </w:p>
    <w:p w:rsidR="003F62CC" w:rsidRDefault="003F62CC" w:rsidP="003F62CC">
      <w:pPr>
        <w:ind w:left="426"/>
        <w:rPr>
          <w:b/>
          <w:i/>
          <w:sz w:val="28"/>
          <w:szCs w:val="28"/>
        </w:rPr>
      </w:pPr>
    </w:p>
    <w:p w:rsidR="003F62CC" w:rsidRDefault="003F62CC" w:rsidP="003F62CC">
      <w:pPr>
        <w:ind w:left="426"/>
        <w:rPr>
          <w:b/>
          <w:i/>
          <w:sz w:val="28"/>
          <w:szCs w:val="28"/>
        </w:rPr>
      </w:pPr>
    </w:p>
    <w:p w:rsidR="003F62CC" w:rsidRPr="003443B7" w:rsidRDefault="003F62CC" w:rsidP="003F62CC">
      <w:pPr>
        <w:ind w:left="426"/>
        <w:jc w:val="center"/>
        <w:rPr>
          <w:b/>
          <w:i/>
          <w:sz w:val="36"/>
          <w:szCs w:val="36"/>
        </w:rPr>
      </w:pPr>
      <w:r w:rsidRPr="003443B7">
        <w:rPr>
          <w:b/>
          <w:i/>
          <w:sz w:val="36"/>
          <w:szCs w:val="36"/>
        </w:rPr>
        <w:t>Скатывание бумаги:</w:t>
      </w:r>
    </w:p>
    <w:p w:rsidR="003F62CC" w:rsidRDefault="003F62CC" w:rsidP="003F62CC">
      <w:pPr>
        <w:ind w:left="426"/>
        <w:rPr>
          <w:b/>
          <w:i/>
          <w:sz w:val="28"/>
          <w:szCs w:val="28"/>
        </w:rPr>
      </w:pPr>
    </w:p>
    <w:p w:rsidR="003F62CC" w:rsidRDefault="003F62CC" w:rsidP="003F62CC">
      <w:pPr>
        <w:ind w:left="426"/>
        <w:jc w:val="center"/>
        <w:rPr>
          <w:b/>
          <w:i/>
          <w:sz w:val="28"/>
          <w:szCs w:val="28"/>
        </w:rPr>
      </w:pPr>
      <w:r>
        <w:rPr>
          <w:b/>
          <w:i/>
          <w:noProof/>
          <w:sz w:val="28"/>
          <w:szCs w:val="28"/>
          <w:lang w:eastAsia="ru-RU"/>
        </w:rPr>
        <w:drawing>
          <wp:inline distT="0" distB="0" distL="0" distR="0" wp14:anchorId="48DBA936" wp14:editId="2DF74EF7">
            <wp:extent cx="2923309" cy="1839191"/>
            <wp:effectExtent l="0" t="0" r="0" b="8890"/>
            <wp:docPr id="11" name="Рисунок 11" descr="D:\фото\Аня\работа\GEDC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Аня\работа\GEDC0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0735" cy="1843863"/>
                    </a:xfrm>
                    <a:prstGeom prst="rect">
                      <a:avLst/>
                    </a:prstGeom>
                    <a:noFill/>
                    <a:ln>
                      <a:noFill/>
                    </a:ln>
                  </pic:spPr>
                </pic:pic>
              </a:graphicData>
            </a:graphic>
          </wp:inline>
        </w:drawing>
      </w:r>
    </w:p>
    <w:p w:rsidR="003F62CC" w:rsidRDefault="003F62CC" w:rsidP="003F62CC">
      <w:pPr>
        <w:ind w:left="426"/>
        <w:rPr>
          <w:b/>
          <w:i/>
          <w:sz w:val="28"/>
          <w:szCs w:val="28"/>
        </w:rPr>
      </w:pPr>
    </w:p>
    <w:p w:rsidR="002E42F8" w:rsidRDefault="002E42F8" w:rsidP="003F62CC">
      <w:pPr>
        <w:ind w:left="426"/>
        <w:jc w:val="center"/>
        <w:rPr>
          <w:b/>
          <w:i/>
          <w:sz w:val="36"/>
          <w:szCs w:val="36"/>
        </w:rPr>
      </w:pPr>
    </w:p>
    <w:p w:rsidR="002E42F8" w:rsidRDefault="002E42F8" w:rsidP="003F62CC">
      <w:pPr>
        <w:ind w:left="426"/>
        <w:jc w:val="center"/>
        <w:rPr>
          <w:b/>
          <w:i/>
          <w:sz w:val="36"/>
          <w:szCs w:val="36"/>
        </w:rPr>
      </w:pPr>
    </w:p>
    <w:p w:rsidR="003F62CC" w:rsidRPr="003443B7" w:rsidRDefault="003F62CC" w:rsidP="003F62CC">
      <w:pPr>
        <w:ind w:left="426"/>
        <w:jc w:val="center"/>
        <w:rPr>
          <w:b/>
          <w:i/>
          <w:sz w:val="36"/>
          <w:szCs w:val="36"/>
        </w:rPr>
      </w:pPr>
      <w:r w:rsidRPr="003443B7">
        <w:rPr>
          <w:b/>
          <w:i/>
          <w:sz w:val="36"/>
          <w:szCs w:val="36"/>
        </w:rPr>
        <w:lastRenderedPageBreak/>
        <w:t>Рисование жесткой кистью по трафарету:</w:t>
      </w:r>
    </w:p>
    <w:p w:rsidR="003F62CC" w:rsidRPr="003443B7" w:rsidRDefault="003F62CC" w:rsidP="003F62CC">
      <w:pPr>
        <w:ind w:left="426"/>
        <w:rPr>
          <w:b/>
          <w:i/>
          <w:sz w:val="36"/>
          <w:szCs w:val="36"/>
        </w:rPr>
      </w:pPr>
    </w:p>
    <w:p w:rsidR="003F62CC" w:rsidRDefault="003F62CC" w:rsidP="003F62CC">
      <w:pPr>
        <w:ind w:left="426"/>
        <w:jc w:val="center"/>
        <w:rPr>
          <w:b/>
          <w:i/>
          <w:sz w:val="28"/>
          <w:szCs w:val="28"/>
        </w:rPr>
      </w:pPr>
      <w:r>
        <w:rPr>
          <w:b/>
          <w:i/>
          <w:noProof/>
          <w:sz w:val="28"/>
          <w:szCs w:val="28"/>
          <w:lang w:eastAsia="ru-RU"/>
        </w:rPr>
        <w:drawing>
          <wp:inline distT="0" distB="0" distL="0" distR="0" wp14:anchorId="3F68C8C1" wp14:editId="31EA5A19">
            <wp:extent cx="3151909" cy="2363932"/>
            <wp:effectExtent l="0" t="0" r="0" b="0"/>
            <wp:docPr id="15" name="Рисунок 15" descr="D:\фото\Аня\работа\GEDC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Аня\работа\GEDC00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318" cy="2367989"/>
                    </a:xfrm>
                    <a:prstGeom prst="rect">
                      <a:avLst/>
                    </a:prstGeom>
                    <a:noFill/>
                    <a:ln>
                      <a:noFill/>
                    </a:ln>
                  </pic:spPr>
                </pic:pic>
              </a:graphicData>
            </a:graphic>
          </wp:inline>
        </w:drawing>
      </w:r>
    </w:p>
    <w:p w:rsidR="003F62CC" w:rsidRPr="003443B7" w:rsidRDefault="002E42F8" w:rsidP="003F62CC">
      <w:pPr>
        <w:ind w:left="426"/>
        <w:jc w:val="center"/>
        <w:rPr>
          <w:b/>
          <w:i/>
          <w:sz w:val="36"/>
          <w:szCs w:val="36"/>
        </w:rPr>
      </w:pPr>
      <w:r>
        <w:rPr>
          <w:b/>
          <w:i/>
          <w:sz w:val="36"/>
          <w:szCs w:val="36"/>
        </w:rPr>
        <w:t xml:space="preserve"> </w:t>
      </w:r>
      <w:r w:rsidR="003F62CC">
        <w:rPr>
          <w:b/>
          <w:i/>
          <w:sz w:val="36"/>
          <w:szCs w:val="36"/>
        </w:rPr>
        <w:t>«</w:t>
      </w:r>
      <w:proofErr w:type="spellStart"/>
      <w:r w:rsidR="003F62CC" w:rsidRPr="003443B7">
        <w:rPr>
          <w:b/>
          <w:i/>
          <w:sz w:val="36"/>
          <w:szCs w:val="36"/>
        </w:rPr>
        <w:t>Набрызг</w:t>
      </w:r>
      <w:proofErr w:type="spellEnd"/>
      <w:r w:rsidR="003F62CC">
        <w:rPr>
          <w:b/>
          <w:i/>
          <w:sz w:val="36"/>
          <w:szCs w:val="36"/>
        </w:rPr>
        <w:t>»</w:t>
      </w:r>
      <w:r w:rsidR="003F62CC" w:rsidRPr="003443B7">
        <w:rPr>
          <w:b/>
          <w:i/>
          <w:sz w:val="36"/>
          <w:szCs w:val="36"/>
        </w:rPr>
        <w:t xml:space="preserve"> и аппликация из ткани:</w:t>
      </w:r>
    </w:p>
    <w:p w:rsidR="003F62CC" w:rsidRPr="003443B7" w:rsidRDefault="003F62CC" w:rsidP="003F62CC">
      <w:pPr>
        <w:ind w:left="426"/>
        <w:rPr>
          <w:b/>
          <w:i/>
          <w:sz w:val="36"/>
          <w:szCs w:val="36"/>
        </w:rPr>
      </w:pPr>
    </w:p>
    <w:p w:rsidR="003F62CC" w:rsidRDefault="003F62CC" w:rsidP="003F62CC">
      <w:pPr>
        <w:ind w:left="426"/>
        <w:jc w:val="center"/>
        <w:rPr>
          <w:b/>
          <w:i/>
          <w:sz w:val="28"/>
          <w:szCs w:val="28"/>
        </w:rPr>
      </w:pPr>
      <w:r>
        <w:rPr>
          <w:b/>
          <w:i/>
          <w:noProof/>
          <w:sz w:val="28"/>
          <w:szCs w:val="28"/>
          <w:lang w:eastAsia="ru-RU"/>
        </w:rPr>
        <w:drawing>
          <wp:inline distT="0" distB="0" distL="0" distR="0" wp14:anchorId="06CF04DD" wp14:editId="4EFA40D1">
            <wp:extent cx="2408374" cy="1703187"/>
            <wp:effectExtent l="0" t="9525" r="1905" b="1905"/>
            <wp:docPr id="9" name="Рисунок 9" descr="D:\фото\Аня\работа\GEDC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Аня\работа\GEDC0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20295" cy="1711618"/>
                    </a:xfrm>
                    <a:prstGeom prst="rect">
                      <a:avLst/>
                    </a:prstGeom>
                    <a:noFill/>
                    <a:ln>
                      <a:noFill/>
                    </a:ln>
                  </pic:spPr>
                </pic:pic>
              </a:graphicData>
            </a:graphic>
          </wp:inline>
        </w:drawing>
      </w:r>
    </w:p>
    <w:p w:rsidR="003F62CC" w:rsidRDefault="003F62CC" w:rsidP="003F62CC">
      <w:pPr>
        <w:ind w:left="426"/>
        <w:rPr>
          <w:b/>
          <w:i/>
          <w:sz w:val="28"/>
          <w:szCs w:val="28"/>
        </w:rPr>
      </w:pPr>
    </w:p>
    <w:p w:rsidR="003F62CC" w:rsidRPr="003443B7" w:rsidRDefault="003F62CC" w:rsidP="003F62CC">
      <w:pPr>
        <w:jc w:val="center"/>
        <w:rPr>
          <w:b/>
          <w:i/>
          <w:sz w:val="32"/>
          <w:szCs w:val="32"/>
        </w:rPr>
      </w:pPr>
      <w:r>
        <w:rPr>
          <w:b/>
          <w:i/>
          <w:sz w:val="32"/>
          <w:szCs w:val="32"/>
        </w:rPr>
        <w:t>«</w:t>
      </w:r>
      <w:proofErr w:type="spellStart"/>
      <w:r w:rsidRPr="003443B7">
        <w:rPr>
          <w:b/>
          <w:i/>
          <w:sz w:val="32"/>
          <w:szCs w:val="32"/>
        </w:rPr>
        <w:t>Набрызг</w:t>
      </w:r>
      <w:proofErr w:type="spellEnd"/>
      <w:r>
        <w:rPr>
          <w:b/>
          <w:i/>
          <w:sz w:val="32"/>
          <w:szCs w:val="32"/>
        </w:rPr>
        <w:t>»</w:t>
      </w:r>
      <w:r w:rsidRPr="003443B7">
        <w:rPr>
          <w:b/>
          <w:i/>
          <w:sz w:val="32"/>
          <w:szCs w:val="32"/>
        </w:rPr>
        <w:t xml:space="preserve">, аппликация из сухих листьев и </w:t>
      </w:r>
      <w:proofErr w:type="spellStart"/>
      <w:r w:rsidRPr="003443B7">
        <w:rPr>
          <w:b/>
          <w:i/>
          <w:sz w:val="32"/>
          <w:szCs w:val="32"/>
        </w:rPr>
        <w:t>пластилинография</w:t>
      </w:r>
      <w:proofErr w:type="spellEnd"/>
      <w:r w:rsidRPr="003443B7">
        <w:rPr>
          <w:b/>
          <w:i/>
          <w:sz w:val="32"/>
          <w:szCs w:val="32"/>
        </w:rPr>
        <w:t>:</w:t>
      </w:r>
    </w:p>
    <w:p w:rsidR="003F62CC" w:rsidRPr="003443B7" w:rsidRDefault="003F62CC" w:rsidP="003F62CC">
      <w:pPr>
        <w:ind w:left="426"/>
        <w:rPr>
          <w:b/>
          <w:i/>
          <w:sz w:val="32"/>
          <w:szCs w:val="32"/>
        </w:rPr>
      </w:pPr>
    </w:p>
    <w:p w:rsidR="003F62CC" w:rsidRDefault="003F62CC" w:rsidP="003F62CC">
      <w:pPr>
        <w:ind w:left="426"/>
        <w:jc w:val="center"/>
        <w:rPr>
          <w:b/>
          <w:i/>
          <w:sz w:val="28"/>
          <w:szCs w:val="28"/>
        </w:rPr>
      </w:pPr>
      <w:r>
        <w:rPr>
          <w:b/>
          <w:i/>
          <w:noProof/>
          <w:sz w:val="28"/>
          <w:szCs w:val="28"/>
          <w:lang w:eastAsia="ru-RU"/>
        </w:rPr>
        <w:drawing>
          <wp:inline distT="0" distB="0" distL="0" distR="0" wp14:anchorId="77BCE898" wp14:editId="25340E60">
            <wp:extent cx="3334749" cy="2341418"/>
            <wp:effectExtent l="0" t="0" r="0" b="1905"/>
            <wp:docPr id="7" name="Рисунок 7" descr="D:\фото\Аня\работа\GEDC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Аня\работа\GEDC01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005" cy="2353534"/>
                    </a:xfrm>
                    <a:prstGeom prst="rect">
                      <a:avLst/>
                    </a:prstGeom>
                    <a:noFill/>
                    <a:ln>
                      <a:noFill/>
                    </a:ln>
                  </pic:spPr>
                </pic:pic>
              </a:graphicData>
            </a:graphic>
          </wp:inline>
        </w:drawing>
      </w:r>
    </w:p>
    <w:p w:rsidR="003F62CC" w:rsidRDefault="003F62CC" w:rsidP="003F62CC">
      <w:pPr>
        <w:ind w:left="426"/>
        <w:rPr>
          <w:b/>
          <w:i/>
          <w:sz w:val="28"/>
          <w:szCs w:val="28"/>
        </w:rPr>
      </w:pPr>
    </w:p>
    <w:p w:rsidR="002E42F8" w:rsidRDefault="002E42F8" w:rsidP="003F62CC">
      <w:pPr>
        <w:ind w:left="426"/>
        <w:jc w:val="center"/>
        <w:rPr>
          <w:b/>
          <w:i/>
          <w:sz w:val="36"/>
          <w:szCs w:val="36"/>
        </w:rPr>
      </w:pPr>
    </w:p>
    <w:p w:rsidR="002E42F8" w:rsidRDefault="002E42F8" w:rsidP="003F62CC">
      <w:pPr>
        <w:ind w:left="426"/>
        <w:jc w:val="center"/>
        <w:rPr>
          <w:b/>
          <w:i/>
          <w:sz w:val="36"/>
          <w:szCs w:val="36"/>
        </w:rPr>
      </w:pPr>
    </w:p>
    <w:p w:rsidR="002E42F8" w:rsidRDefault="002E42F8" w:rsidP="003F62CC">
      <w:pPr>
        <w:ind w:left="426"/>
        <w:jc w:val="center"/>
        <w:rPr>
          <w:b/>
          <w:i/>
          <w:sz w:val="36"/>
          <w:szCs w:val="36"/>
        </w:rPr>
      </w:pPr>
    </w:p>
    <w:p w:rsidR="003F62CC" w:rsidRPr="003443B7" w:rsidRDefault="003F62CC" w:rsidP="003F62CC">
      <w:pPr>
        <w:ind w:left="426"/>
        <w:jc w:val="center"/>
        <w:rPr>
          <w:b/>
          <w:i/>
          <w:sz w:val="36"/>
          <w:szCs w:val="36"/>
        </w:rPr>
      </w:pPr>
      <w:proofErr w:type="spellStart"/>
      <w:r w:rsidRPr="003443B7">
        <w:rPr>
          <w:b/>
          <w:i/>
          <w:sz w:val="36"/>
          <w:szCs w:val="36"/>
        </w:rPr>
        <w:t>Пластилинография</w:t>
      </w:r>
      <w:proofErr w:type="spellEnd"/>
      <w:r w:rsidRPr="003443B7">
        <w:rPr>
          <w:b/>
          <w:i/>
          <w:sz w:val="36"/>
          <w:szCs w:val="36"/>
        </w:rPr>
        <w:t>:</w:t>
      </w:r>
    </w:p>
    <w:p w:rsidR="002E42F8" w:rsidRDefault="002E42F8" w:rsidP="003F62CC">
      <w:pPr>
        <w:ind w:firstLine="426"/>
        <w:rPr>
          <w:b/>
          <w:sz w:val="28"/>
          <w:szCs w:val="28"/>
        </w:rPr>
      </w:pPr>
    </w:p>
    <w:p w:rsidR="003F62CC" w:rsidRDefault="003F62CC" w:rsidP="003F62CC">
      <w:pPr>
        <w:ind w:firstLine="426"/>
        <w:rPr>
          <w:b/>
          <w:sz w:val="28"/>
          <w:szCs w:val="28"/>
          <w:lang w:val="en-US"/>
        </w:rPr>
      </w:pPr>
      <w:r w:rsidRPr="006D1929">
        <w:rPr>
          <w:b/>
          <w:sz w:val="28"/>
          <w:szCs w:val="28"/>
        </w:rPr>
        <w:t>«любимые фрукты»</w:t>
      </w:r>
    </w:p>
    <w:p w:rsidR="003F62CC" w:rsidRPr="00C83991" w:rsidRDefault="003F62CC" w:rsidP="003F62CC">
      <w:pPr>
        <w:ind w:firstLine="426"/>
        <w:rPr>
          <w:b/>
          <w:sz w:val="28"/>
          <w:szCs w:val="28"/>
          <w:lang w:val="en-US"/>
        </w:rPr>
      </w:pPr>
    </w:p>
    <w:p w:rsidR="003F62CC" w:rsidRDefault="003F62CC" w:rsidP="003F62CC">
      <w:pPr>
        <w:ind w:left="426"/>
        <w:jc w:val="center"/>
        <w:rPr>
          <w:b/>
          <w:i/>
          <w:sz w:val="28"/>
          <w:szCs w:val="28"/>
        </w:rPr>
      </w:pPr>
      <w:r>
        <w:rPr>
          <w:b/>
          <w:i/>
          <w:noProof/>
          <w:sz w:val="28"/>
          <w:szCs w:val="28"/>
          <w:lang w:eastAsia="ru-RU"/>
        </w:rPr>
        <w:drawing>
          <wp:inline distT="0" distB="0" distL="0" distR="0" wp14:anchorId="3AD00A8A" wp14:editId="5A31107F">
            <wp:extent cx="3758560" cy="2313709"/>
            <wp:effectExtent l="0" t="0" r="0" b="0"/>
            <wp:docPr id="8" name="Рисунок 8" descr="D:\фото\Аня\работа\GEDC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Аня\работа\GEDC0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0482" cy="2314892"/>
                    </a:xfrm>
                    <a:prstGeom prst="rect">
                      <a:avLst/>
                    </a:prstGeom>
                    <a:noFill/>
                    <a:ln>
                      <a:noFill/>
                    </a:ln>
                  </pic:spPr>
                </pic:pic>
              </a:graphicData>
            </a:graphic>
          </wp:inline>
        </w:drawing>
      </w:r>
    </w:p>
    <w:p w:rsidR="003F62CC" w:rsidRDefault="003F62CC" w:rsidP="003F62CC">
      <w:pPr>
        <w:ind w:left="426"/>
        <w:rPr>
          <w:b/>
          <w:i/>
          <w:sz w:val="28"/>
          <w:szCs w:val="28"/>
        </w:rPr>
      </w:pPr>
    </w:p>
    <w:p w:rsidR="003F62CC" w:rsidRDefault="003F62CC" w:rsidP="003F62CC">
      <w:pPr>
        <w:ind w:left="426"/>
        <w:rPr>
          <w:b/>
          <w:i/>
          <w:sz w:val="28"/>
          <w:szCs w:val="28"/>
          <w:lang w:val="en-US"/>
        </w:rPr>
      </w:pPr>
    </w:p>
    <w:p w:rsidR="002E42F8" w:rsidRDefault="002E42F8" w:rsidP="003F62CC">
      <w:pPr>
        <w:ind w:left="426"/>
        <w:rPr>
          <w:b/>
          <w:i/>
          <w:sz w:val="28"/>
          <w:szCs w:val="28"/>
        </w:rPr>
      </w:pPr>
    </w:p>
    <w:p w:rsidR="003F62CC" w:rsidRPr="006D1929" w:rsidRDefault="003F62CC" w:rsidP="003F62CC">
      <w:pPr>
        <w:ind w:left="426"/>
        <w:rPr>
          <w:b/>
          <w:sz w:val="28"/>
          <w:szCs w:val="28"/>
        </w:rPr>
      </w:pPr>
      <w:r>
        <w:rPr>
          <w:b/>
          <w:i/>
          <w:sz w:val="28"/>
          <w:szCs w:val="28"/>
        </w:rPr>
        <w:t>«</w:t>
      </w:r>
      <w:r w:rsidRPr="006D1929">
        <w:rPr>
          <w:b/>
          <w:sz w:val="28"/>
          <w:szCs w:val="28"/>
        </w:rPr>
        <w:t>осенняя береза»</w:t>
      </w:r>
    </w:p>
    <w:p w:rsidR="003F62CC" w:rsidRPr="00C83991" w:rsidRDefault="003F62CC" w:rsidP="003F62CC">
      <w:pPr>
        <w:rPr>
          <w:b/>
          <w:i/>
          <w:sz w:val="28"/>
          <w:szCs w:val="28"/>
          <w:lang w:val="en-US"/>
        </w:rPr>
      </w:pPr>
    </w:p>
    <w:p w:rsidR="003F62CC" w:rsidRDefault="003F62CC" w:rsidP="003F62CC">
      <w:pPr>
        <w:ind w:left="426"/>
        <w:jc w:val="center"/>
        <w:rPr>
          <w:b/>
          <w:i/>
          <w:sz w:val="28"/>
          <w:szCs w:val="28"/>
        </w:rPr>
      </w:pPr>
      <w:r>
        <w:rPr>
          <w:b/>
          <w:i/>
          <w:noProof/>
          <w:sz w:val="28"/>
          <w:szCs w:val="28"/>
          <w:lang w:eastAsia="ru-RU"/>
        </w:rPr>
        <w:drawing>
          <wp:inline distT="0" distB="0" distL="0" distR="0" wp14:anchorId="022A7954" wp14:editId="327D3B66">
            <wp:extent cx="3151909" cy="2363933"/>
            <wp:effectExtent l="0" t="0" r="0" b="0"/>
            <wp:docPr id="10" name="Рисунок 10" descr="D:\фото\Аня\работа\GEDC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Аня\работа\GEDC01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7043" cy="2375284"/>
                    </a:xfrm>
                    <a:prstGeom prst="rect">
                      <a:avLst/>
                    </a:prstGeom>
                    <a:noFill/>
                    <a:ln>
                      <a:noFill/>
                    </a:ln>
                  </pic:spPr>
                </pic:pic>
              </a:graphicData>
            </a:graphic>
          </wp:inline>
        </w:drawing>
      </w: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2E42F8" w:rsidRDefault="002E42F8" w:rsidP="003F62CC">
      <w:pPr>
        <w:ind w:left="426"/>
        <w:rPr>
          <w:b/>
          <w:sz w:val="28"/>
          <w:szCs w:val="28"/>
        </w:rPr>
      </w:pPr>
    </w:p>
    <w:p w:rsidR="003F62CC" w:rsidRPr="003443B7" w:rsidRDefault="003F62CC" w:rsidP="003F62CC">
      <w:pPr>
        <w:ind w:left="426"/>
        <w:rPr>
          <w:b/>
          <w:sz w:val="28"/>
          <w:szCs w:val="28"/>
        </w:rPr>
      </w:pPr>
      <w:r w:rsidRPr="003443B7">
        <w:rPr>
          <w:b/>
          <w:sz w:val="28"/>
          <w:szCs w:val="28"/>
        </w:rPr>
        <w:lastRenderedPageBreak/>
        <w:t>коллективная работа: « Осенняя береза »</w:t>
      </w:r>
    </w:p>
    <w:p w:rsidR="003F62CC" w:rsidRDefault="003F62CC" w:rsidP="003F62CC">
      <w:pPr>
        <w:ind w:left="426"/>
        <w:rPr>
          <w:b/>
          <w:i/>
          <w:sz w:val="28"/>
          <w:szCs w:val="28"/>
        </w:rPr>
      </w:pPr>
    </w:p>
    <w:p w:rsidR="003F62CC" w:rsidRDefault="003F62CC" w:rsidP="003F62CC">
      <w:pPr>
        <w:ind w:left="426"/>
        <w:rPr>
          <w:b/>
          <w:i/>
          <w:sz w:val="28"/>
          <w:szCs w:val="28"/>
        </w:rPr>
      </w:pPr>
      <w:r>
        <w:rPr>
          <w:b/>
          <w:i/>
          <w:noProof/>
          <w:sz w:val="28"/>
          <w:szCs w:val="28"/>
          <w:lang w:eastAsia="ru-RU"/>
        </w:rPr>
        <w:drawing>
          <wp:inline distT="0" distB="0" distL="0" distR="0" wp14:anchorId="2526C1BD" wp14:editId="5AE32C6D">
            <wp:extent cx="2445327" cy="1759527"/>
            <wp:effectExtent l="0" t="0" r="0" b="0"/>
            <wp:docPr id="13" name="Рисунок 13" descr="D:\фото\Аня\работа\GEDC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Аня\работа\GEDC00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8626" cy="1761901"/>
                    </a:xfrm>
                    <a:prstGeom prst="rect">
                      <a:avLst/>
                    </a:prstGeom>
                    <a:noFill/>
                    <a:ln>
                      <a:noFill/>
                    </a:ln>
                  </pic:spPr>
                </pic:pic>
              </a:graphicData>
            </a:graphic>
          </wp:inline>
        </w:drawing>
      </w:r>
      <w:r>
        <w:rPr>
          <w:b/>
          <w:i/>
          <w:sz w:val="28"/>
          <w:szCs w:val="28"/>
        </w:rPr>
        <w:t xml:space="preserve">        </w:t>
      </w:r>
      <w:r>
        <w:rPr>
          <w:b/>
          <w:i/>
          <w:noProof/>
          <w:sz w:val="28"/>
          <w:szCs w:val="28"/>
          <w:lang w:eastAsia="ru-RU"/>
        </w:rPr>
        <w:drawing>
          <wp:inline distT="0" distB="0" distL="0" distR="0" wp14:anchorId="582C3759" wp14:editId="335444CC">
            <wp:extent cx="3207328" cy="2363559"/>
            <wp:effectExtent l="2540" t="0" r="0" b="0"/>
            <wp:docPr id="14" name="Рисунок 14" descr="D:\фото\Аня\работа\GEDC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Аня\работа\GEDC00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220091" cy="2372964"/>
                    </a:xfrm>
                    <a:prstGeom prst="rect">
                      <a:avLst/>
                    </a:prstGeom>
                    <a:noFill/>
                    <a:ln>
                      <a:noFill/>
                    </a:ln>
                  </pic:spPr>
                </pic:pic>
              </a:graphicData>
            </a:graphic>
          </wp:inline>
        </w:drawing>
      </w:r>
    </w:p>
    <w:p w:rsidR="003F62CC" w:rsidRDefault="003F62CC" w:rsidP="003F62CC">
      <w:pPr>
        <w:ind w:left="426"/>
        <w:rPr>
          <w:b/>
          <w:i/>
          <w:sz w:val="28"/>
          <w:szCs w:val="28"/>
        </w:rPr>
      </w:pPr>
    </w:p>
    <w:p w:rsidR="003F62CC" w:rsidRDefault="003F62CC" w:rsidP="003F62CC">
      <w:pPr>
        <w:ind w:left="426"/>
        <w:rPr>
          <w:b/>
          <w:i/>
          <w:sz w:val="28"/>
          <w:szCs w:val="28"/>
        </w:rPr>
      </w:pPr>
    </w:p>
    <w:p w:rsidR="003F62CC" w:rsidRDefault="003F62CC" w:rsidP="003F62CC">
      <w:pPr>
        <w:ind w:left="426"/>
        <w:rPr>
          <w:b/>
          <w:i/>
          <w:sz w:val="28"/>
          <w:szCs w:val="28"/>
        </w:rPr>
      </w:pPr>
    </w:p>
    <w:p w:rsidR="003F62CC" w:rsidRPr="006305B4" w:rsidRDefault="003F62CC" w:rsidP="003F62CC">
      <w:pPr>
        <w:ind w:left="426"/>
        <w:rPr>
          <w:b/>
          <w:i/>
          <w:sz w:val="32"/>
          <w:szCs w:val="32"/>
        </w:rPr>
      </w:pPr>
      <w:r w:rsidRPr="006305B4">
        <w:rPr>
          <w:b/>
          <w:i/>
          <w:sz w:val="36"/>
          <w:szCs w:val="36"/>
        </w:rPr>
        <w:t>Коллективная работа: «Осенний лес</w:t>
      </w:r>
      <w:r w:rsidRPr="006305B4">
        <w:rPr>
          <w:b/>
          <w:i/>
          <w:sz w:val="32"/>
          <w:szCs w:val="32"/>
        </w:rPr>
        <w:t>»</w:t>
      </w:r>
      <w:proofErr w:type="gramStart"/>
      <w:r w:rsidRPr="006305B4">
        <w:rPr>
          <w:b/>
          <w:i/>
          <w:sz w:val="32"/>
          <w:szCs w:val="32"/>
        </w:rPr>
        <w:t>.</w:t>
      </w:r>
      <w:proofErr w:type="gramEnd"/>
      <w:r>
        <w:rPr>
          <w:b/>
          <w:i/>
          <w:sz w:val="32"/>
          <w:szCs w:val="32"/>
        </w:rPr>
        <w:t xml:space="preserve"> </w:t>
      </w:r>
      <w:r w:rsidRPr="006305B4">
        <w:rPr>
          <w:b/>
          <w:i/>
          <w:sz w:val="32"/>
          <w:szCs w:val="32"/>
        </w:rPr>
        <w:t>(</w:t>
      </w:r>
      <w:proofErr w:type="gramStart"/>
      <w:r w:rsidRPr="006305B4">
        <w:rPr>
          <w:b/>
          <w:i/>
          <w:sz w:val="32"/>
          <w:szCs w:val="32"/>
        </w:rPr>
        <w:t>о</w:t>
      </w:r>
      <w:proofErr w:type="gramEnd"/>
      <w:r w:rsidRPr="006305B4">
        <w:rPr>
          <w:b/>
          <w:i/>
          <w:sz w:val="32"/>
          <w:szCs w:val="32"/>
        </w:rPr>
        <w:t>брывная аппликация).</w:t>
      </w:r>
    </w:p>
    <w:p w:rsidR="003F62CC" w:rsidRDefault="003F62CC" w:rsidP="003F62CC">
      <w:pPr>
        <w:ind w:left="426"/>
        <w:rPr>
          <w:b/>
          <w:i/>
          <w:sz w:val="28"/>
          <w:szCs w:val="28"/>
        </w:rPr>
      </w:pPr>
    </w:p>
    <w:p w:rsidR="003F62CC" w:rsidRDefault="003F62CC" w:rsidP="003F62CC">
      <w:pPr>
        <w:ind w:left="426"/>
        <w:jc w:val="center"/>
        <w:rPr>
          <w:b/>
          <w:i/>
          <w:sz w:val="28"/>
          <w:szCs w:val="28"/>
        </w:rPr>
      </w:pPr>
    </w:p>
    <w:p w:rsidR="003F62CC" w:rsidRDefault="003F62CC" w:rsidP="003F62CC">
      <w:pPr>
        <w:ind w:left="426"/>
        <w:jc w:val="center"/>
        <w:rPr>
          <w:b/>
          <w:i/>
          <w:sz w:val="28"/>
          <w:szCs w:val="28"/>
        </w:rPr>
      </w:pPr>
    </w:p>
    <w:p w:rsidR="003F62CC" w:rsidRDefault="003F62CC" w:rsidP="003F62CC">
      <w:pPr>
        <w:ind w:left="426"/>
        <w:jc w:val="center"/>
        <w:rPr>
          <w:b/>
          <w:i/>
          <w:sz w:val="28"/>
          <w:szCs w:val="28"/>
        </w:rPr>
      </w:pPr>
      <w:r>
        <w:rPr>
          <w:b/>
          <w:i/>
          <w:noProof/>
          <w:sz w:val="28"/>
          <w:szCs w:val="28"/>
          <w:lang w:eastAsia="ru-RU"/>
        </w:rPr>
        <w:drawing>
          <wp:inline distT="0" distB="0" distL="0" distR="0" wp14:anchorId="15A9FD97" wp14:editId="357245F3">
            <wp:extent cx="3814620" cy="2860964"/>
            <wp:effectExtent l="0" t="0" r="0" b="0"/>
            <wp:docPr id="19" name="Рисунок 19" descr="D:\фото\Аня\работа\GEDC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Аня\работа\GEDC00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450" cy="2869836"/>
                    </a:xfrm>
                    <a:prstGeom prst="rect">
                      <a:avLst/>
                    </a:prstGeom>
                    <a:noFill/>
                    <a:ln>
                      <a:noFill/>
                    </a:ln>
                  </pic:spPr>
                </pic:pic>
              </a:graphicData>
            </a:graphic>
          </wp:inline>
        </w:drawing>
      </w:r>
    </w:p>
    <w:p w:rsidR="003F62CC" w:rsidRDefault="003F62CC" w:rsidP="003F62CC">
      <w:pPr>
        <w:jc w:val="center"/>
        <w:rPr>
          <w:b/>
          <w:i/>
          <w:sz w:val="36"/>
          <w:szCs w:val="36"/>
          <w:lang w:val="en-US"/>
        </w:rPr>
      </w:pPr>
    </w:p>
    <w:p w:rsidR="003F62CC" w:rsidRDefault="003F62CC" w:rsidP="003F62CC">
      <w:pPr>
        <w:jc w:val="center"/>
        <w:rPr>
          <w:b/>
          <w:i/>
          <w:sz w:val="36"/>
          <w:szCs w:val="36"/>
          <w:lang w:val="en-US"/>
        </w:rPr>
      </w:pPr>
    </w:p>
    <w:p w:rsidR="003F62CC" w:rsidRDefault="003F62CC" w:rsidP="003F62CC">
      <w:pPr>
        <w:jc w:val="center"/>
        <w:rPr>
          <w:b/>
          <w:i/>
          <w:sz w:val="36"/>
          <w:szCs w:val="36"/>
          <w:lang w:val="en-US"/>
        </w:rPr>
      </w:pPr>
    </w:p>
    <w:p w:rsidR="003F62CC" w:rsidRDefault="003F62CC" w:rsidP="003F62CC">
      <w:pPr>
        <w:jc w:val="center"/>
        <w:rPr>
          <w:b/>
          <w:i/>
          <w:sz w:val="36"/>
          <w:szCs w:val="36"/>
          <w:lang w:val="en-US"/>
        </w:rPr>
      </w:pPr>
    </w:p>
    <w:p w:rsidR="002E42F8" w:rsidRDefault="002E42F8" w:rsidP="003F62CC">
      <w:pPr>
        <w:jc w:val="center"/>
        <w:rPr>
          <w:b/>
          <w:i/>
          <w:sz w:val="36"/>
          <w:szCs w:val="36"/>
        </w:rPr>
      </w:pPr>
    </w:p>
    <w:p w:rsidR="003F62CC" w:rsidRPr="006305B4" w:rsidRDefault="003F62CC" w:rsidP="003F62CC">
      <w:pPr>
        <w:jc w:val="center"/>
        <w:rPr>
          <w:b/>
          <w:i/>
          <w:sz w:val="36"/>
          <w:szCs w:val="36"/>
        </w:rPr>
      </w:pPr>
      <w:r w:rsidRPr="006305B4">
        <w:rPr>
          <w:b/>
          <w:i/>
          <w:sz w:val="36"/>
          <w:szCs w:val="36"/>
        </w:rPr>
        <w:lastRenderedPageBreak/>
        <w:t>Коллективная работа: «Осенний букет».</w:t>
      </w:r>
    </w:p>
    <w:p w:rsidR="003F62CC" w:rsidRDefault="003F62CC" w:rsidP="003F62CC">
      <w:pPr>
        <w:ind w:left="426"/>
        <w:jc w:val="center"/>
        <w:rPr>
          <w:b/>
          <w:i/>
          <w:sz w:val="28"/>
          <w:szCs w:val="28"/>
        </w:rPr>
      </w:pPr>
    </w:p>
    <w:p w:rsidR="002E42F8" w:rsidRDefault="003F62CC" w:rsidP="003F62CC">
      <w:pPr>
        <w:ind w:left="426"/>
        <w:rPr>
          <w:b/>
          <w:i/>
          <w:noProof/>
          <w:sz w:val="28"/>
          <w:szCs w:val="28"/>
          <w:lang w:eastAsia="ru-RU"/>
        </w:rPr>
      </w:pPr>
      <w:r>
        <w:rPr>
          <w:b/>
          <w:i/>
          <w:noProof/>
          <w:sz w:val="28"/>
          <w:szCs w:val="28"/>
          <w:lang w:eastAsia="ru-RU"/>
        </w:rPr>
        <w:drawing>
          <wp:inline distT="0" distB="0" distL="0" distR="0" wp14:anchorId="7FA485C7" wp14:editId="65AD181B">
            <wp:extent cx="2865581" cy="2149187"/>
            <wp:effectExtent l="0" t="0" r="0" b="3810"/>
            <wp:docPr id="20" name="Рисунок 20" descr="D:\фото\Аня\работа\GEDC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Аня\работа\GEDC00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752" cy="2153065"/>
                    </a:xfrm>
                    <a:prstGeom prst="rect">
                      <a:avLst/>
                    </a:prstGeom>
                    <a:noFill/>
                    <a:ln>
                      <a:noFill/>
                    </a:ln>
                  </pic:spPr>
                </pic:pic>
              </a:graphicData>
            </a:graphic>
          </wp:inline>
        </w:drawing>
      </w:r>
      <w:r>
        <w:rPr>
          <w:b/>
          <w:i/>
          <w:sz w:val="28"/>
          <w:szCs w:val="28"/>
        </w:rPr>
        <w:t xml:space="preserve">       </w:t>
      </w:r>
    </w:p>
    <w:p w:rsidR="002E42F8" w:rsidRDefault="002E42F8" w:rsidP="003F62CC">
      <w:pPr>
        <w:ind w:left="426"/>
        <w:rPr>
          <w:b/>
          <w:i/>
          <w:noProof/>
          <w:sz w:val="28"/>
          <w:szCs w:val="28"/>
          <w:lang w:eastAsia="ru-RU"/>
        </w:rPr>
      </w:pPr>
    </w:p>
    <w:p w:rsidR="003F62CC" w:rsidRDefault="003F62CC" w:rsidP="003F62CC">
      <w:pPr>
        <w:ind w:left="426"/>
        <w:rPr>
          <w:b/>
          <w:i/>
          <w:sz w:val="28"/>
          <w:szCs w:val="28"/>
        </w:rPr>
      </w:pPr>
      <w:r>
        <w:rPr>
          <w:b/>
          <w:i/>
          <w:noProof/>
          <w:sz w:val="28"/>
          <w:szCs w:val="28"/>
          <w:lang w:eastAsia="ru-RU"/>
        </w:rPr>
        <w:drawing>
          <wp:inline distT="0" distB="0" distL="0" distR="0" wp14:anchorId="3C82A48B" wp14:editId="7AEF2F13">
            <wp:extent cx="2872740" cy="2154556"/>
            <wp:effectExtent l="0" t="0" r="3810" b="0"/>
            <wp:docPr id="21" name="Рисунок 21" descr="D:\фото\Аня\работа\GEDC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Аня\работа\GEDC00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707" cy="2157531"/>
                    </a:xfrm>
                    <a:prstGeom prst="rect">
                      <a:avLst/>
                    </a:prstGeom>
                    <a:noFill/>
                    <a:ln>
                      <a:noFill/>
                    </a:ln>
                  </pic:spPr>
                </pic:pic>
              </a:graphicData>
            </a:graphic>
          </wp:inline>
        </w:drawing>
      </w:r>
    </w:p>
    <w:p w:rsidR="003F62CC" w:rsidRDefault="003F62CC" w:rsidP="003F62CC">
      <w:pPr>
        <w:ind w:left="426"/>
        <w:jc w:val="center"/>
        <w:rPr>
          <w:b/>
          <w:i/>
          <w:sz w:val="28"/>
          <w:szCs w:val="28"/>
        </w:rPr>
      </w:pPr>
    </w:p>
    <w:p w:rsidR="003F62CC" w:rsidRDefault="003F62CC" w:rsidP="003F62CC">
      <w:pPr>
        <w:ind w:left="426"/>
        <w:jc w:val="center"/>
        <w:rPr>
          <w:b/>
          <w:i/>
          <w:sz w:val="28"/>
          <w:szCs w:val="28"/>
        </w:rPr>
      </w:pPr>
      <w:r>
        <w:rPr>
          <w:b/>
          <w:i/>
          <w:sz w:val="28"/>
          <w:szCs w:val="28"/>
        </w:rPr>
        <w:t xml:space="preserve"> </w:t>
      </w:r>
    </w:p>
    <w:p w:rsidR="003F62CC" w:rsidRDefault="003F62CC" w:rsidP="003F62CC">
      <w:pPr>
        <w:ind w:left="426"/>
        <w:jc w:val="center"/>
        <w:rPr>
          <w:b/>
          <w:i/>
          <w:sz w:val="28"/>
          <w:szCs w:val="28"/>
        </w:rPr>
      </w:pPr>
    </w:p>
    <w:p w:rsidR="003F62CC" w:rsidRPr="006305B4" w:rsidRDefault="003F62CC" w:rsidP="003F62CC">
      <w:pPr>
        <w:ind w:left="426"/>
        <w:jc w:val="center"/>
        <w:rPr>
          <w:b/>
          <w:i/>
          <w:sz w:val="36"/>
          <w:szCs w:val="36"/>
        </w:rPr>
      </w:pPr>
      <w:r w:rsidRPr="006305B4">
        <w:rPr>
          <w:b/>
          <w:i/>
          <w:sz w:val="36"/>
          <w:szCs w:val="36"/>
        </w:rPr>
        <w:t>Поделки из мятой бумаги:</w:t>
      </w:r>
    </w:p>
    <w:p w:rsidR="003F62CC" w:rsidRDefault="003F62CC" w:rsidP="003F62CC">
      <w:pPr>
        <w:ind w:left="426"/>
        <w:jc w:val="center"/>
        <w:rPr>
          <w:b/>
          <w:i/>
          <w:sz w:val="28"/>
          <w:szCs w:val="28"/>
        </w:rPr>
      </w:pPr>
    </w:p>
    <w:p w:rsidR="003F62CC" w:rsidRDefault="003F62CC" w:rsidP="003F62CC">
      <w:pPr>
        <w:ind w:left="426"/>
        <w:jc w:val="center"/>
        <w:rPr>
          <w:b/>
          <w:i/>
          <w:sz w:val="28"/>
          <w:szCs w:val="28"/>
        </w:rPr>
      </w:pPr>
    </w:p>
    <w:p w:rsidR="003F62CC" w:rsidRDefault="003F62CC" w:rsidP="003F62CC">
      <w:pPr>
        <w:ind w:left="426"/>
        <w:rPr>
          <w:b/>
          <w:i/>
          <w:sz w:val="28"/>
          <w:szCs w:val="28"/>
        </w:rPr>
      </w:pPr>
      <w:r>
        <w:rPr>
          <w:b/>
          <w:i/>
          <w:noProof/>
          <w:sz w:val="28"/>
          <w:szCs w:val="28"/>
          <w:lang w:eastAsia="ru-RU"/>
        </w:rPr>
        <w:drawing>
          <wp:inline distT="0" distB="0" distL="0" distR="0" wp14:anchorId="1E341AA0" wp14:editId="4FEE2F69">
            <wp:extent cx="2523837" cy="1892878"/>
            <wp:effectExtent l="0" t="0" r="0" b="0"/>
            <wp:docPr id="23" name="Рисунок 23" descr="D:\фото\Аня\работа\GEDC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Аня\работа\GEDC01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9069" cy="1896802"/>
                    </a:xfrm>
                    <a:prstGeom prst="rect">
                      <a:avLst/>
                    </a:prstGeom>
                    <a:noFill/>
                    <a:ln>
                      <a:noFill/>
                    </a:ln>
                  </pic:spPr>
                </pic:pic>
              </a:graphicData>
            </a:graphic>
          </wp:inline>
        </w:drawing>
      </w:r>
      <w:r>
        <w:rPr>
          <w:b/>
          <w:i/>
          <w:sz w:val="28"/>
          <w:szCs w:val="28"/>
        </w:rPr>
        <w:t xml:space="preserve">    </w:t>
      </w:r>
      <w:r>
        <w:rPr>
          <w:b/>
          <w:i/>
          <w:noProof/>
          <w:sz w:val="28"/>
          <w:szCs w:val="28"/>
          <w:lang w:eastAsia="ru-RU"/>
        </w:rPr>
        <w:drawing>
          <wp:inline distT="0" distB="0" distL="0" distR="0" wp14:anchorId="7F9DAD53" wp14:editId="5F0F55B7">
            <wp:extent cx="2521527" cy="1891145"/>
            <wp:effectExtent l="0" t="0" r="0" b="0"/>
            <wp:docPr id="27" name="Рисунок 27" descr="D:\фото\Аня\работа\GEDC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Аня\работа\GEDC01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9050" cy="1896787"/>
                    </a:xfrm>
                    <a:prstGeom prst="rect">
                      <a:avLst/>
                    </a:prstGeom>
                    <a:noFill/>
                    <a:ln>
                      <a:noFill/>
                    </a:ln>
                  </pic:spPr>
                </pic:pic>
              </a:graphicData>
            </a:graphic>
          </wp:inline>
        </w:drawing>
      </w:r>
    </w:p>
    <w:p w:rsidR="003F62CC" w:rsidRDefault="003F62CC" w:rsidP="003F62CC">
      <w:pPr>
        <w:ind w:left="426"/>
        <w:jc w:val="center"/>
        <w:rPr>
          <w:b/>
          <w:i/>
          <w:sz w:val="28"/>
          <w:szCs w:val="28"/>
        </w:rPr>
      </w:pPr>
    </w:p>
    <w:p w:rsidR="003F62CC" w:rsidRPr="002E42F8" w:rsidRDefault="003F62CC" w:rsidP="003F62CC">
      <w:pPr>
        <w:jc w:val="center"/>
        <w:rPr>
          <w:b/>
          <w:i/>
          <w:sz w:val="36"/>
          <w:szCs w:val="36"/>
        </w:rPr>
      </w:pPr>
    </w:p>
    <w:p w:rsidR="003F62CC" w:rsidRDefault="003F62CC" w:rsidP="003F62CC">
      <w:pPr>
        <w:jc w:val="center"/>
        <w:rPr>
          <w:b/>
          <w:i/>
          <w:sz w:val="36"/>
          <w:szCs w:val="36"/>
          <w:lang w:val="en-US"/>
        </w:rPr>
      </w:pPr>
    </w:p>
    <w:p w:rsidR="003F62CC" w:rsidRDefault="003F62CC" w:rsidP="003F62CC">
      <w:pPr>
        <w:jc w:val="center"/>
        <w:rPr>
          <w:b/>
          <w:i/>
          <w:sz w:val="36"/>
          <w:szCs w:val="36"/>
          <w:lang w:val="en-US"/>
        </w:rPr>
      </w:pPr>
    </w:p>
    <w:p w:rsidR="003F62CC" w:rsidRDefault="003F62CC" w:rsidP="003F62CC">
      <w:pPr>
        <w:jc w:val="center"/>
        <w:rPr>
          <w:b/>
          <w:i/>
          <w:sz w:val="36"/>
          <w:szCs w:val="36"/>
          <w:lang w:val="en-US"/>
        </w:rPr>
      </w:pPr>
      <w:bookmarkStart w:id="0" w:name="_GoBack"/>
      <w:bookmarkEnd w:id="0"/>
    </w:p>
    <w:p w:rsidR="0083379A" w:rsidRDefault="0083379A"/>
    <w:sectPr w:rsidR="0083379A" w:rsidSect="00715C13">
      <w:pgSz w:w="11906" w:h="16838"/>
      <w:pgMar w:top="1134"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D30BA"/>
    <w:multiLevelType w:val="hybridMultilevel"/>
    <w:tmpl w:val="57A60F1C"/>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5F131A40"/>
    <w:multiLevelType w:val="hybridMultilevel"/>
    <w:tmpl w:val="C86A10B6"/>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
    <w:nsid w:val="61874180"/>
    <w:multiLevelType w:val="hybridMultilevel"/>
    <w:tmpl w:val="0CF45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4E6843"/>
    <w:multiLevelType w:val="hybridMultilevel"/>
    <w:tmpl w:val="C298D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8E7277"/>
    <w:multiLevelType w:val="hybridMultilevel"/>
    <w:tmpl w:val="D340E710"/>
    <w:lvl w:ilvl="0" w:tplc="04190013">
      <w:start w:val="1"/>
      <w:numFmt w:val="upperRoman"/>
      <w:lvlText w:val="%1."/>
      <w:lvlJc w:val="righ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6F7F1A2C"/>
    <w:multiLevelType w:val="hybridMultilevel"/>
    <w:tmpl w:val="5D64460C"/>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6">
    <w:nsid w:val="7A7065F7"/>
    <w:multiLevelType w:val="hybridMultilevel"/>
    <w:tmpl w:val="E782E2DA"/>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2CC"/>
    <w:rsid w:val="002E42F8"/>
    <w:rsid w:val="003F62CC"/>
    <w:rsid w:val="0047289D"/>
    <w:rsid w:val="00715C13"/>
    <w:rsid w:val="007A5FBE"/>
    <w:rsid w:val="008232C4"/>
    <w:rsid w:val="00833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2CC"/>
    <w:pPr>
      <w:widowControl w:val="0"/>
      <w:kinsoku w:val="0"/>
      <w:spacing w:after="0" w:line="240" w:lineRule="auto"/>
    </w:pPr>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2CC"/>
    <w:pPr>
      <w:ind w:left="720"/>
      <w:contextualSpacing/>
    </w:pPr>
    <w:rPr>
      <w:rFonts w:cs="Times New Roman"/>
    </w:rPr>
  </w:style>
  <w:style w:type="table" w:styleId="a4">
    <w:name w:val="Table Grid"/>
    <w:basedOn w:val="a1"/>
    <w:uiPriority w:val="59"/>
    <w:rsid w:val="003F62C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F62CC"/>
    <w:rPr>
      <w:rFonts w:ascii="Tahoma" w:hAnsi="Tahoma" w:cs="Tahoma"/>
      <w:sz w:val="16"/>
      <w:szCs w:val="16"/>
    </w:rPr>
  </w:style>
  <w:style w:type="character" w:customStyle="1" w:styleId="a6">
    <w:name w:val="Текст выноски Знак"/>
    <w:basedOn w:val="a0"/>
    <w:link w:val="a5"/>
    <w:uiPriority w:val="99"/>
    <w:semiHidden/>
    <w:rsid w:val="003F62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2CC"/>
    <w:pPr>
      <w:widowControl w:val="0"/>
      <w:kinsoku w:val="0"/>
      <w:spacing w:after="0" w:line="240" w:lineRule="auto"/>
    </w:pPr>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2CC"/>
    <w:pPr>
      <w:ind w:left="720"/>
      <w:contextualSpacing/>
    </w:pPr>
    <w:rPr>
      <w:rFonts w:cs="Times New Roman"/>
    </w:rPr>
  </w:style>
  <w:style w:type="table" w:styleId="a4">
    <w:name w:val="Table Grid"/>
    <w:basedOn w:val="a1"/>
    <w:uiPriority w:val="59"/>
    <w:rsid w:val="003F62C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F62CC"/>
    <w:rPr>
      <w:rFonts w:ascii="Tahoma" w:hAnsi="Tahoma" w:cs="Tahoma"/>
      <w:sz w:val="16"/>
      <w:szCs w:val="16"/>
    </w:rPr>
  </w:style>
  <w:style w:type="character" w:customStyle="1" w:styleId="a6">
    <w:name w:val="Текст выноски Знак"/>
    <w:basedOn w:val="a0"/>
    <w:link w:val="a5"/>
    <w:uiPriority w:val="99"/>
    <w:semiHidden/>
    <w:rsid w:val="003F6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2DE86-0FE1-4B0E-9FB3-6A6CCDB0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1720</Words>
  <Characters>9808</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cp:revision>
  <dcterms:created xsi:type="dcterms:W3CDTF">2014-06-18T18:48:00Z</dcterms:created>
  <dcterms:modified xsi:type="dcterms:W3CDTF">2014-06-18T19:32:00Z</dcterms:modified>
</cp:coreProperties>
</file>