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04" w:rsidRPr="003A7882" w:rsidRDefault="00984904" w:rsidP="00984904">
      <w:pPr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A7882">
        <w:rPr>
          <w:rFonts w:ascii="Times New Roman" w:hAnsi="Times New Roman" w:cs="Times New Roman"/>
          <w:b/>
          <w:sz w:val="18"/>
          <w:szCs w:val="18"/>
          <w:u w:val="single"/>
        </w:rPr>
        <w:t>«Я б в пожарные пошёл, пусть меня научат!»</w:t>
      </w:r>
    </w:p>
    <w:p w:rsidR="00984904" w:rsidRPr="003A7882" w:rsidRDefault="00984904" w:rsidP="00984904">
      <w:pPr>
        <w:rPr>
          <w:rFonts w:ascii="Times New Roman" w:hAnsi="Times New Roman" w:cs="Times New Roman"/>
          <w:b/>
          <w:i/>
          <w:sz w:val="18"/>
          <w:szCs w:val="18"/>
        </w:rPr>
      </w:pPr>
    </w:p>
    <w:p w:rsidR="00984904" w:rsidRPr="003A7882" w:rsidRDefault="00984904" w:rsidP="00984904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3A7882">
        <w:rPr>
          <w:rFonts w:ascii="Times New Roman" w:hAnsi="Times New Roman" w:cs="Times New Roman"/>
          <w:b/>
          <w:i/>
          <w:sz w:val="18"/>
          <w:szCs w:val="18"/>
        </w:rPr>
        <w:t>Пояснительная записка.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Противопожарная безопасность – одна из обязательных составляющих среды, в которой растет и воспитывается ребенок.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Она включает в себя требования к устройству помещения и противопожарную грамотность взрослых – поведение, снижающее риск возникновения пожаров, и навыки, необходимые для действий в экстремальных ситуациях.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Дошкольное учреждение, кроме всего прочего, ведет просветительскую работу по профилактике пожаров с детьми и родителями в домашних условиях и на природе. В ходе такой работы обязательно возникает тема, предполагающая знакомство с профессией пожарного.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Для детей пожарный – человек героический, и в былые годы, и сегодня, спасающий из огня людей, встающий на пути у разрушения. Уважение к пожарным, интерес к их занятиям может стать стимулом для развития серьезного отношения к собственному поведению, препятствием для бездумных игр с огнем.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В планировании воспитательно-образовательного процесса по «Основам безопасности жизнедеятельности» включена работа по следующим направлениям - профилактика пожаров в дошкольных учреждениях, обучение взрослых навыкам поведения в экстремальной ситуации и знакомство с профессией пожарного.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В воспитательно-образовательной работе планируются недели по правилам пожарной безопасности: читаются книги о пожарных, учатся пословицы и поговорки, происходит первичное знакомство с правилами противопожарной безопасности.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Но совсем по-другому усваиваются правила пожарной безопасности детьми, когда об этом рассказывает пожарный, поэтому в старших и подготовительных группах детского сада планируются экскурсии в пожарную часть. Основная цель экскурсии в пожарную часть - вызвать интерес и уважение к профессии пожарного.</w:t>
      </w:r>
    </w:p>
    <w:p w:rsidR="00984904" w:rsidRPr="003A7882" w:rsidRDefault="00984904" w:rsidP="00984904">
      <w:pPr>
        <w:rPr>
          <w:rFonts w:ascii="Times New Roman" w:hAnsi="Times New Roman" w:cs="Times New Roman"/>
          <w:b/>
          <w:i/>
          <w:sz w:val="18"/>
          <w:szCs w:val="18"/>
        </w:rPr>
      </w:pPr>
      <w:r w:rsidRPr="003A7882">
        <w:rPr>
          <w:rFonts w:ascii="Times New Roman" w:hAnsi="Times New Roman" w:cs="Times New Roman"/>
          <w:b/>
          <w:i/>
          <w:sz w:val="18"/>
          <w:szCs w:val="18"/>
        </w:rPr>
        <w:t>Ожидаемый результат.</w:t>
      </w:r>
    </w:p>
    <w:p w:rsidR="009D266B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Формирование у дошкольников знаний по пожарной безопасности. Составление рассказов из личного опыта «Что я видел на экскурсии». Составление фотоальбома. Рисование на тему: «Что нужно для работы пожарного».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Pr="003A7882" w:rsidRDefault="00984904" w:rsidP="003A7882">
      <w:pPr>
        <w:ind w:firstLine="0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A7882">
        <w:rPr>
          <w:rFonts w:ascii="Times New Roman" w:hAnsi="Times New Roman" w:cs="Times New Roman"/>
          <w:b/>
          <w:sz w:val="18"/>
          <w:szCs w:val="18"/>
          <w:u w:val="single"/>
        </w:rPr>
        <w:t xml:space="preserve">Цель экскурсии: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Познакомить с опасной и интересной профессией пожарного.</w:t>
      </w:r>
    </w:p>
    <w:p w:rsidR="00984904" w:rsidRPr="003A7882" w:rsidRDefault="00984904" w:rsidP="00984904">
      <w:pPr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A7882">
        <w:rPr>
          <w:rFonts w:ascii="Times New Roman" w:hAnsi="Times New Roman" w:cs="Times New Roman"/>
          <w:b/>
          <w:sz w:val="18"/>
          <w:szCs w:val="18"/>
          <w:u w:val="single"/>
        </w:rPr>
        <w:t xml:space="preserve">Задачи: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Формирование интереса к профессии «пожарный».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Знакомство с трудом взрослых: пожарного, диспетчера.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Развитие наблюдательности, интереса к труду пожарных, орудиям их труда, спецодежде, специальным транспортным средствам.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Предварительная работа: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беседы: «Огонь – наш друг, огонь – наш враг», «Служба 01 всегда на страже», «Где работает огонь», чтение и пересказ произведения Толстого «Пожарные собаки»;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рисование пожарной машины (после рассматривания иллюстраций, макетов);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изготовление визитки «01» (пластилин, картон);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знакомство с пожарным щитом и размещенными на нем средствами пожаротушения;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дидактическая игра «Если возникает пожар», «Горит – не гори».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Рассматривание иллюстративного материала: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изображение трудовых процессов: тушение пожара, пожарные тренируются, приводят обмундирование в порядок, ремонтируют технику;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3A7882">
        <w:rPr>
          <w:rFonts w:ascii="Times New Roman" w:hAnsi="Times New Roman" w:cs="Times New Roman"/>
          <w:sz w:val="18"/>
          <w:szCs w:val="18"/>
        </w:rPr>
        <w:t>инструменты,  механизмы,  рабочая одежда:  пожарная машина, выдвижная лестница, пожарный рукав, брандспойт - куртка пожарного,  противогаз, боевая одежда «Боевка».</w:t>
      </w:r>
      <w:proofErr w:type="gramEnd"/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3A7882">
        <w:rPr>
          <w:rFonts w:ascii="Times New Roman" w:hAnsi="Times New Roman" w:cs="Times New Roman"/>
          <w:sz w:val="18"/>
          <w:szCs w:val="18"/>
        </w:rPr>
        <w:t>Активизация словаря: пожарный, пожарная часть, боец, огнетушитель, пожарный рукав, каска, комбинезон из огнеупорного материала, противогаз, лестница, лом, багор.</w:t>
      </w:r>
      <w:proofErr w:type="gramEnd"/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3A788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A7882" w:rsidRDefault="003A7882" w:rsidP="003A788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3A788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  <w:u w:val="single"/>
        </w:rPr>
      </w:pPr>
      <w:r w:rsidRPr="003A7882">
        <w:rPr>
          <w:rFonts w:ascii="Times New Roman" w:hAnsi="Times New Roman" w:cs="Times New Roman"/>
          <w:sz w:val="18"/>
          <w:szCs w:val="18"/>
          <w:u w:val="single"/>
        </w:rPr>
        <w:lastRenderedPageBreak/>
        <w:t>План-конспект экскурсии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Воспитатель. Ребята, послушайте стихотворение и скажите, о </w:t>
      </w:r>
      <w:proofErr w:type="gramStart"/>
      <w:r w:rsidRPr="003A7882">
        <w:rPr>
          <w:rFonts w:ascii="Times New Roman" w:hAnsi="Times New Roman" w:cs="Times New Roman"/>
          <w:sz w:val="18"/>
          <w:szCs w:val="18"/>
        </w:rPr>
        <w:t>людях</w:t>
      </w:r>
      <w:proofErr w:type="gramEnd"/>
      <w:r w:rsidRPr="003A7882">
        <w:rPr>
          <w:rFonts w:ascii="Times New Roman" w:hAnsi="Times New Roman" w:cs="Times New Roman"/>
          <w:sz w:val="18"/>
          <w:szCs w:val="18"/>
        </w:rPr>
        <w:t xml:space="preserve"> какой профессии в нем шла речь?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За сутками сутки и ночью, и днем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Готовы пожарные к битве с огнем.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И мало отважным пожарным </w:t>
      </w:r>
      <w:proofErr w:type="gramStart"/>
      <w:r w:rsidRPr="003A7882">
        <w:rPr>
          <w:rFonts w:ascii="Times New Roman" w:hAnsi="Times New Roman" w:cs="Times New Roman"/>
          <w:sz w:val="18"/>
          <w:szCs w:val="18"/>
        </w:rPr>
        <w:t>быть</w:t>
      </w:r>
      <w:proofErr w:type="gramEnd"/>
      <w:r w:rsidRPr="003A7882">
        <w:rPr>
          <w:rFonts w:ascii="Times New Roman" w:hAnsi="Times New Roman" w:cs="Times New Roman"/>
          <w:sz w:val="18"/>
          <w:szCs w:val="18"/>
        </w:rPr>
        <w:t>,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Чтоб злой и коварный огонь победить,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А следует много знать и уметь,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Чтоб четко и быстро огонь одолеть.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Воспитатель. Совершенно верно! О пожарных. Сейчас мы пойдем на экскурсию в Пожарную часть, познакомимся с пожарными и больше узнаем о них и их работе. Вы увидите, какие машины им помогают в борьбе с огнем, кто первый получает сигнал о том, что где- то произошел пожар.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Воспитатель. Помните правила поведения на улице и в пожарной части!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Пришли на экскурсию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3A7882">
        <w:rPr>
          <w:rFonts w:ascii="Times New Roman" w:hAnsi="Times New Roman" w:cs="Times New Roman"/>
          <w:sz w:val="18"/>
          <w:szCs w:val="18"/>
        </w:rPr>
        <w:t xml:space="preserve">(У входа в пожарную часть детей встречают люди в форме. </w:t>
      </w:r>
      <w:proofErr w:type="gramEnd"/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Они представляются.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Командир отделения. Дети, сегодня я вам расскажу о пожарных, об их труде.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Пойдемте в диспетчерскую и понаблюдаем за работой диспетчера.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Скажите, зачем в диспетчерской находится главный пульт, рация?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Какую важную работу выполняет диспетчер?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Правильно, он принимает вызов о пожаре и подаёт сигнал тревоги, при этом записывает адрес в специальный журнал, указывает пожарным точный адрес возгорания.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А сейчас пройдем в комнату, в которой до вызова находится пожарный наряд с «бойцами». Спросите у пожарного, чем они занимаются в свободное время?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Правильно, в основном у нас пожарные заняты тренировкой. Им приходится много тренироваться, чтобы быть ловкими, сильными, быстрыми. </w:t>
      </w:r>
    </w:p>
    <w:p w:rsidR="00984904" w:rsidRPr="003A7882" w:rsidRDefault="00984904" w:rsidP="003A7882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А зачем пожарным быть сильными, смелыми, закаленными? Совершенно верно, молодые и сильные они в любую минуту готовы приступить к тушению пожара (раздается сигнал тревоги, выбегают пожарные, пожарная машина выезжает во двор).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Default="00984904" w:rsidP="003A788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00A95" wp14:editId="01C2EAF2">
            <wp:extent cx="2219325" cy="1666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10" cy="1667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А сейчас командир отделения познакомит вас с оборудованием пожарной машины.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Командир отделения. Ребята, скажите, для чего пожарная машина оборудована специальными звуковыми «сиренами» и световыми сигналам</w:t>
      </w:r>
      <w:proofErr w:type="gramStart"/>
      <w:r w:rsidRPr="003A7882">
        <w:rPr>
          <w:rFonts w:ascii="Times New Roman" w:hAnsi="Times New Roman" w:cs="Times New Roman"/>
          <w:sz w:val="18"/>
          <w:szCs w:val="18"/>
        </w:rPr>
        <w:t>и-</w:t>
      </w:r>
      <w:proofErr w:type="gramEnd"/>
      <w:r w:rsidRPr="003A7882">
        <w:rPr>
          <w:rFonts w:ascii="Times New Roman" w:hAnsi="Times New Roman" w:cs="Times New Roman"/>
          <w:sz w:val="18"/>
          <w:szCs w:val="18"/>
        </w:rPr>
        <w:t>«мигалками», рацией? Правильно, пожарная машина должна очень быстро прибыть к месту пожара, сигнал ей в этом поможет для беспрепятственного проезда, а по рации водитель может связаться с пожарной частью и другими машинами (дети рассматривают оборудование пожарной машины, садятся по очереди в кабину).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Командир отделения, настоящий герой! </w:t>
      </w:r>
      <w:r w:rsidRPr="003A7882">
        <w:rPr>
          <w:rFonts w:ascii="Times New Roman" w:hAnsi="Times New Roman" w:cs="Times New Roman"/>
          <w:sz w:val="18"/>
          <w:szCs w:val="18"/>
        </w:rPr>
        <w:tab/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И я хочу порулить!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0C738">
            <wp:extent cx="1628775" cy="1220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030" cy="122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Ребята, я буду показывать, а вы вместе со мной называть необходимый инвентарь для тушения пожара (дети рассматривают и называют необходимый для тушения пожара инвентарь: автолестницу, противогаз, огнетушители, кислородный баллон, топор, багор, имеют возможность  прикоснуться ко всему, примерить сапоги, защищающие пожарных от поражения электротоком). </w:t>
      </w:r>
      <w:r w:rsidRPr="003A7882">
        <w:rPr>
          <w:rFonts w:ascii="Times New Roman" w:hAnsi="Times New Roman" w:cs="Times New Roman"/>
          <w:sz w:val="18"/>
          <w:szCs w:val="18"/>
        </w:rPr>
        <w:tab/>
        <w:t xml:space="preserve">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А это ребята, БРАНДСПОЙТ </w:t>
      </w:r>
      <w:r w:rsidRPr="003A7882">
        <w:rPr>
          <w:rFonts w:ascii="Times New Roman" w:hAnsi="Times New Roman" w:cs="Times New Roman"/>
          <w:sz w:val="18"/>
          <w:szCs w:val="18"/>
        </w:rPr>
        <w:tab/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Я попробую с ним справиться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AC509">
            <wp:extent cx="1781175" cy="1334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13" cy="133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lastRenderedPageBreak/>
        <w:t>Ребята, обратите внимание на эту пожарную машину – эта машина называется брандспойт. Она хранит в цистерне большой запас воды. Специальными механизмами она подается под сильным напором в шланг. С помощью силы воды пожарный сбивает и гасит пламя (детям предлагается применить действующий пожарный рукав).</w:t>
      </w:r>
      <w:r w:rsidRPr="003A7882">
        <w:rPr>
          <w:rFonts w:ascii="Times New Roman" w:hAnsi="Times New Roman" w:cs="Times New Roman"/>
          <w:sz w:val="18"/>
          <w:szCs w:val="18"/>
        </w:rPr>
        <w:tab/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Дети все вместе удерживают мощный рукав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Командир отделения. Для того</w:t>
      </w:r>
      <w:proofErr w:type="gramStart"/>
      <w:r w:rsidRPr="003A7882">
        <w:rPr>
          <w:rFonts w:ascii="Times New Roman" w:hAnsi="Times New Roman" w:cs="Times New Roman"/>
          <w:sz w:val="18"/>
          <w:szCs w:val="18"/>
        </w:rPr>
        <w:t>,</w:t>
      </w:r>
      <w:proofErr w:type="gramEnd"/>
      <w:r w:rsidRPr="003A7882">
        <w:rPr>
          <w:rFonts w:ascii="Times New Roman" w:hAnsi="Times New Roman" w:cs="Times New Roman"/>
          <w:sz w:val="18"/>
          <w:szCs w:val="18"/>
        </w:rPr>
        <w:t xml:space="preserve"> чтобы пожарные не пострадали во время пожара у них есть специальные комбинезоны из огнеупорных материалов, каска, огнеупорные рукавицы (дети примеряют его отдельные элементы: каску, ремень).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031FB">
            <wp:extent cx="1797050" cy="13477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49" cy="135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Командир отделения.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Ребята, а в детском саду у вас есть комната для занятий? В пожарной части тоже есть комната, в которой проводятся учебные занятия. Сейчас мы с вами находимся в комнате для учебных занятий, Обратите внимание на плакаты, которые размещены вдоль стен, на них показаны: последовательность одевания огнеупорного костюма, как пользоваться лестницей штурмовкой, как правильно одевать противогаз.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Воспитатель. А сейчас, детвора, поиграть пришла пора. Игра называется «Это я, это я, это все мои друзья!» Кто, почуяв запах гари, сообщает о пожаре…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Кто из вас, заметив дым, говорит: «Пожар! Горим!»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Кто из вас шалит с огнем утром, вечером и днем?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Кто, почуяв дым в квартире, позвонит по «01»?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Кто костров не разжигает и другим не разрешает?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Воспитатель. Прежде, чем попрощаться с вами – людьми такой важной профессии, как пожарный, дети расскажут стихи.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  <w:sectPr w:rsidR="00984904" w:rsidRPr="003A7882" w:rsidSect="009849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lastRenderedPageBreak/>
        <w:t>Первый ребенок.</w:t>
      </w:r>
      <w:r w:rsidRPr="003A7882">
        <w:rPr>
          <w:rFonts w:ascii="Times New Roman" w:hAnsi="Times New Roman" w:cs="Times New Roman"/>
          <w:sz w:val="18"/>
          <w:szCs w:val="18"/>
        </w:rPr>
        <w:tab/>
      </w:r>
    </w:p>
    <w:p w:rsidR="00984904" w:rsidRPr="00984904" w:rsidRDefault="00984904" w:rsidP="00984904">
      <w:pPr>
        <w:rPr>
          <w:rFonts w:ascii="Times New Roman" w:hAnsi="Times New Roman" w:cs="Times New Roman"/>
          <w:sz w:val="28"/>
          <w:szCs w:val="28"/>
        </w:rPr>
      </w:pPr>
      <w:r w:rsidRPr="00984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904" w:rsidRDefault="00984904" w:rsidP="00984904">
      <w:pPr>
        <w:rPr>
          <w:rFonts w:ascii="Times New Roman" w:hAnsi="Times New Roman" w:cs="Times New Roman"/>
          <w:sz w:val="28"/>
          <w:szCs w:val="28"/>
        </w:rPr>
        <w:sectPr w:rsidR="00984904" w:rsidSect="0098490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bookmarkStart w:id="0" w:name="_GoBack"/>
      <w:r w:rsidRPr="003A7882">
        <w:rPr>
          <w:rFonts w:ascii="Times New Roman" w:hAnsi="Times New Roman" w:cs="Times New Roman"/>
          <w:sz w:val="18"/>
          <w:szCs w:val="18"/>
        </w:rPr>
        <w:lastRenderedPageBreak/>
        <w:t>Мы знаем, что пожар – беда,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Но все ж порою.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Пожарные спешат тогда.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Чтоб быстро справиться с бедою. 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>Второй ребенок.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В боевках прочных,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И в шлемах крепких.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В морозы, зной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И под дождем,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По всей стране – когорта </w:t>
      </w:r>
      <w:proofErr w:type="gramStart"/>
      <w:r w:rsidRPr="003A7882">
        <w:rPr>
          <w:rFonts w:ascii="Times New Roman" w:hAnsi="Times New Roman" w:cs="Times New Roman"/>
          <w:sz w:val="18"/>
          <w:szCs w:val="18"/>
        </w:rPr>
        <w:t>смелых</w:t>
      </w:r>
      <w:proofErr w:type="gramEnd"/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t xml:space="preserve"> Стоит в дозоре боевом!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  <w:sectPr w:rsidR="00984904" w:rsidRPr="003A7882" w:rsidSect="0098490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lastRenderedPageBreak/>
        <w:t xml:space="preserve"> </w:t>
      </w: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  <w:sectPr w:rsidR="00984904" w:rsidRPr="003A7882" w:rsidSect="0098490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84904" w:rsidRPr="003A7882" w:rsidRDefault="00984904" w:rsidP="00984904">
      <w:pPr>
        <w:rPr>
          <w:rFonts w:ascii="Times New Roman" w:hAnsi="Times New Roman" w:cs="Times New Roman"/>
          <w:sz w:val="18"/>
          <w:szCs w:val="18"/>
        </w:rPr>
      </w:pPr>
      <w:r w:rsidRPr="003A7882">
        <w:rPr>
          <w:rFonts w:ascii="Times New Roman" w:hAnsi="Times New Roman" w:cs="Times New Roman"/>
          <w:sz w:val="18"/>
          <w:szCs w:val="18"/>
        </w:rPr>
        <w:lastRenderedPageBreak/>
        <w:t>Дети прощаются с пожарными и уходят в детский сад.</w:t>
      </w:r>
      <w:bookmarkEnd w:id="0"/>
    </w:p>
    <w:sectPr w:rsidR="00984904" w:rsidRPr="003A7882" w:rsidSect="0098490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904"/>
    <w:rsid w:val="003A7882"/>
    <w:rsid w:val="00984904"/>
    <w:rsid w:val="009D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9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1162</Words>
  <Characters>6625</Characters>
  <Application>Microsoft Office Word</Application>
  <DocSecurity>0</DocSecurity>
  <Lines>55</Lines>
  <Paragraphs>15</Paragraphs>
  <ScaleCrop>false</ScaleCrop>
  <Company/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3</cp:revision>
  <dcterms:created xsi:type="dcterms:W3CDTF">2014-02-15T12:23:00Z</dcterms:created>
  <dcterms:modified xsi:type="dcterms:W3CDTF">2014-02-15T14:23:00Z</dcterms:modified>
</cp:coreProperties>
</file>