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17" w:rsidRDefault="0037050F" w:rsidP="00C87A47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СОЦИАЛЬНОЕ</w:t>
      </w:r>
      <w:r w:rsidR="00376C84" w:rsidRPr="004917C3">
        <w:rPr>
          <w:rFonts w:ascii="Times New Roman" w:hAnsi="Times New Roman" w:cs="Times New Roman"/>
          <w:sz w:val="28"/>
          <w:szCs w:val="28"/>
        </w:rPr>
        <w:t xml:space="preserve"> </w:t>
      </w:r>
      <w:r w:rsidRPr="004917C3">
        <w:rPr>
          <w:rFonts w:ascii="Times New Roman" w:hAnsi="Times New Roman" w:cs="Times New Roman"/>
          <w:sz w:val="28"/>
          <w:szCs w:val="28"/>
        </w:rPr>
        <w:t xml:space="preserve"> ПАРТНЁРСТВО </w:t>
      </w:r>
      <w:r w:rsidR="003F43F0" w:rsidRPr="004917C3">
        <w:rPr>
          <w:rFonts w:ascii="Times New Roman" w:hAnsi="Times New Roman" w:cs="Times New Roman"/>
          <w:sz w:val="28"/>
          <w:szCs w:val="28"/>
        </w:rPr>
        <w:t xml:space="preserve">ДОУ </w:t>
      </w:r>
      <w:r w:rsidRPr="004917C3">
        <w:rPr>
          <w:rFonts w:ascii="Times New Roman" w:hAnsi="Times New Roman" w:cs="Times New Roman"/>
          <w:sz w:val="28"/>
          <w:szCs w:val="28"/>
        </w:rPr>
        <w:t xml:space="preserve"> И ДЕТСКОЙ БИБЛИОТЕКИ </w:t>
      </w:r>
      <w:r w:rsidR="00376C84" w:rsidRPr="004917C3">
        <w:rPr>
          <w:rFonts w:ascii="Times New Roman" w:hAnsi="Times New Roman" w:cs="Times New Roman"/>
          <w:sz w:val="28"/>
          <w:szCs w:val="28"/>
        </w:rPr>
        <w:t xml:space="preserve">  </w:t>
      </w:r>
      <w:r w:rsidRPr="004917C3">
        <w:rPr>
          <w:rFonts w:ascii="Times New Roman" w:hAnsi="Times New Roman" w:cs="Times New Roman"/>
          <w:sz w:val="28"/>
          <w:szCs w:val="28"/>
        </w:rPr>
        <w:t>В</w:t>
      </w:r>
      <w:r w:rsidR="00376C84" w:rsidRPr="004917C3">
        <w:rPr>
          <w:rFonts w:ascii="Times New Roman" w:hAnsi="Times New Roman" w:cs="Times New Roman"/>
          <w:sz w:val="28"/>
          <w:szCs w:val="28"/>
        </w:rPr>
        <w:t xml:space="preserve"> </w:t>
      </w:r>
      <w:r w:rsidRPr="004917C3">
        <w:rPr>
          <w:rFonts w:ascii="Times New Roman" w:hAnsi="Times New Roman" w:cs="Times New Roman"/>
          <w:sz w:val="28"/>
          <w:szCs w:val="28"/>
        </w:rPr>
        <w:t xml:space="preserve"> ХОДЕ </w:t>
      </w:r>
      <w:r w:rsidR="00376C84" w:rsidRPr="004917C3">
        <w:rPr>
          <w:rFonts w:ascii="Times New Roman" w:hAnsi="Times New Roman" w:cs="Times New Roman"/>
          <w:sz w:val="28"/>
          <w:szCs w:val="28"/>
        </w:rPr>
        <w:t xml:space="preserve"> </w:t>
      </w:r>
      <w:r w:rsidRPr="004917C3">
        <w:rPr>
          <w:rFonts w:ascii="Times New Roman" w:hAnsi="Times New Roman" w:cs="Times New Roman"/>
          <w:sz w:val="28"/>
          <w:szCs w:val="28"/>
        </w:rPr>
        <w:t>РЕАЛИЗ</w:t>
      </w:r>
      <w:r w:rsidR="00611D3E">
        <w:rPr>
          <w:rFonts w:ascii="Times New Roman" w:hAnsi="Times New Roman" w:cs="Times New Roman"/>
          <w:sz w:val="28"/>
          <w:szCs w:val="28"/>
        </w:rPr>
        <w:t>А</w:t>
      </w:r>
      <w:r w:rsidRPr="004917C3">
        <w:rPr>
          <w:rFonts w:ascii="Times New Roman" w:hAnsi="Times New Roman" w:cs="Times New Roman"/>
          <w:sz w:val="28"/>
          <w:szCs w:val="28"/>
        </w:rPr>
        <w:t xml:space="preserve">ВЦИИ </w:t>
      </w:r>
      <w:r w:rsidR="00376C84" w:rsidRPr="004917C3">
        <w:rPr>
          <w:rFonts w:ascii="Times New Roman" w:hAnsi="Times New Roman" w:cs="Times New Roman"/>
          <w:sz w:val="28"/>
          <w:szCs w:val="28"/>
        </w:rPr>
        <w:t xml:space="preserve"> </w:t>
      </w:r>
      <w:r w:rsidRPr="004917C3">
        <w:rPr>
          <w:rFonts w:ascii="Times New Roman" w:hAnsi="Times New Roman" w:cs="Times New Roman"/>
          <w:sz w:val="28"/>
          <w:szCs w:val="28"/>
        </w:rPr>
        <w:t>ПРОЕКТА</w:t>
      </w:r>
      <w:r w:rsidR="003F43F0" w:rsidRPr="004917C3">
        <w:rPr>
          <w:rFonts w:ascii="Times New Roman" w:hAnsi="Times New Roman" w:cs="Times New Roman"/>
          <w:sz w:val="28"/>
          <w:szCs w:val="28"/>
        </w:rPr>
        <w:t xml:space="preserve"> </w:t>
      </w:r>
      <w:r w:rsidR="00376C84" w:rsidRPr="00491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917C3">
        <w:rPr>
          <w:rFonts w:ascii="Times New Roman" w:hAnsi="Times New Roman" w:cs="Times New Roman"/>
          <w:sz w:val="28"/>
          <w:szCs w:val="28"/>
        </w:rPr>
        <w:t xml:space="preserve">«МИР ДЕТСКИХ ПОЗНАНИЙ. В ГОСТИ К ЛОМОНОСОВУ» </w:t>
      </w:r>
      <w:r w:rsidR="00376C84" w:rsidRPr="004917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1DED" w:rsidRPr="004917C3" w:rsidRDefault="00376C84" w:rsidP="00441308">
      <w:pPr>
        <w:spacing w:before="100" w:beforeAutospacing="1" w:after="100" w:afterAutospacing="1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1B17" w:rsidRPr="004917C3">
        <w:rPr>
          <w:rFonts w:ascii="Times New Roman" w:hAnsi="Times New Roman" w:cs="Times New Roman"/>
          <w:sz w:val="28"/>
          <w:szCs w:val="28"/>
        </w:rPr>
        <w:t>Е.К.Савицкая, воспитатель                                                                                    МДОУ №13 «Берёзка»,</w:t>
      </w:r>
      <w:r w:rsidR="00441308">
        <w:rPr>
          <w:rFonts w:ascii="Times New Roman" w:hAnsi="Times New Roman" w:cs="Times New Roman"/>
          <w:sz w:val="28"/>
          <w:szCs w:val="28"/>
        </w:rPr>
        <w:t xml:space="preserve"> </w:t>
      </w:r>
      <w:r w:rsidR="00407703">
        <w:rPr>
          <w:rFonts w:ascii="Times New Roman" w:hAnsi="Times New Roman" w:cs="Times New Roman"/>
          <w:sz w:val="28"/>
          <w:szCs w:val="28"/>
        </w:rPr>
        <w:t xml:space="preserve"> г.Новодвинск</w:t>
      </w:r>
      <w:r w:rsidR="00441308">
        <w:rPr>
          <w:rFonts w:ascii="Times New Roman" w:hAnsi="Times New Roman" w:cs="Times New Roman"/>
          <w:sz w:val="28"/>
          <w:szCs w:val="28"/>
        </w:rPr>
        <w:t>,</w:t>
      </w:r>
      <w:r w:rsidR="00061B17" w:rsidRPr="00491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917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17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B78CD" w:rsidRPr="004917C3">
        <w:rPr>
          <w:rFonts w:ascii="Times New Roman" w:hAnsi="Times New Roman" w:cs="Times New Roman"/>
          <w:sz w:val="28"/>
          <w:szCs w:val="28"/>
        </w:rPr>
        <w:t xml:space="preserve">А.Б.Иванова, библиотекарь                                                                                                                                                                                                     МОУ  ДОД  </w:t>
      </w:r>
      <w:r w:rsidR="000E1DED" w:rsidRPr="004917C3">
        <w:rPr>
          <w:rFonts w:ascii="Times New Roman" w:hAnsi="Times New Roman" w:cs="Times New Roman"/>
          <w:sz w:val="28"/>
          <w:szCs w:val="28"/>
        </w:rPr>
        <w:t xml:space="preserve">ДЮЦ </w:t>
      </w:r>
      <w:r w:rsidR="002B78CD" w:rsidRPr="004917C3">
        <w:rPr>
          <w:rFonts w:ascii="Times New Roman" w:hAnsi="Times New Roman" w:cs="Times New Roman"/>
          <w:sz w:val="28"/>
          <w:szCs w:val="28"/>
        </w:rPr>
        <w:t>«Ровесник»</w:t>
      </w:r>
      <w:r w:rsidR="00407703">
        <w:rPr>
          <w:rFonts w:ascii="Times New Roman" w:hAnsi="Times New Roman" w:cs="Times New Roman"/>
          <w:sz w:val="28"/>
          <w:szCs w:val="28"/>
        </w:rPr>
        <w:t>,</w:t>
      </w:r>
      <w:r w:rsidR="000E1DED" w:rsidRPr="00491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B78CD" w:rsidRPr="004917C3">
        <w:rPr>
          <w:rFonts w:ascii="Times New Roman" w:hAnsi="Times New Roman" w:cs="Times New Roman"/>
          <w:sz w:val="28"/>
          <w:szCs w:val="28"/>
        </w:rPr>
        <w:t xml:space="preserve"> </w:t>
      </w:r>
      <w:r w:rsidR="004413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1DED" w:rsidRPr="004917C3">
        <w:rPr>
          <w:rFonts w:ascii="Times New Roman" w:hAnsi="Times New Roman" w:cs="Times New Roman"/>
          <w:sz w:val="28"/>
          <w:szCs w:val="28"/>
        </w:rPr>
        <w:t xml:space="preserve">г.Новодвинск  </w:t>
      </w:r>
    </w:p>
    <w:p w:rsidR="007619B8" w:rsidRDefault="00A74E79" w:rsidP="007619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 xml:space="preserve">Непреходящей ценностью во все времена считалось </w:t>
      </w:r>
      <w:r w:rsidR="00823D34">
        <w:rPr>
          <w:rFonts w:ascii="Times New Roman" w:hAnsi="Times New Roman" w:cs="Times New Roman"/>
          <w:sz w:val="28"/>
          <w:szCs w:val="28"/>
        </w:rPr>
        <w:t xml:space="preserve">воспитание и образование. </w:t>
      </w:r>
      <w:r w:rsidR="00823D34" w:rsidRPr="00441308">
        <w:rPr>
          <w:rFonts w:ascii="Times New Roman" w:hAnsi="Times New Roman" w:cs="Times New Roman"/>
          <w:sz w:val="28"/>
          <w:szCs w:val="28"/>
        </w:rPr>
        <w:t>«Воспитание  - великое дело: им решается участь человека», писал В. Г. Белинский</w:t>
      </w:r>
      <w:r w:rsidR="00986E1A" w:rsidRPr="00441308">
        <w:rPr>
          <w:rFonts w:ascii="Times New Roman" w:hAnsi="Times New Roman" w:cs="Times New Roman"/>
          <w:sz w:val="28"/>
          <w:szCs w:val="28"/>
        </w:rPr>
        <w:t>.</w:t>
      </w:r>
      <w:r w:rsidR="001A60EB" w:rsidRPr="00441308">
        <w:rPr>
          <w:rFonts w:ascii="Times New Roman" w:hAnsi="Times New Roman" w:cs="Times New Roman"/>
          <w:sz w:val="28"/>
          <w:szCs w:val="28"/>
        </w:rPr>
        <w:t xml:space="preserve"> </w:t>
      </w:r>
      <w:r w:rsidR="00986E1A" w:rsidRPr="00441308">
        <w:rPr>
          <w:rFonts w:ascii="Times New Roman" w:hAnsi="Times New Roman" w:cs="Times New Roman"/>
          <w:sz w:val="28"/>
          <w:szCs w:val="28"/>
        </w:rPr>
        <w:t xml:space="preserve">Народные сказки, рассказы, стихи, широко используемые в работе с дошкольниками, оказывают на детей своё воспитательное воздействие. </w:t>
      </w:r>
      <w:r w:rsidR="00823D34" w:rsidRPr="00441308">
        <w:rPr>
          <w:rFonts w:ascii="Times New Roman" w:hAnsi="Times New Roman" w:cs="Times New Roman"/>
          <w:sz w:val="28"/>
          <w:szCs w:val="28"/>
        </w:rPr>
        <w:t xml:space="preserve">Активно используемое художественное слово бесценно влияет на всестороннее развитие ребёнка. </w:t>
      </w:r>
      <w:r w:rsidR="00986E1A" w:rsidRPr="00441308">
        <w:rPr>
          <w:rFonts w:ascii="Times New Roman" w:hAnsi="Times New Roman" w:cs="Times New Roman"/>
          <w:sz w:val="28"/>
          <w:szCs w:val="28"/>
        </w:rPr>
        <w:t xml:space="preserve"> Стихи являются одной из форм познания мира</w:t>
      </w:r>
      <w:r w:rsidR="0062007B" w:rsidRPr="00441308">
        <w:rPr>
          <w:rFonts w:ascii="Times New Roman" w:hAnsi="Times New Roman" w:cs="Times New Roman"/>
          <w:sz w:val="28"/>
          <w:szCs w:val="28"/>
        </w:rPr>
        <w:t>.</w:t>
      </w:r>
      <w:r w:rsidR="00FB270C" w:rsidRPr="004917C3">
        <w:rPr>
          <w:rFonts w:ascii="Times New Roman" w:hAnsi="Times New Roman" w:cs="Times New Roman"/>
          <w:sz w:val="28"/>
          <w:szCs w:val="28"/>
        </w:rPr>
        <w:t xml:space="preserve"> </w:t>
      </w:r>
      <w:r w:rsidRPr="004917C3">
        <w:rPr>
          <w:rFonts w:ascii="Times New Roman" w:hAnsi="Times New Roman" w:cs="Times New Roman"/>
          <w:sz w:val="28"/>
          <w:szCs w:val="28"/>
        </w:rPr>
        <w:t>И к</w:t>
      </w:r>
      <w:r w:rsidR="008D63FE" w:rsidRPr="004917C3">
        <w:rPr>
          <w:rFonts w:ascii="Times New Roman" w:hAnsi="Times New Roman" w:cs="Times New Roman"/>
          <w:sz w:val="28"/>
          <w:szCs w:val="28"/>
        </w:rPr>
        <w:t xml:space="preserve">ак бы ни </w:t>
      </w:r>
      <w:r w:rsidR="00F04924" w:rsidRPr="004917C3">
        <w:rPr>
          <w:rFonts w:ascii="Times New Roman" w:hAnsi="Times New Roman" w:cs="Times New Roman"/>
          <w:sz w:val="28"/>
          <w:szCs w:val="28"/>
        </w:rPr>
        <w:t xml:space="preserve"> </w:t>
      </w:r>
      <w:r w:rsidR="008D63FE" w:rsidRPr="004917C3">
        <w:rPr>
          <w:rFonts w:ascii="Times New Roman" w:hAnsi="Times New Roman" w:cs="Times New Roman"/>
          <w:sz w:val="28"/>
          <w:szCs w:val="28"/>
        </w:rPr>
        <w:t>менялось</w:t>
      </w:r>
      <w:r w:rsidR="00F04924" w:rsidRPr="004917C3">
        <w:rPr>
          <w:rFonts w:ascii="Times New Roman" w:hAnsi="Times New Roman" w:cs="Times New Roman"/>
          <w:sz w:val="28"/>
          <w:szCs w:val="28"/>
        </w:rPr>
        <w:t xml:space="preserve"> наше общество</w:t>
      </w:r>
      <w:r w:rsidR="008D63FE" w:rsidRPr="004917C3">
        <w:rPr>
          <w:rFonts w:ascii="Times New Roman" w:hAnsi="Times New Roman" w:cs="Times New Roman"/>
          <w:sz w:val="28"/>
          <w:szCs w:val="28"/>
        </w:rPr>
        <w:t xml:space="preserve">, мы обязаны расширять кругозор детей, овладевать родным языком, активно </w:t>
      </w:r>
      <w:r w:rsidR="007446C5" w:rsidRPr="004917C3">
        <w:rPr>
          <w:rFonts w:ascii="Times New Roman" w:hAnsi="Times New Roman" w:cs="Times New Roman"/>
          <w:sz w:val="28"/>
          <w:szCs w:val="28"/>
        </w:rPr>
        <w:t>способствова</w:t>
      </w:r>
      <w:r w:rsidR="003F43F0" w:rsidRPr="004917C3">
        <w:rPr>
          <w:rFonts w:ascii="Times New Roman" w:hAnsi="Times New Roman" w:cs="Times New Roman"/>
          <w:sz w:val="28"/>
          <w:szCs w:val="28"/>
        </w:rPr>
        <w:t>ть использованию в речи языковых средств</w:t>
      </w:r>
      <w:r w:rsidR="008D63FE" w:rsidRPr="004917C3">
        <w:rPr>
          <w:rFonts w:ascii="Times New Roman" w:hAnsi="Times New Roman" w:cs="Times New Roman"/>
          <w:sz w:val="28"/>
          <w:szCs w:val="28"/>
        </w:rPr>
        <w:t xml:space="preserve"> выразительности, знакомить с р</w:t>
      </w:r>
      <w:r w:rsidR="0062007B">
        <w:rPr>
          <w:rFonts w:ascii="Times New Roman" w:hAnsi="Times New Roman" w:cs="Times New Roman"/>
          <w:sz w:val="28"/>
          <w:szCs w:val="28"/>
        </w:rPr>
        <w:t>усским литературным творчеством.</w:t>
      </w:r>
      <w:r w:rsidR="008D63FE" w:rsidRPr="004917C3">
        <w:rPr>
          <w:rFonts w:ascii="Times New Roman" w:hAnsi="Times New Roman" w:cs="Times New Roman"/>
          <w:sz w:val="28"/>
          <w:szCs w:val="28"/>
        </w:rPr>
        <w:t xml:space="preserve"> </w:t>
      </w:r>
      <w:r w:rsidR="005B34EB" w:rsidRPr="004917C3">
        <w:rPr>
          <w:rFonts w:ascii="Times New Roman" w:hAnsi="Times New Roman" w:cs="Times New Roman"/>
          <w:sz w:val="28"/>
          <w:szCs w:val="28"/>
        </w:rPr>
        <w:t xml:space="preserve"> В</w:t>
      </w:r>
      <w:r w:rsidR="00A71597" w:rsidRPr="004917C3">
        <w:rPr>
          <w:rFonts w:ascii="Times New Roman" w:hAnsi="Times New Roman" w:cs="Times New Roman"/>
          <w:sz w:val="28"/>
          <w:szCs w:val="28"/>
        </w:rPr>
        <w:t>заимодействие</w:t>
      </w:r>
      <w:r w:rsidR="003F43F0" w:rsidRPr="004917C3">
        <w:rPr>
          <w:rFonts w:ascii="Times New Roman" w:hAnsi="Times New Roman" w:cs="Times New Roman"/>
          <w:sz w:val="28"/>
          <w:szCs w:val="28"/>
        </w:rPr>
        <w:t xml:space="preserve"> открытых </w:t>
      </w:r>
      <w:r w:rsidR="005B34EB" w:rsidRPr="004917C3">
        <w:rPr>
          <w:rFonts w:ascii="Times New Roman" w:hAnsi="Times New Roman" w:cs="Times New Roman"/>
          <w:sz w:val="28"/>
          <w:szCs w:val="28"/>
        </w:rPr>
        <w:t>структур,</w:t>
      </w:r>
      <w:r w:rsidR="003F43F0" w:rsidRPr="004917C3">
        <w:rPr>
          <w:rFonts w:ascii="Times New Roman" w:hAnsi="Times New Roman" w:cs="Times New Roman"/>
          <w:sz w:val="28"/>
          <w:szCs w:val="28"/>
        </w:rPr>
        <w:t xml:space="preserve"> таких как детский сад и детская библиотека</w:t>
      </w:r>
      <w:r w:rsidR="00430A70" w:rsidRPr="004917C3">
        <w:rPr>
          <w:rFonts w:ascii="Times New Roman" w:hAnsi="Times New Roman" w:cs="Times New Roman"/>
          <w:sz w:val="28"/>
          <w:szCs w:val="28"/>
        </w:rPr>
        <w:t xml:space="preserve">   </w:t>
      </w:r>
      <w:r w:rsidR="00657721" w:rsidRPr="004917C3">
        <w:rPr>
          <w:rFonts w:ascii="Times New Roman" w:hAnsi="Times New Roman" w:cs="Times New Roman"/>
          <w:sz w:val="28"/>
          <w:szCs w:val="28"/>
        </w:rPr>
        <w:t>помогают решению этих задач</w:t>
      </w:r>
      <w:r w:rsidR="005B34EB" w:rsidRPr="004917C3">
        <w:rPr>
          <w:rFonts w:ascii="Times New Roman" w:hAnsi="Times New Roman" w:cs="Times New Roman"/>
          <w:sz w:val="28"/>
          <w:szCs w:val="28"/>
        </w:rPr>
        <w:t>.</w:t>
      </w:r>
      <w:r w:rsidR="00541F70" w:rsidRPr="004917C3">
        <w:rPr>
          <w:rFonts w:ascii="Times New Roman" w:hAnsi="Times New Roman" w:cs="Times New Roman"/>
          <w:sz w:val="28"/>
          <w:szCs w:val="28"/>
        </w:rPr>
        <w:t xml:space="preserve"> </w:t>
      </w:r>
      <w:r w:rsidR="007446C5" w:rsidRPr="004917C3">
        <w:rPr>
          <w:rFonts w:ascii="Times New Roman" w:hAnsi="Times New Roman" w:cs="Times New Roman"/>
          <w:sz w:val="28"/>
          <w:szCs w:val="28"/>
        </w:rPr>
        <w:t>«</w:t>
      </w:r>
      <w:r w:rsidR="008D63FE" w:rsidRPr="004917C3">
        <w:rPr>
          <w:rFonts w:ascii="Times New Roman" w:hAnsi="Times New Roman" w:cs="Times New Roman"/>
          <w:sz w:val="28"/>
          <w:szCs w:val="28"/>
        </w:rPr>
        <w:t>Чтобы подготовить человека духовно к самостоятельной жизни, надо ввести его в мир</w:t>
      </w:r>
      <w:r w:rsidR="007619B8">
        <w:rPr>
          <w:rFonts w:ascii="Times New Roman" w:hAnsi="Times New Roman" w:cs="Times New Roman"/>
          <w:sz w:val="28"/>
          <w:szCs w:val="28"/>
        </w:rPr>
        <w:t xml:space="preserve"> книг», писал В.А. Сухомлинский.</w:t>
      </w:r>
    </w:p>
    <w:p w:rsidR="007619B8" w:rsidRDefault="007619B8" w:rsidP="007619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Конституция Российской Федерации определяет основные принципы социального партнёрства в статьях 43 и 44.   Закреплены эти принципы в основе Закона «О библиотекарском деле» от 29.12.94 № 78-ФЗ и Законе «Об образовании» от 13.01.96 № 12-ФЗ в статьях 12,31,32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9B8" w:rsidRDefault="007619B8" w:rsidP="007619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9B8">
        <w:rPr>
          <w:rFonts w:ascii="Times New Roman" w:hAnsi="Times New Roman" w:cs="Times New Roman"/>
          <w:sz w:val="28"/>
          <w:szCs w:val="28"/>
        </w:rPr>
        <w:t xml:space="preserve"> </w:t>
      </w:r>
      <w:r w:rsidRPr="00441308">
        <w:rPr>
          <w:rFonts w:ascii="Times New Roman" w:hAnsi="Times New Roman" w:cs="Times New Roman"/>
          <w:sz w:val="28"/>
          <w:szCs w:val="28"/>
        </w:rPr>
        <w:t>Важной задачей воспитания является поддержание и развитие детской впечатлительности, эмоциональности. После четырёх лет у ребёнка возникают новые возможности в понимании литературного произведения, т.к. у них расширяется детский жизненный опыт</w:t>
      </w:r>
      <w:r w:rsidR="00410F79" w:rsidRPr="00441308">
        <w:rPr>
          <w:rFonts w:ascii="Times New Roman" w:hAnsi="Times New Roman" w:cs="Times New Roman"/>
          <w:sz w:val="28"/>
          <w:szCs w:val="28"/>
        </w:rPr>
        <w:t>. (1</w:t>
      </w:r>
      <w:r w:rsidRPr="00441308">
        <w:rPr>
          <w:rFonts w:ascii="Times New Roman" w:hAnsi="Times New Roman" w:cs="Times New Roman"/>
          <w:sz w:val="28"/>
          <w:szCs w:val="28"/>
        </w:rPr>
        <w:t xml:space="preserve">) Поэтическое слово, напевность стихотворной речи, ритмичность способствуют воспитанию художественного вкуса детей. Знакомя дошкольников  с земляком  М.В.Ломоносовым, мы обратились к его литературному творчеству. </w:t>
      </w:r>
      <w:r w:rsidR="001A60EB" w:rsidRPr="00441308">
        <w:rPr>
          <w:rFonts w:ascii="Times New Roman" w:hAnsi="Times New Roman" w:cs="Times New Roman"/>
          <w:sz w:val="28"/>
          <w:szCs w:val="28"/>
        </w:rPr>
        <w:t>П</w:t>
      </w:r>
      <w:r w:rsidRPr="00441308">
        <w:rPr>
          <w:rFonts w:ascii="Times New Roman" w:hAnsi="Times New Roman" w:cs="Times New Roman"/>
          <w:sz w:val="28"/>
          <w:szCs w:val="28"/>
        </w:rPr>
        <w:t>омогаем воспринимать поэтическое содержание произведения, специфические особенности  языка того времени когда жил и творил М.В.Ломоносов.</w:t>
      </w:r>
      <w:r w:rsidR="001A60EB" w:rsidRPr="00441308">
        <w:rPr>
          <w:rFonts w:ascii="Times New Roman" w:hAnsi="Times New Roman" w:cs="Times New Roman"/>
          <w:sz w:val="28"/>
          <w:szCs w:val="28"/>
        </w:rPr>
        <w:t xml:space="preserve"> Воспитывая  в каждом ребёнке интерес к книге, учим его бережно относиться к ней.</w:t>
      </w:r>
    </w:p>
    <w:p w:rsidR="007619B8" w:rsidRDefault="007619B8" w:rsidP="007619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</w:rPr>
        <w:t>Примечания.</w:t>
      </w:r>
    </w:p>
    <w:p w:rsidR="007619B8" w:rsidRPr="007619B8" w:rsidRDefault="006C48A9" w:rsidP="007619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</w:t>
      </w:r>
      <w:r w:rsidR="007619B8" w:rsidRPr="004917C3">
        <w:rPr>
          <w:rFonts w:ascii="Times New Roman" w:hAnsi="Times New Roman" w:cs="Times New Roman"/>
        </w:rPr>
        <w:t>.Детство: Программа развития и воспитания в детском саду. СПб.: Акцент,1997. С111, 112.</w:t>
      </w:r>
    </w:p>
    <w:p w:rsidR="001A60EB" w:rsidRDefault="00410F79" w:rsidP="007619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Работая над стихотворным произведением, учим не только средствам выразительно</w:t>
      </w:r>
      <w:r w:rsidR="00611D3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передачи, но </w:t>
      </w:r>
      <w:r w:rsidR="00611D3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A60EB" w:rsidRPr="004917C3">
        <w:rPr>
          <w:rFonts w:ascii="Times New Roman" w:hAnsi="Times New Roman" w:cs="Times New Roman"/>
          <w:sz w:val="28"/>
          <w:szCs w:val="28"/>
        </w:rPr>
        <w:t>ереносить</w:t>
      </w:r>
      <w:r w:rsidR="001A60EB">
        <w:rPr>
          <w:rFonts w:ascii="Times New Roman" w:hAnsi="Times New Roman" w:cs="Times New Roman"/>
          <w:sz w:val="28"/>
          <w:szCs w:val="28"/>
        </w:rPr>
        <w:t xml:space="preserve"> полученные </w:t>
      </w:r>
      <w:r w:rsidR="001A60EB" w:rsidRPr="004917C3">
        <w:rPr>
          <w:rFonts w:ascii="Times New Roman" w:hAnsi="Times New Roman" w:cs="Times New Roman"/>
          <w:sz w:val="28"/>
          <w:szCs w:val="28"/>
        </w:rPr>
        <w:t xml:space="preserve"> знания в сюжетную, театрализованную игру</w:t>
      </w:r>
      <w:r w:rsidR="001A60EB">
        <w:rPr>
          <w:rFonts w:ascii="Times New Roman" w:hAnsi="Times New Roman" w:cs="Times New Roman"/>
          <w:sz w:val="28"/>
          <w:szCs w:val="28"/>
        </w:rPr>
        <w:t xml:space="preserve"> и художественную деятельность.</w:t>
      </w:r>
    </w:p>
    <w:p w:rsidR="001A60EB" w:rsidRDefault="001A60EB" w:rsidP="001A60E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Цель проекта: Знакомить детей с литературным творчеством М.В.Ломоносова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F79" w:rsidRPr="001A60EB" w:rsidRDefault="001A60EB" w:rsidP="00410F79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4917C3">
        <w:rPr>
          <w:rFonts w:ascii="Times New Roman" w:hAnsi="Times New Roman" w:cs="Times New Roman"/>
          <w:sz w:val="28"/>
          <w:szCs w:val="28"/>
        </w:rPr>
        <w:t xml:space="preserve"> Первые задачи были </w:t>
      </w:r>
      <w:r w:rsidR="00611D3E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4917C3">
        <w:rPr>
          <w:rFonts w:ascii="Times New Roman" w:hAnsi="Times New Roman" w:cs="Times New Roman"/>
          <w:sz w:val="28"/>
          <w:szCs w:val="28"/>
        </w:rPr>
        <w:t>на партнёрскую работу библиотекаря и воспитателя:</w:t>
      </w:r>
      <w:r w:rsidR="00410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0F79" w:rsidRPr="004917C3" w:rsidRDefault="00410F79" w:rsidP="00410F7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Сбор, обработка и адаптирование материалов литературного наследия М.В.Ломоносова к детям  старшего  дошкольного возраста.</w:t>
      </w:r>
    </w:p>
    <w:p w:rsidR="00410F79" w:rsidRPr="004917C3" w:rsidRDefault="00410F79" w:rsidP="00410F79">
      <w:pPr>
        <w:pStyle w:val="a3"/>
        <w:numPr>
          <w:ilvl w:val="0"/>
          <w:numId w:val="3"/>
        </w:numPr>
        <w:spacing w:before="240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Создание условий для формирования  у детей чувства сопричастности к языковым средствам выразительности М.В. Ломоносова.</w:t>
      </w:r>
    </w:p>
    <w:p w:rsidR="00410F79" w:rsidRPr="004917C3" w:rsidRDefault="00410F79" w:rsidP="00410F79">
      <w:pPr>
        <w:pStyle w:val="a3"/>
        <w:spacing w:before="240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Следующие задачи направлены на детей:</w:t>
      </w:r>
    </w:p>
    <w:p w:rsidR="00410F79" w:rsidRPr="004917C3" w:rsidRDefault="00410F79" w:rsidP="00410F79">
      <w:pPr>
        <w:pStyle w:val="a3"/>
        <w:numPr>
          <w:ilvl w:val="0"/>
          <w:numId w:val="3"/>
        </w:numPr>
        <w:spacing w:before="240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Учить понимать авторские средства выразительности.</w:t>
      </w:r>
    </w:p>
    <w:p w:rsidR="00410F79" w:rsidRPr="004917C3" w:rsidRDefault="00410F79" w:rsidP="00410F79">
      <w:pPr>
        <w:pStyle w:val="a3"/>
        <w:numPr>
          <w:ilvl w:val="0"/>
          <w:numId w:val="3"/>
        </w:numPr>
        <w:spacing w:before="240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iCs/>
          <w:sz w:val="28"/>
          <w:szCs w:val="28"/>
        </w:rPr>
        <w:t>Развивать творческие способности детей посредством выразительной декламации, пластических этюдов, изобразительных средств.</w:t>
      </w:r>
    </w:p>
    <w:p w:rsidR="00410F79" w:rsidRPr="004917C3" w:rsidRDefault="00410F79" w:rsidP="00410F7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Пробуждать и развивать интерес к художественной литературе. Уметь получать удовольствие от общения с книгой, с поэзией.</w:t>
      </w:r>
    </w:p>
    <w:p w:rsidR="00410F79" w:rsidRPr="004917C3" w:rsidRDefault="00410F79" w:rsidP="00410F7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Дать представления о библиотеке, книге как источнике знаний, об общественной значимости труда библиотекаря.</w:t>
      </w:r>
    </w:p>
    <w:p w:rsidR="00410F79" w:rsidRPr="004917C3" w:rsidRDefault="00410F79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Задачи, направленные на родителей:</w:t>
      </w:r>
    </w:p>
    <w:p w:rsidR="00410F79" w:rsidRPr="004917C3" w:rsidRDefault="00410F79" w:rsidP="00410F7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Вызвать интерес к литературному творчеству  М.В.Ломоносова.</w:t>
      </w:r>
    </w:p>
    <w:p w:rsidR="00410F79" w:rsidRPr="004917C3" w:rsidRDefault="00410F79" w:rsidP="00410F7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Сплочению детско-взрослого коллектива группы путём совместного словотворчества.</w:t>
      </w:r>
    </w:p>
    <w:p w:rsidR="00410F79" w:rsidRPr="004917C3" w:rsidRDefault="00410F79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На базе библиотеки детско-юношеского центра проходила непосредственно образовательная деятельность.  Работа проходила поэтапно:</w:t>
      </w:r>
    </w:p>
    <w:p w:rsidR="00410F79" w:rsidRPr="004917C3" w:rsidRDefault="00410F79" w:rsidP="00410F7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Подготовительный.</w:t>
      </w:r>
    </w:p>
    <w:p w:rsidR="00410F79" w:rsidRPr="004917C3" w:rsidRDefault="00410F79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Работа педагога и библиотекаря по подбору и изучению литературы по теме. Разработка  и написание конспектов непосредственно образовательной деятельности. Анкетирование, разработка консультаций для родителей.</w:t>
      </w:r>
    </w:p>
    <w:p w:rsidR="00410F79" w:rsidRPr="004917C3" w:rsidRDefault="00410F79" w:rsidP="00410F7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Вводный.</w:t>
      </w:r>
    </w:p>
    <w:p w:rsidR="00410F79" w:rsidRPr="004917C3" w:rsidRDefault="00410F79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 xml:space="preserve">Экскурсия в библиотеку.  </w:t>
      </w:r>
    </w:p>
    <w:p w:rsidR="00410F79" w:rsidRPr="004917C3" w:rsidRDefault="00410F79" w:rsidP="00410F7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Основной.</w:t>
      </w:r>
    </w:p>
    <w:p w:rsidR="00410F79" w:rsidRPr="004917C3" w:rsidRDefault="00410F79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 xml:space="preserve">Знакомство с литературным наследием Ломоносова. </w:t>
      </w:r>
    </w:p>
    <w:p w:rsidR="00410F79" w:rsidRPr="004917C3" w:rsidRDefault="002E7140" w:rsidP="00410F7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Завершающий</w:t>
      </w:r>
      <w:r w:rsidR="00410F79" w:rsidRPr="004917C3">
        <w:rPr>
          <w:rFonts w:ascii="Times New Roman" w:hAnsi="Times New Roman" w:cs="Times New Roman"/>
          <w:sz w:val="28"/>
          <w:szCs w:val="28"/>
        </w:rPr>
        <w:t>.</w:t>
      </w:r>
    </w:p>
    <w:p w:rsidR="00410F79" w:rsidRPr="00441308" w:rsidRDefault="00410F79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викторины для детей. Создание книги детского </w:t>
      </w:r>
      <w:r w:rsidRPr="00441308">
        <w:rPr>
          <w:rFonts w:ascii="Times New Roman" w:hAnsi="Times New Roman" w:cs="Times New Roman"/>
          <w:sz w:val="28"/>
          <w:szCs w:val="28"/>
        </w:rPr>
        <w:t>литературного и художественного тво</w:t>
      </w:r>
      <w:r w:rsidR="00FF6E6A" w:rsidRPr="00441308">
        <w:rPr>
          <w:rFonts w:ascii="Times New Roman" w:hAnsi="Times New Roman" w:cs="Times New Roman"/>
          <w:sz w:val="28"/>
          <w:szCs w:val="28"/>
        </w:rPr>
        <w:t>рчества « В гостях у Ломоносова»</w:t>
      </w:r>
    </w:p>
    <w:p w:rsidR="00FF6E6A" w:rsidRPr="00441308" w:rsidRDefault="00FF6E6A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308">
        <w:rPr>
          <w:rFonts w:ascii="Times New Roman" w:hAnsi="Times New Roman" w:cs="Times New Roman"/>
          <w:sz w:val="28"/>
          <w:szCs w:val="28"/>
        </w:rPr>
        <w:t>Основной задачей, проводя анкетирование родителей «домашнее чтение»</w:t>
      </w:r>
      <w:r w:rsidR="002E7140" w:rsidRPr="00441308">
        <w:rPr>
          <w:rFonts w:ascii="Times New Roman" w:hAnsi="Times New Roman" w:cs="Times New Roman"/>
          <w:sz w:val="28"/>
          <w:szCs w:val="28"/>
        </w:rPr>
        <w:t xml:space="preserve"> </w:t>
      </w:r>
      <w:r w:rsidRPr="00441308">
        <w:rPr>
          <w:rFonts w:ascii="Times New Roman" w:hAnsi="Times New Roman" w:cs="Times New Roman"/>
          <w:sz w:val="28"/>
          <w:szCs w:val="28"/>
        </w:rPr>
        <w:t xml:space="preserve">узнать заинтересованность родителей к приобщению детей к книге, </w:t>
      </w:r>
      <w:r w:rsidR="003F4354" w:rsidRPr="00441308">
        <w:rPr>
          <w:rFonts w:ascii="Times New Roman" w:hAnsi="Times New Roman" w:cs="Times New Roman"/>
          <w:sz w:val="28"/>
          <w:szCs w:val="28"/>
        </w:rPr>
        <w:t>воспитанию потребности и интереса к ней.</w:t>
      </w:r>
      <w:r w:rsidR="00955446" w:rsidRPr="00441308">
        <w:rPr>
          <w:rFonts w:ascii="Times New Roman" w:hAnsi="Times New Roman" w:cs="Times New Roman"/>
          <w:sz w:val="28"/>
          <w:szCs w:val="28"/>
        </w:rPr>
        <w:t xml:space="preserve"> В результате анкетирования выяснили, что у 100% воспитанников группы есть дома библиотека. Большинство родителей читают детям книги ежедневно </w:t>
      </w:r>
      <w:r w:rsidR="00D7685C" w:rsidRPr="00441308">
        <w:rPr>
          <w:rFonts w:ascii="Times New Roman" w:hAnsi="Times New Roman" w:cs="Times New Roman"/>
          <w:sz w:val="28"/>
          <w:szCs w:val="28"/>
        </w:rPr>
        <w:t>–</w:t>
      </w:r>
      <w:r w:rsidR="00955446" w:rsidRPr="00441308">
        <w:rPr>
          <w:rFonts w:ascii="Times New Roman" w:hAnsi="Times New Roman" w:cs="Times New Roman"/>
          <w:sz w:val="28"/>
          <w:szCs w:val="28"/>
        </w:rPr>
        <w:t xml:space="preserve"> </w:t>
      </w:r>
      <w:r w:rsidR="00D7685C" w:rsidRPr="00441308">
        <w:rPr>
          <w:rFonts w:ascii="Times New Roman" w:hAnsi="Times New Roman" w:cs="Times New Roman"/>
          <w:sz w:val="28"/>
          <w:szCs w:val="28"/>
        </w:rPr>
        <w:t>80%, перед сном читает детям только 20% опрошенных.</w:t>
      </w:r>
    </w:p>
    <w:p w:rsidR="00D7685C" w:rsidRPr="00441308" w:rsidRDefault="00D7685C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308">
        <w:rPr>
          <w:rFonts w:ascii="Times New Roman" w:hAnsi="Times New Roman" w:cs="Times New Roman"/>
          <w:sz w:val="28"/>
          <w:szCs w:val="28"/>
        </w:rPr>
        <w:t>В списке любимых книг русские народные сказки: «Маша и медведь», «Кот и лиса»; «Буратино», «Карлик нос», «Три поросёнка»; книге о космосе, динозавров;  стихи С. Маршака.</w:t>
      </w:r>
    </w:p>
    <w:p w:rsidR="00CA4E24" w:rsidRPr="00441308" w:rsidRDefault="00CA4E24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прочитанные с детьми  книги без труда смогли вспомнить 40% опрошенных родителей. 60% респондентов отметили, что</w:t>
      </w:r>
      <w:r w:rsidRPr="00441308">
        <w:rPr>
          <w:rFonts w:ascii="Trebuchet MS" w:eastAsia="Times New Roman" w:hAnsi="Trebuchet MS" w:cs="Times New Roman"/>
          <w:color w:val="414141"/>
          <w:sz w:val="20"/>
          <w:szCs w:val="20"/>
          <w:lang w:eastAsia="ru-RU"/>
        </w:rPr>
        <w:t xml:space="preserve"> </w:t>
      </w:r>
      <w:r w:rsidRPr="00441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прочтения книг обсуждают с ребенком содержание произведений</w:t>
      </w:r>
      <w:r w:rsidR="002E7140" w:rsidRPr="004413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никогда</w:t>
      </w:r>
      <w:r w:rsidR="007F6EC6" w:rsidRPr="0044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беседует о прочитано всего один из опрошенных родителей.</w:t>
      </w:r>
    </w:p>
    <w:p w:rsidR="007F6EC6" w:rsidRPr="00441308" w:rsidRDefault="007F6EC6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rebuchet MS" w:eastAsia="Times New Roman" w:hAnsi="Trebuchet MS" w:cs="Times New Roman"/>
          <w:color w:val="414141"/>
          <w:sz w:val="20"/>
          <w:szCs w:val="20"/>
          <w:lang w:eastAsia="ru-RU"/>
        </w:rPr>
      </w:pPr>
      <w:r w:rsidRPr="0044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родителей не выписывают детские журналы, а покупают их - 80%. </w:t>
      </w:r>
      <w:r w:rsidR="003777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бъяснить </w:t>
      </w:r>
      <w:r w:rsidR="0037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можно </w:t>
      </w:r>
      <w:r w:rsidRPr="00441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что в настоящее время издается большое количест</w:t>
      </w:r>
      <w:r w:rsidR="00377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доступной литературы (</w:t>
      </w:r>
      <w:r w:rsidRPr="00441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самоделок, раскрасок, книг с заданиями), которые вполне заменяет журналы</w:t>
      </w:r>
      <w:r w:rsidRPr="00441308">
        <w:rPr>
          <w:rFonts w:ascii="Trebuchet MS" w:eastAsia="Times New Roman" w:hAnsi="Trebuchet MS" w:cs="Times New Roman"/>
          <w:color w:val="414141"/>
          <w:sz w:val="20"/>
          <w:szCs w:val="20"/>
          <w:lang w:eastAsia="ru-RU"/>
        </w:rPr>
        <w:t>.</w:t>
      </w:r>
      <w:r w:rsidR="002E7140" w:rsidRPr="00441308">
        <w:rPr>
          <w:rFonts w:ascii="Trebuchet MS" w:eastAsia="Times New Roman" w:hAnsi="Trebuchet MS" w:cs="Times New Roman"/>
          <w:color w:val="414141"/>
          <w:sz w:val="20"/>
          <w:szCs w:val="20"/>
          <w:lang w:eastAsia="ru-RU"/>
        </w:rPr>
        <w:t xml:space="preserve"> </w:t>
      </w:r>
    </w:p>
    <w:p w:rsidR="002E7140" w:rsidRPr="00441308" w:rsidRDefault="00753BCD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интерес представлял вопрос о литературном творчестве М.В.Ломоносова. Мнение родителей было едино, что Ломоносов очень труден для восприятия школьникам, не говоря уже о дошкольниках. Что читать его детям рано.</w:t>
      </w:r>
    </w:p>
    <w:p w:rsidR="004542A5" w:rsidRPr="004542A5" w:rsidRDefault="004542A5" w:rsidP="004542A5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общения с родителями выяснилось, что они крайне редко  бывают с детьми в городской детской библиотеке, не знают, что на базе детского юношеского центра есть так же детская библиотека. Учитывая данные, полученные в результате анкетирования, было принято решение об организации  экскурсии в библиотеку ДЮЦ «Ровесник», что послужило совместному созданию проекта « Мир детских познаний. В гости к Ломоносову».</w:t>
      </w:r>
    </w:p>
    <w:p w:rsidR="00FF6E6A" w:rsidRPr="00FF6E6A" w:rsidRDefault="00410F79" w:rsidP="00FF6E6A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В ходе  реализации проекта были проведены следующие мероприятия:</w:t>
      </w:r>
    </w:p>
    <w:p w:rsidR="00410F79" w:rsidRPr="004917C3" w:rsidRDefault="00410F79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 xml:space="preserve">1.Непосредственно образовательная деятельность в библиотеке по произведениям М.В.Ломоносова «Мышь некогда…», «Вечернее размышление о Божием величестве при случае великого северного сияния», «Надпись 1 к статуе Петра Великого», «Кузнечик дорогой…». В завершении </w:t>
      </w:r>
      <w:r w:rsidR="00611D3E">
        <w:rPr>
          <w:rFonts w:ascii="Times New Roman" w:hAnsi="Times New Roman" w:cs="Times New Roman"/>
          <w:sz w:val="28"/>
          <w:szCs w:val="28"/>
        </w:rPr>
        <w:t xml:space="preserve">цикла занятий </w:t>
      </w:r>
      <w:r w:rsidRPr="004917C3">
        <w:rPr>
          <w:rFonts w:ascii="Times New Roman" w:hAnsi="Times New Roman" w:cs="Times New Roman"/>
          <w:sz w:val="28"/>
          <w:szCs w:val="28"/>
        </w:rPr>
        <w:t>проведена викторина.</w:t>
      </w:r>
    </w:p>
    <w:p w:rsidR="00410F79" w:rsidRPr="004917C3" w:rsidRDefault="00410F79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 xml:space="preserve">2.Познавательно-речевые игры: </w:t>
      </w:r>
      <w:r w:rsidR="005C1973">
        <w:rPr>
          <w:rFonts w:ascii="Times New Roman" w:hAnsi="Times New Roman" w:cs="Times New Roman"/>
          <w:sz w:val="28"/>
          <w:szCs w:val="28"/>
        </w:rPr>
        <w:t xml:space="preserve">«Отыщи картинку», « Стоп, палочка остановись», </w:t>
      </w:r>
      <w:r w:rsidRPr="004917C3">
        <w:rPr>
          <w:rFonts w:ascii="Times New Roman" w:hAnsi="Times New Roman" w:cs="Times New Roman"/>
          <w:sz w:val="28"/>
          <w:szCs w:val="28"/>
        </w:rPr>
        <w:t>« Приду</w:t>
      </w:r>
      <w:r w:rsidR="00753BCD">
        <w:rPr>
          <w:rFonts w:ascii="Times New Roman" w:hAnsi="Times New Roman" w:cs="Times New Roman"/>
          <w:sz w:val="28"/>
          <w:szCs w:val="28"/>
        </w:rPr>
        <w:t>май рифму к слову…», «</w:t>
      </w:r>
      <w:r w:rsidRPr="004917C3">
        <w:rPr>
          <w:rFonts w:ascii="Times New Roman" w:hAnsi="Times New Roman" w:cs="Times New Roman"/>
          <w:sz w:val="28"/>
          <w:szCs w:val="28"/>
        </w:rPr>
        <w:t>На что это похоже…»,</w:t>
      </w:r>
      <w:r w:rsidR="005C1973">
        <w:rPr>
          <w:rFonts w:ascii="Times New Roman" w:hAnsi="Times New Roman" w:cs="Times New Roman"/>
          <w:sz w:val="28"/>
          <w:szCs w:val="28"/>
        </w:rPr>
        <w:t xml:space="preserve"> «Какое слово потерялось», « Слова</w:t>
      </w:r>
      <w:r w:rsidR="00441308">
        <w:rPr>
          <w:rFonts w:ascii="Times New Roman" w:hAnsi="Times New Roman" w:cs="Times New Roman"/>
          <w:sz w:val="28"/>
          <w:szCs w:val="28"/>
        </w:rPr>
        <w:t xml:space="preserve"> – неприятели», «Скажи ласково». С</w:t>
      </w:r>
      <w:r w:rsidR="00611D3E">
        <w:rPr>
          <w:rFonts w:ascii="Times New Roman" w:hAnsi="Times New Roman" w:cs="Times New Roman"/>
          <w:sz w:val="28"/>
          <w:szCs w:val="28"/>
        </w:rPr>
        <w:t>оставление описательных загадок</w:t>
      </w:r>
      <w:r w:rsidRPr="004917C3">
        <w:rPr>
          <w:rFonts w:ascii="Times New Roman" w:hAnsi="Times New Roman" w:cs="Times New Roman"/>
          <w:sz w:val="28"/>
          <w:szCs w:val="28"/>
        </w:rPr>
        <w:t xml:space="preserve"> и за</w:t>
      </w:r>
      <w:r w:rsidR="00611D3E">
        <w:rPr>
          <w:rFonts w:ascii="Times New Roman" w:hAnsi="Times New Roman" w:cs="Times New Roman"/>
          <w:sz w:val="28"/>
          <w:szCs w:val="28"/>
        </w:rPr>
        <w:t>гадок</w:t>
      </w:r>
      <w:r w:rsidRPr="004917C3">
        <w:rPr>
          <w:rFonts w:ascii="Times New Roman" w:hAnsi="Times New Roman" w:cs="Times New Roman"/>
          <w:sz w:val="28"/>
          <w:szCs w:val="28"/>
        </w:rPr>
        <w:t xml:space="preserve"> на сравнение.</w:t>
      </w:r>
    </w:p>
    <w:p w:rsidR="00410F79" w:rsidRPr="004917C3" w:rsidRDefault="00410F79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3.Выразительное чтение полюбившегося стихотворения.</w:t>
      </w:r>
    </w:p>
    <w:p w:rsidR="00410F79" w:rsidRPr="004917C3" w:rsidRDefault="00410F79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4.Продуктивная деятельнос</w:t>
      </w:r>
      <w:r w:rsidR="000A31B4">
        <w:rPr>
          <w:rFonts w:ascii="Times New Roman" w:hAnsi="Times New Roman" w:cs="Times New Roman"/>
          <w:sz w:val="28"/>
          <w:szCs w:val="28"/>
        </w:rPr>
        <w:t>ть: рисование «Дырки в сыре», «</w:t>
      </w:r>
      <w:r w:rsidRPr="004917C3">
        <w:rPr>
          <w:rFonts w:ascii="Times New Roman" w:hAnsi="Times New Roman" w:cs="Times New Roman"/>
          <w:sz w:val="28"/>
          <w:szCs w:val="28"/>
        </w:rPr>
        <w:t>Мышка и сыр», «Северное сияние», «Трава»; мозаика «Конь».</w:t>
      </w:r>
    </w:p>
    <w:p w:rsidR="00410F79" w:rsidRPr="004917C3" w:rsidRDefault="00410F79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lastRenderedPageBreak/>
        <w:t>5.Театральная деятельность: этюды «Лошадка», «Сыр», «Север», «В библиотеке»; пантомима «Лошадка», «Мышь», «Вьюга», «Сполохи», «Кузнечик», «Книга».</w:t>
      </w:r>
    </w:p>
    <w:p w:rsidR="00410F79" w:rsidRDefault="00410F79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6. Сюжетно-ролевая игра «Библиотека»</w:t>
      </w:r>
    </w:p>
    <w:p w:rsidR="000A31B4" w:rsidRPr="004917C3" w:rsidRDefault="000A31B4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Ручной труд «Книжкина больница»</w:t>
      </w:r>
    </w:p>
    <w:p w:rsidR="00410F79" w:rsidRPr="004917C3" w:rsidRDefault="000A31B4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10F79" w:rsidRPr="004917C3">
        <w:rPr>
          <w:rFonts w:ascii="Times New Roman" w:hAnsi="Times New Roman" w:cs="Times New Roman"/>
          <w:sz w:val="28"/>
          <w:szCs w:val="28"/>
        </w:rPr>
        <w:t>.Фотовыставка « Библиотека. В гостях у Ломоносова»</w:t>
      </w:r>
    </w:p>
    <w:p w:rsidR="00410F79" w:rsidRPr="004917C3" w:rsidRDefault="000A31B4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10F79" w:rsidRPr="004917C3">
        <w:rPr>
          <w:rFonts w:ascii="Times New Roman" w:hAnsi="Times New Roman" w:cs="Times New Roman"/>
          <w:sz w:val="28"/>
          <w:szCs w:val="28"/>
        </w:rPr>
        <w:t>.Для родителей: консультации «Семья Ломоносовых», «Литературное творчество земляка»; анкета «Домашнее чтение»</w:t>
      </w:r>
      <w:r w:rsidR="0037770A">
        <w:rPr>
          <w:rFonts w:ascii="Times New Roman" w:hAnsi="Times New Roman" w:cs="Times New Roman"/>
          <w:sz w:val="28"/>
          <w:szCs w:val="28"/>
        </w:rPr>
        <w:t>.</w:t>
      </w:r>
    </w:p>
    <w:p w:rsidR="00410F79" w:rsidRPr="004917C3" w:rsidRDefault="00410F79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В процессе творческого проекта дети узнали о литературном творчестве  Михаила Васильевича Ломоносова  в многогранном мире искусства, о труде библиотекаря, о ценности книги в жизни каждого человека, получали удовольствие от общения с ней.  Активно участвовали в играх по литературным сюжетам.</w:t>
      </w:r>
    </w:p>
    <w:p w:rsidR="00410F79" w:rsidRPr="004917C3" w:rsidRDefault="00410F79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Учились понимать и запоминать авторские средства выразительности,  выражать своё отношение к поэзии через художественно-речевое, изобразительное и театральное творчество.</w:t>
      </w:r>
    </w:p>
    <w:p w:rsidR="000A31B4" w:rsidRDefault="00410F79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 xml:space="preserve">Проект выполнил поставленные задачи. Дети с удовольствием посещали  библиотеку, где  проходила непосредственно образовательная деятельность. На протяжении всего проекта интерес детей не угасал, потребность в активном словотворчестве поддерживалась родителями и увлекала в совместную деятельность с детьми. </w:t>
      </w:r>
    </w:p>
    <w:p w:rsidR="00410F79" w:rsidRPr="000A31B4" w:rsidRDefault="000A31B4" w:rsidP="00410F7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308">
        <w:rPr>
          <w:rFonts w:ascii="Times New Roman" w:hAnsi="Times New Roman" w:cs="Times New Roman"/>
          <w:sz w:val="28"/>
          <w:szCs w:val="28"/>
        </w:rPr>
        <w:t>Белинский писал, что дети знают о древнегреческих авторах, об исторических деятелях европейской истории, но не имеют никакого понятия о с</w:t>
      </w:r>
      <w:r w:rsidR="009337B6" w:rsidRPr="00441308">
        <w:rPr>
          <w:rFonts w:ascii="Times New Roman" w:hAnsi="Times New Roman" w:cs="Times New Roman"/>
          <w:sz w:val="28"/>
          <w:szCs w:val="28"/>
        </w:rPr>
        <w:t>окровищах своей народной поэзии, русской литературе, Петре 1 . Он указывает</w:t>
      </w:r>
      <w:r w:rsidRPr="00441308">
        <w:rPr>
          <w:rFonts w:ascii="Times New Roman" w:hAnsi="Times New Roman" w:cs="Times New Roman"/>
          <w:sz w:val="28"/>
          <w:szCs w:val="28"/>
        </w:rPr>
        <w:t>, что детям надо давать как</w:t>
      </w:r>
      <w:r w:rsidR="009337B6" w:rsidRPr="00441308">
        <w:rPr>
          <w:rFonts w:ascii="Times New Roman" w:hAnsi="Times New Roman" w:cs="Times New Roman"/>
          <w:sz w:val="28"/>
          <w:szCs w:val="28"/>
        </w:rPr>
        <w:t xml:space="preserve"> можно больше общечеловеческого, мирового</w:t>
      </w:r>
      <w:r w:rsidRPr="00441308">
        <w:rPr>
          <w:rFonts w:ascii="Times New Roman" w:hAnsi="Times New Roman" w:cs="Times New Roman"/>
          <w:sz w:val="28"/>
          <w:szCs w:val="28"/>
        </w:rPr>
        <w:t>, но надо знакомить с этим чере</w:t>
      </w:r>
      <w:r w:rsidR="009337B6" w:rsidRPr="00441308">
        <w:rPr>
          <w:rFonts w:ascii="Times New Roman" w:hAnsi="Times New Roman" w:cs="Times New Roman"/>
          <w:sz w:val="28"/>
          <w:szCs w:val="28"/>
        </w:rPr>
        <w:t>з родные и национальные явления.   Белинский высказывает убеждение</w:t>
      </w:r>
      <w:r w:rsidRPr="00441308">
        <w:rPr>
          <w:rFonts w:ascii="Times New Roman" w:hAnsi="Times New Roman" w:cs="Times New Roman"/>
          <w:sz w:val="28"/>
          <w:szCs w:val="28"/>
        </w:rPr>
        <w:t>, что книги должны входить в план воспитания к</w:t>
      </w:r>
      <w:r w:rsidR="009337B6" w:rsidRPr="00441308">
        <w:rPr>
          <w:rFonts w:ascii="Times New Roman" w:hAnsi="Times New Roman" w:cs="Times New Roman"/>
          <w:sz w:val="28"/>
          <w:szCs w:val="28"/>
        </w:rPr>
        <w:t>ак одна из важнейших его сторон</w:t>
      </w:r>
      <w:r w:rsidR="003141E9" w:rsidRPr="00441308">
        <w:rPr>
          <w:rFonts w:ascii="Times New Roman" w:hAnsi="Times New Roman" w:cs="Times New Roman"/>
          <w:sz w:val="28"/>
          <w:szCs w:val="28"/>
        </w:rPr>
        <w:t xml:space="preserve"> (2)</w:t>
      </w:r>
      <w:r w:rsidRPr="00441308">
        <w:rPr>
          <w:rFonts w:ascii="Times New Roman" w:hAnsi="Times New Roman" w:cs="Times New Roman"/>
          <w:sz w:val="28"/>
          <w:szCs w:val="28"/>
        </w:rPr>
        <w:t>.</w:t>
      </w:r>
    </w:p>
    <w:p w:rsidR="00441308" w:rsidRDefault="00410F79" w:rsidP="00441308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 xml:space="preserve">Творческий альянс библиотекаря и воспитателя явился средством социального, духовно-нравственного и интеллектуального развития всех субъектов воспитательно-образовательного процесса </w:t>
      </w:r>
      <w:r w:rsidR="00611D3E">
        <w:rPr>
          <w:rFonts w:ascii="Times New Roman" w:hAnsi="Times New Roman" w:cs="Times New Roman"/>
          <w:sz w:val="28"/>
          <w:szCs w:val="28"/>
        </w:rPr>
        <w:t>-</w:t>
      </w:r>
      <w:r w:rsidRPr="004917C3">
        <w:rPr>
          <w:rFonts w:ascii="Times New Roman" w:hAnsi="Times New Roman" w:cs="Times New Roman"/>
          <w:sz w:val="28"/>
          <w:szCs w:val="28"/>
        </w:rPr>
        <w:t xml:space="preserve"> и детей и взрослых.</w:t>
      </w:r>
    </w:p>
    <w:p w:rsidR="00441308" w:rsidRDefault="00441308" w:rsidP="00441308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308" w:rsidRDefault="00441308" w:rsidP="00441308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308" w:rsidRDefault="00441308" w:rsidP="00441308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308" w:rsidRDefault="00441308" w:rsidP="00441308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1E9" w:rsidRDefault="003141E9" w:rsidP="0044130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</w:rPr>
        <w:t>Примечания.</w:t>
      </w:r>
    </w:p>
    <w:p w:rsidR="001A60EB" w:rsidRPr="003141E9" w:rsidRDefault="003141E9" w:rsidP="00314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1E9">
        <w:rPr>
          <w:rFonts w:ascii="Times New Roman" w:hAnsi="Times New Roman" w:cs="Times New Roman"/>
          <w:iCs/>
        </w:rPr>
        <w:t>2."Русский биографический словарь" rulex.ru</w:t>
      </w:r>
    </w:p>
    <w:p w:rsidR="007619B8" w:rsidRDefault="001A60EB" w:rsidP="007619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 xml:space="preserve">      </w:t>
      </w:r>
      <w:r w:rsidR="007619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19B8" w:rsidRDefault="007619B8" w:rsidP="007619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9B8" w:rsidRDefault="007619B8" w:rsidP="007619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37C47" w:rsidRPr="00937C47" w:rsidRDefault="00937C47" w:rsidP="00C87A47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81B" w:rsidRPr="00E2481B" w:rsidRDefault="00E2481B" w:rsidP="00C87A47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E2481B" w:rsidRPr="00E2481B" w:rsidSect="00351289">
      <w:pgSz w:w="11906" w:h="16838" w:code="9"/>
      <w:pgMar w:top="1134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3FC" w:rsidRDefault="00CA13FC" w:rsidP="0037050F">
      <w:pPr>
        <w:spacing w:after="0" w:line="240" w:lineRule="auto"/>
      </w:pPr>
      <w:r>
        <w:separator/>
      </w:r>
    </w:p>
  </w:endnote>
  <w:endnote w:type="continuationSeparator" w:id="1">
    <w:p w:rsidR="00CA13FC" w:rsidRDefault="00CA13FC" w:rsidP="0037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3FC" w:rsidRDefault="00CA13FC" w:rsidP="0037050F">
      <w:pPr>
        <w:spacing w:after="0" w:line="240" w:lineRule="auto"/>
      </w:pPr>
      <w:r>
        <w:separator/>
      </w:r>
    </w:p>
  </w:footnote>
  <w:footnote w:type="continuationSeparator" w:id="1">
    <w:p w:rsidR="00CA13FC" w:rsidRDefault="00CA13FC" w:rsidP="00370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11BD"/>
    <w:multiLevelType w:val="hybridMultilevel"/>
    <w:tmpl w:val="E58CBEA0"/>
    <w:lvl w:ilvl="0" w:tplc="5EE4A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226C10"/>
    <w:multiLevelType w:val="hybridMultilevel"/>
    <w:tmpl w:val="D89EDE86"/>
    <w:lvl w:ilvl="0" w:tplc="F0327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1301A7"/>
    <w:multiLevelType w:val="hybridMultilevel"/>
    <w:tmpl w:val="42ECDA62"/>
    <w:lvl w:ilvl="0" w:tplc="93D4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9D49AA"/>
    <w:multiLevelType w:val="hybridMultilevel"/>
    <w:tmpl w:val="4DC4B63A"/>
    <w:lvl w:ilvl="0" w:tplc="B3A69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48108E"/>
    <w:multiLevelType w:val="hybridMultilevel"/>
    <w:tmpl w:val="7032B348"/>
    <w:lvl w:ilvl="0" w:tplc="F064D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289"/>
    <w:rsid w:val="00027D0C"/>
    <w:rsid w:val="00055D3B"/>
    <w:rsid w:val="000563A8"/>
    <w:rsid w:val="00061B17"/>
    <w:rsid w:val="00096AA6"/>
    <w:rsid w:val="000A31B4"/>
    <w:rsid w:val="000D165A"/>
    <w:rsid w:val="000E1DED"/>
    <w:rsid w:val="000E7D0A"/>
    <w:rsid w:val="00116A14"/>
    <w:rsid w:val="001700F6"/>
    <w:rsid w:val="001A60EB"/>
    <w:rsid w:val="001C39B9"/>
    <w:rsid w:val="001C530B"/>
    <w:rsid w:val="001E4C51"/>
    <w:rsid w:val="001F4E5B"/>
    <w:rsid w:val="002217ED"/>
    <w:rsid w:val="002B78CD"/>
    <w:rsid w:val="002E7140"/>
    <w:rsid w:val="00303324"/>
    <w:rsid w:val="003141E9"/>
    <w:rsid w:val="00351289"/>
    <w:rsid w:val="0037050F"/>
    <w:rsid w:val="00376C84"/>
    <w:rsid w:val="0037770A"/>
    <w:rsid w:val="0037774F"/>
    <w:rsid w:val="003D7597"/>
    <w:rsid w:val="003F1684"/>
    <w:rsid w:val="003F4354"/>
    <w:rsid w:val="003F43F0"/>
    <w:rsid w:val="003F6280"/>
    <w:rsid w:val="00407703"/>
    <w:rsid w:val="00410F79"/>
    <w:rsid w:val="00430A70"/>
    <w:rsid w:val="00441308"/>
    <w:rsid w:val="004542A5"/>
    <w:rsid w:val="004827BB"/>
    <w:rsid w:val="004909C8"/>
    <w:rsid w:val="004917C3"/>
    <w:rsid w:val="004B3F3B"/>
    <w:rsid w:val="004E0B74"/>
    <w:rsid w:val="0052315D"/>
    <w:rsid w:val="00541F70"/>
    <w:rsid w:val="0054531B"/>
    <w:rsid w:val="005B34EB"/>
    <w:rsid w:val="005C1973"/>
    <w:rsid w:val="00611D3E"/>
    <w:rsid w:val="0062007B"/>
    <w:rsid w:val="00644DD0"/>
    <w:rsid w:val="00657721"/>
    <w:rsid w:val="006C48A9"/>
    <w:rsid w:val="006E468B"/>
    <w:rsid w:val="00724EB5"/>
    <w:rsid w:val="00731F75"/>
    <w:rsid w:val="007379DF"/>
    <w:rsid w:val="007446C5"/>
    <w:rsid w:val="00753BCD"/>
    <w:rsid w:val="00757EE9"/>
    <w:rsid w:val="00761466"/>
    <w:rsid w:val="007619B8"/>
    <w:rsid w:val="00787BBC"/>
    <w:rsid w:val="007B4562"/>
    <w:rsid w:val="007F6EC6"/>
    <w:rsid w:val="00801D5D"/>
    <w:rsid w:val="00823D34"/>
    <w:rsid w:val="008D63FE"/>
    <w:rsid w:val="0092568A"/>
    <w:rsid w:val="009337B6"/>
    <w:rsid w:val="00937C47"/>
    <w:rsid w:val="00955446"/>
    <w:rsid w:val="009770A8"/>
    <w:rsid w:val="00986E1A"/>
    <w:rsid w:val="00A409BC"/>
    <w:rsid w:val="00A572A4"/>
    <w:rsid w:val="00A71597"/>
    <w:rsid w:val="00A74E79"/>
    <w:rsid w:val="00AE4A5B"/>
    <w:rsid w:val="00AF501E"/>
    <w:rsid w:val="00AF793E"/>
    <w:rsid w:val="00B862CC"/>
    <w:rsid w:val="00BB4D21"/>
    <w:rsid w:val="00C87A47"/>
    <w:rsid w:val="00CA13FC"/>
    <w:rsid w:val="00CA4E24"/>
    <w:rsid w:val="00CB02CE"/>
    <w:rsid w:val="00D047F2"/>
    <w:rsid w:val="00D10130"/>
    <w:rsid w:val="00D12E77"/>
    <w:rsid w:val="00D144AF"/>
    <w:rsid w:val="00D3787A"/>
    <w:rsid w:val="00D6788A"/>
    <w:rsid w:val="00D7685C"/>
    <w:rsid w:val="00DA35D2"/>
    <w:rsid w:val="00DF0CE5"/>
    <w:rsid w:val="00E2481B"/>
    <w:rsid w:val="00EA0A3E"/>
    <w:rsid w:val="00F04924"/>
    <w:rsid w:val="00F07BEF"/>
    <w:rsid w:val="00FB270C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81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050F"/>
  </w:style>
  <w:style w:type="paragraph" w:styleId="a6">
    <w:name w:val="footer"/>
    <w:basedOn w:val="a"/>
    <w:link w:val="a7"/>
    <w:uiPriority w:val="99"/>
    <w:semiHidden/>
    <w:unhideWhenUsed/>
    <w:rsid w:val="0037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0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834A-B484-47F3-B54A-E20BE864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2011-02-18T07:18:00Z</dcterms:created>
  <dcterms:modified xsi:type="dcterms:W3CDTF">2011-02-23T18:51:00Z</dcterms:modified>
</cp:coreProperties>
</file>