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1C" w:rsidRDefault="00C17C1C" w:rsidP="00C17C1C">
      <w:pPr>
        <w:pStyle w:val="a4"/>
      </w:pPr>
    </w:p>
    <w:p w:rsidR="00C17C1C" w:rsidRPr="00C17C1C" w:rsidRDefault="00C17C1C" w:rsidP="00C17C1C">
      <w:pPr>
        <w:pStyle w:val="20"/>
        <w:keepNext/>
        <w:keepLines/>
        <w:widowControl/>
        <w:shd w:val="clear" w:color="auto" w:fill="auto"/>
        <w:spacing w:after="0" w:line="360" w:lineRule="auto"/>
        <w:ind w:firstLine="0"/>
        <w:jc w:val="center"/>
        <w:rPr>
          <w:sz w:val="24"/>
          <w:szCs w:val="24"/>
        </w:rPr>
      </w:pPr>
      <w:r w:rsidRPr="00C17C1C">
        <w:rPr>
          <w:sz w:val="24"/>
          <w:szCs w:val="24"/>
        </w:rPr>
        <w:t>МУНИЦИПАЛЬНОЕ БЮДЖЕТНОЕ ДОШКОЛЬНОЕ ОБЩЕОБРАЗОВАТЕЛЬНОЕ УЧРЕЖДЕНИЕ ДЕТСКИЙ САД ОБЩЕРАЗВИВАЮЩЕГО ВИДА №37 «ЁЛОЧКА»</w:t>
      </w:r>
    </w:p>
    <w:p w:rsidR="00C17C1C" w:rsidRPr="00C17C1C" w:rsidRDefault="00C17C1C" w:rsidP="00C17C1C">
      <w:pPr>
        <w:pStyle w:val="20"/>
        <w:keepNext/>
        <w:keepLines/>
        <w:widowControl/>
        <w:shd w:val="clear" w:color="auto" w:fill="auto"/>
        <w:spacing w:after="0" w:line="360" w:lineRule="auto"/>
        <w:ind w:firstLine="0"/>
        <w:jc w:val="center"/>
        <w:rPr>
          <w:sz w:val="24"/>
          <w:szCs w:val="24"/>
        </w:rPr>
      </w:pPr>
      <w:r w:rsidRPr="00C17C1C">
        <w:rPr>
          <w:sz w:val="24"/>
          <w:szCs w:val="24"/>
        </w:rPr>
        <w:t>Г.</w:t>
      </w:r>
      <w:r w:rsidRPr="00C17C1C">
        <w:rPr>
          <w:sz w:val="24"/>
          <w:szCs w:val="24"/>
          <w:lang w:bidi="en-US"/>
        </w:rPr>
        <w:t xml:space="preserve"> </w:t>
      </w:r>
      <w:proofErr w:type="gramStart"/>
      <w:r w:rsidRPr="00C17C1C">
        <w:rPr>
          <w:sz w:val="24"/>
          <w:szCs w:val="24"/>
        </w:rPr>
        <w:t>ВОЛЖСКИЙ</w:t>
      </w:r>
      <w:proofErr w:type="gramEnd"/>
      <w:r w:rsidRPr="00C17C1C">
        <w:rPr>
          <w:sz w:val="24"/>
          <w:szCs w:val="24"/>
        </w:rPr>
        <w:t xml:space="preserve"> ВОЛГОГРАДСКАЯ ОБЛАСТЬ</w:t>
      </w:r>
    </w:p>
    <w:p w:rsidR="00C17C1C" w:rsidRPr="00C17C1C" w:rsidRDefault="00C17C1C" w:rsidP="00C17C1C">
      <w:pPr>
        <w:pStyle w:val="150"/>
        <w:shd w:val="clear" w:color="auto" w:fill="auto"/>
        <w:spacing w:before="0" w:after="0" w:line="360" w:lineRule="auto"/>
        <w:ind w:right="-43" w:firstLine="851"/>
        <w:rPr>
          <w:sz w:val="24"/>
          <w:szCs w:val="24"/>
        </w:rPr>
      </w:pPr>
    </w:p>
    <w:p w:rsidR="00C17C1C" w:rsidRDefault="00C17C1C" w:rsidP="00C17C1C">
      <w:pPr>
        <w:pStyle w:val="a4"/>
      </w:pPr>
    </w:p>
    <w:p w:rsidR="00C17C1C" w:rsidRDefault="00C17C1C" w:rsidP="00C17C1C">
      <w:pPr>
        <w:pStyle w:val="a4"/>
      </w:pPr>
    </w:p>
    <w:p w:rsidR="00C17C1C" w:rsidRPr="006D619C" w:rsidRDefault="00C17C1C" w:rsidP="00C17C1C">
      <w:pPr>
        <w:pStyle w:val="150"/>
        <w:shd w:val="clear" w:color="auto" w:fill="auto"/>
        <w:spacing w:before="0" w:after="0" w:line="360" w:lineRule="auto"/>
        <w:ind w:right="-43"/>
        <w:jc w:val="center"/>
        <w:rPr>
          <w:sz w:val="36"/>
          <w:szCs w:val="36"/>
        </w:rPr>
      </w:pPr>
      <w:r>
        <w:rPr>
          <w:sz w:val="36"/>
          <w:szCs w:val="36"/>
        </w:rPr>
        <w:t>Консультация</w:t>
      </w:r>
      <w:r w:rsidRPr="006D619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для воспитателей </w:t>
      </w:r>
      <w:r w:rsidRPr="006D619C">
        <w:rPr>
          <w:sz w:val="36"/>
          <w:szCs w:val="36"/>
        </w:rPr>
        <w:t>на тему:</w:t>
      </w:r>
    </w:p>
    <w:p w:rsidR="00C17C1C" w:rsidRPr="00C17C1C" w:rsidRDefault="00C17C1C" w:rsidP="00C17C1C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«</w:t>
      </w:r>
      <w:proofErr w:type="spellStart"/>
      <w:r>
        <w:rPr>
          <w:b/>
          <w:sz w:val="32"/>
          <w:szCs w:val="32"/>
        </w:rPr>
        <w:t>Здоровьесберегающие</w:t>
      </w:r>
      <w:proofErr w:type="spellEnd"/>
      <w:r>
        <w:rPr>
          <w:b/>
          <w:sz w:val="32"/>
          <w:szCs w:val="32"/>
        </w:rPr>
        <w:t xml:space="preserve"> технологии в ДОУ»</w:t>
      </w:r>
    </w:p>
    <w:p w:rsidR="00C17C1C" w:rsidRDefault="00C17C1C" w:rsidP="00C17C1C">
      <w:pPr>
        <w:pStyle w:val="a4"/>
      </w:pPr>
    </w:p>
    <w:p w:rsidR="00C17C1C" w:rsidRDefault="00C17C1C" w:rsidP="00C17C1C">
      <w:pPr>
        <w:pStyle w:val="a4"/>
      </w:pPr>
    </w:p>
    <w:p w:rsidR="00C17C1C" w:rsidRDefault="00C17C1C" w:rsidP="00C17C1C">
      <w:pPr>
        <w:pStyle w:val="a4"/>
      </w:pPr>
    </w:p>
    <w:p w:rsidR="00C17C1C" w:rsidRDefault="00C17C1C" w:rsidP="00C17C1C">
      <w:pPr>
        <w:pStyle w:val="a4"/>
      </w:pPr>
    </w:p>
    <w:p w:rsidR="00C17C1C" w:rsidRDefault="00C17C1C" w:rsidP="00C17C1C">
      <w:pPr>
        <w:pStyle w:val="a4"/>
      </w:pPr>
    </w:p>
    <w:p w:rsidR="00C17C1C" w:rsidRDefault="00C17C1C" w:rsidP="00C17C1C">
      <w:pPr>
        <w:pStyle w:val="a4"/>
      </w:pPr>
    </w:p>
    <w:p w:rsidR="00C17C1C" w:rsidRDefault="00C17C1C" w:rsidP="00C17C1C">
      <w:pPr>
        <w:pStyle w:val="a4"/>
      </w:pPr>
    </w:p>
    <w:p w:rsidR="00C17C1C" w:rsidRPr="008A5238" w:rsidRDefault="00C17C1C" w:rsidP="00C17C1C">
      <w:pPr>
        <w:spacing w:line="360" w:lineRule="auto"/>
        <w:ind w:right="-43" w:firstLine="851"/>
        <w:rPr>
          <w:sz w:val="28"/>
          <w:szCs w:val="28"/>
        </w:rPr>
      </w:pPr>
    </w:p>
    <w:p w:rsidR="00C17C1C" w:rsidRPr="008A5238" w:rsidRDefault="00C17C1C" w:rsidP="00C17C1C">
      <w:pPr>
        <w:spacing w:line="360" w:lineRule="auto"/>
        <w:ind w:left="5103" w:right="-43"/>
      </w:pPr>
      <w:r w:rsidRPr="008A5238">
        <w:rPr>
          <w:rStyle w:val="4"/>
          <w:rFonts w:eastAsiaTheme="minorHAnsi"/>
        </w:rPr>
        <w:t>Подготовила:</w:t>
      </w:r>
    </w:p>
    <w:p w:rsidR="00C17C1C" w:rsidRPr="00DE5DE9" w:rsidRDefault="00C17C1C" w:rsidP="00C17C1C">
      <w:pPr>
        <w:spacing w:line="360" w:lineRule="auto"/>
        <w:ind w:left="5103" w:right="-43"/>
        <w:rPr>
          <w:rStyle w:val="4"/>
          <w:rFonts w:eastAsiaTheme="minorHAnsi"/>
          <w:b w:val="0"/>
          <w:bCs w:val="0"/>
        </w:rPr>
      </w:pPr>
      <w:r>
        <w:rPr>
          <w:sz w:val="28"/>
          <w:szCs w:val="28"/>
        </w:rPr>
        <w:t>Родионова Р.А</w:t>
      </w:r>
      <w:r w:rsidRPr="00EA6186">
        <w:t xml:space="preserve">., </w:t>
      </w:r>
      <w:r w:rsidRPr="00EA6186">
        <w:rPr>
          <w:sz w:val="28"/>
          <w:szCs w:val="28"/>
        </w:rPr>
        <w:t>ст</w:t>
      </w:r>
      <w:r w:rsidRPr="00EA6186">
        <w:t>.</w:t>
      </w:r>
      <w:r>
        <w:t xml:space="preserve"> </w:t>
      </w:r>
      <w:r w:rsidRPr="008A5238">
        <w:rPr>
          <w:rStyle w:val="4"/>
          <w:rFonts w:eastAsiaTheme="minorHAnsi"/>
        </w:rPr>
        <w:t>воспитатель</w:t>
      </w:r>
      <w:r>
        <w:rPr>
          <w:rStyle w:val="4"/>
          <w:rFonts w:eastAsiaTheme="minorHAnsi"/>
        </w:rPr>
        <w:t xml:space="preserve"> </w:t>
      </w:r>
    </w:p>
    <w:p w:rsidR="00C17C1C" w:rsidRDefault="00C17C1C" w:rsidP="00C17C1C">
      <w:pPr>
        <w:spacing w:line="360" w:lineRule="auto"/>
        <w:ind w:left="5103" w:right="-43"/>
        <w:rPr>
          <w:rStyle w:val="4"/>
          <w:rFonts w:eastAsiaTheme="minorHAnsi"/>
          <w:b w:val="0"/>
          <w:bCs w:val="0"/>
        </w:rPr>
      </w:pPr>
      <w:r>
        <w:rPr>
          <w:rStyle w:val="4"/>
          <w:rFonts w:eastAsiaTheme="minorHAnsi"/>
        </w:rPr>
        <w:t>1 квалификационной категории</w:t>
      </w:r>
    </w:p>
    <w:p w:rsidR="00C17C1C" w:rsidRDefault="00C17C1C" w:rsidP="00C17C1C">
      <w:pPr>
        <w:spacing w:line="360" w:lineRule="auto"/>
        <w:ind w:right="-43" w:firstLine="851"/>
        <w:rPr>
          <w:rStyle w:val="4"/>
          <w:rFonts w:eastAsiaTheme="minorHAnsi"/>
          <w:b w:val="0"/>
          <w:bCs w:val="0"/>
        </w:rPr>
      </w:pPr>
    </w:p>
    <w:p w:rsidR="00C17C1C" w:rsidRDefault="00C17C1C" w:rsidP="00C17C1C">
      <w:pPr>
        <w:spacing w:line="360" w:lineRule="auto"/>
        <w:ind w:right="-43" w:firstLine="851"/>
      </w:pPr>
    </w:p>
    <w:p w:rsidR="00C17C1C" w:rsidRDefault="00C17C1C" w:rsidP="00C17C1C">
      <w:pPr>
        <w:spacing w:line="360" w:lineRule="auto"/>
        <w:ind w:right="-43" w:firstLine="851"/>
      </w:pPr>
    </w:p>
    <w:p w:rsidR="00C17C1C" w:rsidRDefault="00C17C1C" w:rsidP="00C17C1C">
      <w:pPr>
        <w:spacing w:line="360" w:lineRule="auto"/>
        <w:ind w:right="-43" w:firstLine="851"/>
      </w:pPr>
    </w:p>
    <w:p w:rsidR="00C17C1C" w:rsidRDefault="00C17C1C" w:rsidP="00C17C1C">
      <w:pPr>
        <w:spacing w:line="360" w:lineRule="auto"/>
        <w:ind w:right="-43" w:firstLine="851"/>
      </w:pPr>
    </w:p>
    <w:p w:rsidR="00C17C1C" w:rsidRPr="00C02AB2" w:rsidRDefault="00C17C1C" w:rsidP="00C17C1C">
      <w:pPr>
        <w:spacing w:line="360" w:lineRule="auto"/>
        <w:ind w:right="-43"/>
      </w:pPr>
      <w:r w:rsidRPr="00C02AB2">
        <w:t xml:space="preserve">                                                               </w:t>
      </w:r>
      <w:r>
        <w:rPr>
          <w:rStyle w:val="40ptExact"/>
          <w:rFonts w:eastAsiaTheme="minorHAnsi"/>
          <w:sz w:val="28"/>
          <w:szCs w:val="28"/>
        </w:rPr>
        <w:t>г. Волжский, 201</w:t>
      </w:r>
      <w:r w:rsidRPr="00C02AB2">
        <w:rPr>
          <w:rStyle w:val="40ptExact"/>
          <w:rFonts w:eastAsiaTheme="minorHAnsi"/>
          <w:sz w:val="28"/>
          <w:szCs w:val="28"/>
        </w:rPr>
        <w:t>3</w:t>
      </w:r>
      <w:r w:rsidRPr="008A5238">
        <w:rPr>
          <w:rStyle w:val="40ptExact"/>
          <w:rFonts w:eastAsiaTheme="minorHAnsi"/>
          <w:sz w:val="28"/>
          <w:szCs w:val="28"/>
        </w:rPr>
        <w:t xml:space="preserve"> г.</w:t>
      </w:r>
    </w:p>
    <w:p w:rsidR="00C17C1C" w:rsidRDefault="00C17C1C" w:rsidP="00C17C1C">
      <w:pPr>
        <w:pStyle w:val="a4"/>
      </w:pPr>
    </w:p>
    <w:p w:rsidR="00C17C1C" w:rsidRDefault="00C17C1C" w:rsidP="00C17C1C">
      <w:pPr>
        <w:pStyle w:val="a4"/>
        <w:jc w:val="both"/>
      </w:pPr>
      <w:r>
        <w:lastRenderedPageBreak/>
        <w:t>Охрана и укрепление здоровья детей, формирование привычки к здоровому образу жизни были и остаются первостепенной задачей детских садов.</w:t>
      </w:r>
    </w:p>
    <w:p w:rsidR="00C17C1C" w:rsidRDefault="00C17C1C" w:rsidP="00C17C1C">
      <w:pPr>
        <w:pStyle w:val="a4"/>
        <w:jc w:val="both"/>
      </w:pPr>
      <w:r>
        <w:t xml:space="preserve">Опираясь на задачи охраны и укрепления здоровья детей, поставленные в Концепции дошкольного воспитания, </w:t>
      </w:r>
      <w:proofErr w:type="gramStart"/>
      <w:r>
        <w:t>коллектив</w:t>
      </w:r>
      <w:proofErr w:type="gramEnd"/>
      <w:r>
        <w:t xml:space="preserve"> работая по программе “Радуга”, поставил перед собой три основные задачи: </w:t>
      </w:r>
    </w:p>
    <w:p w:rsidR="00C17C1C" w:rsidRDefault="00C17C1C" w:rsidP="00C17C1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сохранить здоровье детей;</w:t>
      </w:r>
    </w:p>
    <w:p w:rsidR="00C17C1C" w:rsidRDefault="00C17C1C" w:rsidP="00C17C1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создать условия для их своевременного и полноценного психического развития;</w:t>
      </w:r>
    </w:p>
    <w:p w:rsidR="00C17C1C" w:rsidRDefault="00C17C1C" w:rsidP="00C17C1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обеспечить каждому ребенку возможность радостно и содержательно прожить период дошкольного детства.</w:t>
      </w:r>
    </w:p>
    <w:p w:rsidR="00C17C1C" w:rsidRDefault="00C17C1C" w:rsidP="00C17C1C">
      <w:pPr>
        <w:pStyle w:val="a4"/>
        <w:jc w:val="both"/>
      </w:pPr>
      <w:r>
        <w:t xml:space="preserve">В связи с этим, наше дошкольное учреждение организует разностороннюю деятельность, направленную на сохранение здоровья детей, реализует комплекс </w:t>
      </w:r>
      <w:proofErr w:type="spellStart"/>
      <w:r>
        <w:t>воспитательно</w:t>
      </w:r>
      <w:proofErr w:type="spellEnd"/>
      <w:r>
        <w:t xml:space="preserve"> </w:t>
      </w:r>
      <w:proofErr w:type="gramStart"/>
      <w:r>
        <w:t>–</w:t>
      </w:r>
      <w:proofErr w:type="spellStart"/>
      <w:r>
        <w:t>о</w:t>
      </w:r>
      <w:proofErr w:type="gramEnd"/>
      <w:r>
        <w:t>бразо</w:t>
      </w:r>
      <w:proofErr w:type="spellEnd"/>
      <w:r>
        <w:t>-</w:t>
      </w:r>
      <w:bookmarkStart w:id="0" w:name="_GoBack"/>
      <w:bookmarkEnd w:id="0"/>
      <w:r>
        <w:t xml:space="preserve"> </w:t>
      </w:r>
      <w:proofErr w:type="spellStart"/>
      <w:r>
        <w:t>вательных</w:t>
      </w:r>
      <w:proofErr w:type="spellEnd"/>
      <w:r>
        <w:t>, оздоровительных и лечебно-профилактических мероприятий по разным возрастным ступеням.</w:t>
      </w:r>
    </w:p>
    <w:p w:rsidR="00C17C1C" w:rsidRDefault="00C17C1C" w:rsidP="00C17C1C">
      <w:pPr>
        <w:pStyle w:val="a4"/>
        <w:jc w:val="both"/>
      </w:pPr>
      <w:r>
        <w:t>Модель сохранения здоровья детей, разработанная нашим педаго</w:t>
      </w:r>
      <w:r>
        <w:t>гическим коллективом, содержит 4 блока</w:t>
      </w:r>
      <w:r>
        <w:t xml:space="preserve"> (работа воспитателей, физкультурного работника, педагога – психолога и музыкального работника, направленная на воспитание здоровых, гармонично развитых детей).</w:t>
      </w:r>
    </w:p>
    <w:p w:rsidR="00C17C1C" w:rsidRDefault="00C17C1C" w:rsidP="00C17C1C">
      <w:pPr>
        <w:pStyle w:val="a4"/>
        <w:jc w:val="both"/>
      </w:pPr>
      <w:r>
        <w:t xml:space="preserve">Реализация модели формирования здоровья детей обеспечивается: </w:t>
      </w:r>
    </w:p>
    <w:p w:rsidR="00C17C1C" w:rsidRDefault="00C17C1C" w:rsidP="00C17C1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направленностью </w:t>
      </w:r>
      <w:proofErr w:type="spellStart"/>
      <w:r>
        <w:t>воспитательно</w:t>
      </w:r>
      <w:proofErr w:type="spellEnd"/>
      <w:r>
        <w:t xml:space="preserve">-образовательного процесса на физическое развитие дошкольников и их </w:t>
      </w:r>
      <w:proofErr w:type="spellStart"/>
      <w:r>
        <w:t>валеологическое</w:t>
      </w:r>
      <w:proofErr w:type="spellEnd"/>
      <w:r>
        <w:t xml:space="preserve"> образование;</w:t>
      </w:r>
    </w:p>
    <w:p w:rsidR="00C17C1C" w:rsidRDefault="00C17C1C" w:rsidP="00C17C1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комплексом оздоровительных мероприятий в режиме дня в зависимости от времени года;</w:t>
      </w:r>
    </w:p>
    <w:p w:rsidR="00C17C1C" w:rsidRDefault="00C17C1C" w:rsidP="00C17C1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созданными оптимальными педагогическими условиями пребывания детей в МБДОУ;</w:t>
      </w:r>
    </w:p>
    <w:p w:rsidR="00C17C1C" w:rsidRDefault="00C17C1C" w:rsidP="00C17C1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формированием подходов к взаимодействию с семьей и развитием социального партнерства.</w:t>
      </w:r>
    </w:p>
    <w:p w:rsidR="00C17C1C" w:rsidRDefault="00C17C1C" w:rsidP="00C17C1C">
      <w:pPr>
        <w:pStyle w:val="a4"/>
        <w:jc w:val="both"/>
      </w:pPr>
      <w:proofErr w:type="spellStart"/>
      <w:r>
        <w:t>Здоровьесберегающее</w:t>
      </w:r>
      <w:proofErr w:type="spellEnd"/>
      <w:r>
        <w:t xml:space="preserve"> направление предполагает формирование у дошкольников осмысленного отношения к здоровью как важной жизненной ценности, реализацию комплекса </w:t>
      </w:r>
      <w:proofErr w:type="spellStart"/>
      <w:r>
        <w:t>здоровьесберегающих</w:t>
      </w:r>
      <w:proofErr w:type="spellEnd"/>
      <w:r>
        <w:t xml:space="preserve"> технологий в ходе </w:t>
      </w:r>
      <w:proofErr w:type="spellStart"/>
      <w:r>
        <w:t>воспитательно</w:t>
      </w:r>
      <w:proofErr w:type="spellEnd"/>
      <w:r>
        <w:t>-образовательного процесса, создание психолого-педагогических условий развития двигательной сферы и здоровья детей на основе их творческой активности.</w:t>
      </w:r>
    </w:p>
    <w:p w:rsidR="00C17C1C" w:rsidRDefault="00C17C1C" w:rsidP="00C17C1C">
      <w:pPr>
        <w:pStyle w:val="a4"/>
        <w:jc w:val="both"/>
      </w:pPr>
      <w:r>
        <w:t>Планомерное сохранение и развитие здоровья в условиях нашего МБДОУ осуществляется по нескольким направлениям.</w:t>
      </w:r>
    </w:p>
    <w:p w:rsidR="00C17C1C" w:rsidRDefault="00C17C1C" w:rsidP="00C17C1C">
      <w:pPr>
        <w:pStyle w:val="a4"/>
        <w:jc w:val="both"/>
      </w:pPr>
      <w:r>
        <w:t>1.</w:t>
      </w:r>
      <w:r>
        <w:t xml:space="preserve"> </w:t>
      </w:r>
      <w:proofErr w:type="gramStart"/>
      <w:r>
        <w:t>Лечебно-профилактическое</w:t>
      </w:r>
      <w:proofErr w:type="gramEnd"/>
      <w:r>
        <w:t xml:space="preserve"> (</w:t>
      </w:r>
      <w:proofErr w:type="spellStart"/>
      <w:r>
        <w:t>фиточаи</w:t>
      </w:r>
      <w:proofErr w:type="spellEnd"/>
      <w:r>
        <w:t>, витами</w:t>
      </w:r>
      <w:r>
        <w:t>нотер</w:t>
      </w:r>
      <w:r>
        <w:t>апия,</w:t>
      </w:r>
      <w:r>
        <w:t xml:space="preserve"> в соответствии с комплексным планом оздоровления и лечебно-профилактических мероприятий для детей).</w:t>
      </w:r>
    </w:p>
    <w:p w:rsidR="00C17C1C" w:rsidRDefault="00C17C1C" w:rsidP="00C17C1C">
      <w:pPr>
        <w:pStyle w:val="a4"/>
        <w:jc w:val="both"/>
      </w:pPr>
      <w:r>
        <w:t>2. 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применение необходимых средств и методов).</w:t>
      </w:r>
    </w:p>
    <w:p w:rsidR="00C17C1C" w:rsidRDefault="00C17C1C" w:rsidP="00C17C1C">
      <w:pPr>
        <w:pStyle w:val="a4"/>
        <w:jc w:val="both"/>
      </w:pPr>
      <w:r>
        <w:lastRenderedPageBreak/>
        <w:t xml:space="preserve">3. </w:t>
      </w:r>
      <w:proofErr w:type="gramStart"/>
      <w:r>
        <w:t xml:space="preserve">Оздоровительная направленность </w:t>
      </w:r>
      <w:proofErr w:type="spellStart"/>
      <w:r>
        <w:t>воспитательно</w:t>
      </w:r>
      <w:proofErr w:type="spellEnd"/>
      <w:r>
        <w:t>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</w:t>
      </w:r>
      <w:r>
        <w:t>вий для оздоровительных режимов),</w:t>
      </w:r>
      <w:r>
        <w:t xml:space="preserve"> </w:t>
      </w:r>
      <w:proofErr w:type="spellStart"/>
      <w:r>
        <w:t>валеологизация</w:t>
      </w:r>
      <w:proofErr w:type="spellEnd"/>
      <w:r>
        <w:t xml:space="preserve"> образовательного пространства для детей, </w:t>
      </w:r>
      <w:r>
        <w:t xml:space="preserve"> </w:t>
      </w:r>
      <w:r>
        <w:t>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</w:t>
      </w:r>
      <w:proofErr w:type="gramEnd"/>
    </w:p>
    <w:p w:rsidR="00C17C1C" w:rsidRDefault="00C17C1C" w:rsidP="00C17C1C">
      <w:pPr>
        <w:pStyle w:val="a4"/>
        <w:jc w:val="both"/>
      </w:pPr>
      <w:r>
        <w:t xml:space="preserve">4. Формирование </w:t>
      </w:r>
      <w:proofErr w:type="spellStart"/>
      <w:r>
        <w:t>валеологической</w:t>
      </w:r>
      <w:proofErr w:type="spellEnd"/>
      <w:r>
        <w:t xml:space="preserve"> культуры ребенка, основ </w:t>
      </w:r>
      <w:proofErr w:type="spellStart"/>
      <w:r>
        <w:t>валеологического</w:t>
      </w:r>
      <w:proofErr w:type="spellEnd"/>
      <w:r>
        <w:t xml:space="preserve"> сознания (знания о здоровье, умения сберегать, поддерживать и сохранять его, формирования осознанного отношения к здоровью и жизни).</w:t>
      </w:r>
    </w:p>
    <w:p w:rsidR="00C17C1C" w:rsidRDefault="00C17C1C" w:rsidP="00C17C1C">
      <w:pPr>
        <w:pStyle w:val="a4"/>
        <w:jc w:val="both"/>
      </w:pPr>
      <w:r>
        <w:rPr>
          <w:rStyle w:val="a3"/>
        </w:rPr>
        <w:t>Этапы работы</w:t>
      </w:r>
    </w:p>
    <w:p w:rsidR="00C17C1C" w:rsidRDefault="00C17C1C" w:rsidP="00C17C1C">
      <w:pPr>
        <w:pStyle w:val="a4"/>
        <w:jc w:val="both"/>
      </w:pPr>
      <w:r>
        <w:t>1.</w:t>
      </w:r>
      <w:r w:rsidRPr="00C17C1C">
        <w:t xml:space="preserve"> </w:t>
      </w:r>
      <w:r>
        <w:t xml:space="preserve">Организация </w:t>
      </w:r>
      <w:proofErr w:type="spellStart"/>
      <w:r>
        <w:t>здоровьесберегающего</w:t>
      </w:r>
      <w:proofErr w:type="spellEnd"/>
      <w:r>
        <w:t xml:space="preserve"> образовательного пространства в МБДОУ.</w:t>
      </w:r>
    </w:p>
    <w:p w:rsidR="00C17C1C" w:rsidRDefault="00C17C1C" w:rsidP="00C17C1C">
      <w:pPr>
        <w:pStyle w:val="a4"/>
        <w:jc w:val="both"/>
      </w:pPr>
      <w:r>
        <w:t xml:space="preserve"> 2.</w:t>
      </w:r>
      <w:r w:rsidRPr="00C17C1C">
        <w:t xml:space="preserve"> </w:t>
      </w:r>
      <w: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>
        <w:t>валеологических</w:t>
      </w:r>
      <w:proofErr w:type="spellEnd"/>
      <w:r>
        <w:t xml:space="preserve"> умений и навыков, а также </w:t>
      </w:r>
      <w:proofErr w:type="spellStart"/>
      <w:r>
        <w:t>здоровьесберегающей</w:t>
      </w:r>
      <w:proofErr w:type="spellEnd"/>
      <w:r>
        <w:t xml:space="preserve"> среды МБДОУ.</w:t>
      </w:r>
    </w:p>
    <w:p w:rsidR="00C17C1C" w:rsidRDefault="00C17C1C" w:rsidP="00C17C1C">
      <w:pPr>
        <w:pStyle w:val="a4"/>
        <w:jc w:val="both"/>
      </w:pPr>
    </w:p>
    <w:p w:rsidR="00C17C1C" w:rsidRDefault="00C17C1C" w:rsidP="00C17C1C">
      <w:pPr>
        <w:pStyle w:val="a4"/>
        <w:jc w:val="both"/>
      </w:pPr>
      <w:r>
        <w:t xml:space="preserve"> Использование в режиме дня: </w:t>
      </w:r>
    </w:p>
    <w:p w:rsidR="00C17C1C" w:rsidRDefault="00C17C1C" w:rsidP="00C17C1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отдельных форм работы по сохранению и укреплению здоровья для разных категорий детей;</w:t>
      </w:r>
    </w:p>
    <w:p w:rsidR="00C17C1C" w:rsidRDefault="00C17C1C" w:rsidP="00C17C1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различных оздоровительных режимов (на время каникул; в летний период);</w:t>
      </w:r>
    </w:p>
    <w:p w:rsidR="00C17C1C" w:rsidRDefault="00C17C1C" w:rsidP="00C17C1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комплекса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воздухе); </w:t>
      </w:r>
    </w:p>
    <w:p w:rsidR="00C17C1C" w:rsidRDefault="00C17C1C" w:rsidP="00C17C1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физкультурных занятий всех типов;</w:t>
      </w:r>
    </w:p>
    <w:p w:rsidR="00C17C1C" w:rsidRDefault="00C17C1C" w:rsidP="00C17C1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оптимального двигательного режима. Кроме традиционной двигательной деятельности детей (утренняя гимнастика, физкультурные занятия, проведение подвижных игр, прогулки, музыкально-ритмические занятия) мы включаем в </w:t>
      </w:r>
      <w:proofErr w:type="spellStart"/>
      <w:r>
        <w:t>воспитательно</w:t>
      </w:r>
      <w:proofErr w:type="spellEnd"/>
      <w:r>
        <w:t>-образовательный процесс технологии оздоровления и профилактики:</w:t>
      </w:r>
    </w:p>
    <w:p w:rsidR="00C17C1C" w:rsidRDefault="00C17C1C" w:rsidP="00C17C1C">
      <w:pPr>
        <w:pStyle w:val="a4"/>
        <w:jc w:val="both"/>
      </w:pPr>
      <w:r>
        <w:t>а) пятиминутки здоровья;</w:t>
      </w:r>
    </w:p>
    <w:p w:rsidR="00C17C1C" w:rsidRDefault="00C17C1C" w:rsidP="00C17C1C">
      <w:pPr>
        <w:pStyle w:val="a4"/>
        <w:jc w:val="both"/>
      </w:pPr>
      <w:r>
        <w:t>б) двигательные переменки между занятиями;</w:t>
      </w:r>
    </w:p>
    <w:p w:rsidR="00C17C1C" w:rsidRDefault="00C17C1C" w:rsidP="00C17C1C">
      <w:pPr>
        <w:pStyle w:val="a4"/>
        <w:jc w:val="both"/>
      </w:pPr>
      <w:r>
        <w:t>в) проведение дней здоровья;</w:t>
      </w:r>
    </w:p>
    <w:p w:rsidR="00C17C1C" w:rsidRDefault="00C17C1C" w:rsidP="00C17C1C">
      <w:pPr>
        <w:pStyle w:val="a4"/>
        <w:jc w:val="both"/>
      </w:pPr>
      <w:r>
        <w:t>г) физкультурно-спортивные праздники в зале и на улице;</w:t>
      </w:r>
    </w:p>
    <w:p w:rsidR="00C17C1C" w:rsidRDefault="00C17C1C" w:rsidP="00C17C1C">
      <w:pPr>
        <w:pStyle w:val="a4"/>
        <w:jc w:val="both"/>
      </w:pPr>
      <w:r>
        <w:t>3. Взаимодействие ДОУ с семьей по вопросам охраны и укрепления здоровья детей.</w:t>
      </w:r>
    </w:p>
    <w:p w:rsidR="00C17C1C" w:rsidRDefault="00C17C1C" w:rsidP="00C17C1C">
      <w:pPr>
        <w:pStyle w:val="a4"/>
        <w:jc w:val="both"/>
      </w:pPr>
      <w:r>
        <w:t>На информационных стендах для родителей в каждой возрастной группе работают рубрики, освещающие вопросы оздоровления без лекарств.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</w:p>
    <w:p w:rsidR="00C17C1C" w:rsidRDefault="00C17C1C" w:rsidP="00C17C1C">
      <w:pPr>
        <w:pStyle w:val="a4"/>
        <w:jc w:val="both"/>
      </w:pPr>
      <w:r>
        <w:lastRenderedPageBreak/>
        <w:t>Родители привлекаются к участию в физкультурно-массовых мероприятиях дошкольного учреждения.</w:t>
      </w:r>
    </w:p>
    <w:p w:rsidR="00C17C1C" w:rsidRDefault="00C17C1C" w:rsidP="00C17C1C">
      <w:pPr>
        <w:pStyle w:val="a4"/>
        <w:jc w:val="both"/>
      </w:pPr>
      <w:r>
        <w:t xml:space="preserve">4. Конечные результаты: </w:t>
      </w:r>
    </w:p>
    <w:p w:rsidR="00C17C1C" w:rsidRDefault="00C17C1C" w:rsidP="00C17C1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формирование нормативно-правовой базы по вопросам оздоровления дошкольников;</w:t>
      </w:r>
    </w:p>
    <w:p w:rsidR="00C17C1C" w:rsidRDefault="00C17C1C" w:rsidP="00C17C1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внедрение научно-</w:t>
      </w:r>
      <w:proofErr w:type="gramStart"/>
      <w:r>
        <w:t>методических подходов</w:t>
      </w:r>
      <w:proofErr w:type="gramEnd"/>
      <w:r>
        <w:t xml:space="preserve"> к организации работы по сохранению здоровья детей, к созданию </w:t>
      </w:r>
      <w:proofErr w:type="spellStart"/>
      <w:r>
        <w:t>здоровьесберегающего</w:t>
      </w:r>
      <w:proofErr w:type="spellEnd"/>
      <w:r>
        <w:t xml:space="preserve"> образовательного пространства в ДОУ и семье;</w:t>
      </w:r>
    </w:p>
    <w:p w:rsidR="00C17C1C" w:rsidRDefault="00C17C1C" w:rsidP="00C17C1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формирование у дошкольников основ </w:t>
      </w:r>
      <w:proofErr w:type="spellStart"/>
      <w:r>
        <w:t>валеологического</w:t>
      </w:r>
      <w:proofErr w:type="spellEnd"/>
      <w:r>
        <w:t xml:space="preserve"> сознания, потребности заботиться о своем здоровье;</w:t>
      </w:r>
    </w:p>
    <w:p w:rsidR="00C17C1C" w:rsidRDefault="00C17C1C" w:rsidP="00C17C1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обеспечение программного уровня развития движений и двигательных способностей детей;</w:t>
      </w:r>
    </w:p>
    <w:p w:rsidR="00C17C1C" w:rsidRDefault="00C17C1C" w:rsidP="00C17C1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улучшение соматических показателей здоровья дошкольников.</w:t>
      </w:r>
    </w:p>
    <w:p w:rsidR="00C17C1C" w:rsidRDefault="00C17C1C" w:rsidP="00C17C1C">
      <w:pPr>
        <w:spacing w:before="100" w:beforeAutospacing="1" w:after="100" w:afterAutospacing="1"/>
        <w:jc w:val="both"/>
      </w:pPr>
    </w:p>
    <w:p w:rsidR="00583D69" w:rsidRDefault="00583D69" w:rsidP="00C17C1C">
      <w:pPr>
        <w:jc w:val="both"/>
      </w:pPr>
    </w:p>
    <w:sectPr w:rsidR="0058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4DE"/>
    <w:multiLevelType w:val="multilevel"/>
    <w:tmpl w:val="E570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C5883"/>
    <w:multiLevelType w:val="multilevel"/>
    <w:tmpl w:val="EA2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07BD2"/>
    <w:multiLevelType w:val="multilevel"/>
    <w:tmpl w:val="E404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B52C6"/>
    <w:multiLevelType w:val="multilevel"/>
    <w:tmpl w:val="8E90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96"/>
    <w:rsid w:val="00441296"/>
    <w:rsid w:val="00583D69"/>
    <w:rsid w:val="00C1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7C1C"/>
    <w:rPr>
      <w:b/>
      <w:bCs/>
    </w:rPr>
  </w:style>
  <w:style w:type="paragraph" w:styleId="a4">
    <w:name w:val="Normal (Web)"/>
    <w:basedOn w:val="a"/>
    <w:rsid w:val="00C17C1C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C17C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17C1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C1C"/>
    <w:pPr>
      <w:widowControl w:val="0"/>
      <w:shd w:val="clear" w:color="auto" w:fill="FFFFFF"/>
      <w:spacing w:after="180" w:line="638" w:lineRule="exact"/>
      <w:ind w:hanging="360"/>
    </w:pPr>
    <w:rPr>
      <w:b/>
      <w:bCs/>
      <w:sz w:val="26"/>
      <w:szCs w:val="26"/>
      <w:lang w:eastAsia="en-US"/>
    </w:rPr>
  </w:style>
  <w:style w:type="paragraph" w:customStyle="1" w:styleId="150">
    <w:name w:val="Основной текст (15)"/>
    <w:basedOn w:val="a"/>
    <w:link w:val="15"/>
    <w:rsid w:val="00C17C1C"/>
    <w:pPr>
      <w:widowControl w:val="0"/>
      <w:shd w:val="clear" w:color="auto" w:fill="FFFFFF"/>
      <w:spacing w:before="1980" w:after="960" w:line="0" w:lineRule="atLeast"/>
    </w:pPr>
    <w:rPr>
      <w:b/>
      <w:bCs/>
      <w:sz w:val="34"/>
      <w:szCs w:val="34"/>
      <w:lang w:eastAsia="en-US"/>
    </w:rPr>
  </w:style>
  <w:style w:type="character" w:customStyle="1" w:styleId="4">
    <w:name w:val="Основной текст (4)"/>
    <w:basedOn w:val="a0"/>
    <w:rsid w:val="00C17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a0"/>
    <w:rsid w:val="00C17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7C1C"/>
    <w:rPr>
      <w:b/>
      <w:bCs/>
    </w:rPr>
  </w:style>
  <w:style w:type="paragraph" w:styleId="a4">
    <w:name w:val="Normal (Web)"/>
    <w:basedOn w:val="a"/>
    <w:rsid w:val="00C17C1C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C17C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17C1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C1C"/>
    <w:pPr>
      <w:widowControl w:val="0"/>
      <w:shd w:val="clear" w:color="auto" w:fill="FFFFFF"/>
      <w:spacing w:after="180" w:line="638" w:lineRule="exact"/>
      <w:ind w:hanging="360"/>
    </w:pPr>
    <w:rPr>
      <w:b/>
      <w:bCs/>
      <w:sz w:val="26"/>
      <w:szCs w:val="26"/>
      <w:lang w:eastAsia="en-US"/>
    </w:rPr>
  </w:style>
  <w:style w:type="paragraph" w:customStyle="1" w:styleId="150">
    <w:name w:val="Основной текст (15)"/>
    <w:basedOn w:val="a"/>
    <w:link w:val="15"/>
    <w:rsid w:val="00C17C1C"/>
    <w:pPr>
      <w:widowControl w:val="0"/>
      <w:shd w:val="clear" w:color="auto" w:fill="FFFFFF"/>
      <w:spacing w:before="1980" w:after="960" w:line="0" w:lineRule="atLeast"/>
    </w:pPr>
    <w:rPr>
      <w:b/>
      <w:bCs/>
      <w:sz w:val="34"/>
      <w:szCs w:val="34"/>
      <w:lang w:eastAsia="en-US"/>
    </w:rPr>
  </w:style>
  <w:style w:type="character" w:customStyle="1" w:styleId="4">
    <w:name w:val="Основной текст (4)"/>
    <w:basedOn w:val="a0"/>
    <w:rsid w:val="00C17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a0"/>
    <w:rsid w:val="00C17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S01</dc:creator>
  <cp:keywords/>
  <dc:description/>
  <cp:lastModifiedBy>S01</cp:lastModifiedBy>
  <cp:revision>2</cp:revision>
  <dcterms:created xsi:type="dcterms:W3CDTF">2013-11-14T04:23:00Z</dcterms:created>
  <dcterms:modified xsi:type="dcterms:W3CDTF">2013-11-14T04:35:00Z</dcterms:modified>
</cp:coreProperties>
</file>