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F5" w:rsidRPr="00BE20A0" w:rsidRDefault="009F0EF5" w:rsidP="00BE20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0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E20A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Детские сады Прибалтики</w:t>
      </w:r>
      <w:r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4B69" w:rsidRPr="00BE20A0" w:rsidRDefault="009F0EF5" w:rsidP="00BE20A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Литве дети до 6-7 лет воспитываются дома или дома и в детских дошкольных учреждениях.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ошкольное обучение предназн</w:t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ачено для детей 5-6 лет.  Э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подготовка к школе.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ошкольное воспитание в Литве – это детские ясли и детские сады.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етские ясли и детские сады в Литве могут быть государственными и частными, а также работать по специальной развивающей программе (наприме</w:t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р, детский сад </w:t>
      </w:r>
      <w:proofErr w:type="spellStart"/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motessori</w:t>
      </w:r>
      <w:proofErr w:type="spellEnd"/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Р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одители могут выбрать любые ясли или детский сад, в которых есть свободные места.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Д</w:t>
      </w:r>
      <w:r w:rsidR="00BE20A0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етские </w:t>
      </w:r>
      <w:r w:rsidR="0050389D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ясл</w:t>
      </w:r>
      <w:r w:rsidR="00D91ECF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</w:t>
      </w:r>
      <w:proofErr w:type="gramStart"/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1ECF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до 3-х летнего возраст</w:t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могут посещать детские ясли.  К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оличество детей в одной группе на должно превышать 15 человек.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Д</w:t>
      </w:r>
      <w:r w:rsidR="0050389D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етские сады</w:t>
      </w:r>
      <w:r w:rsidR="00D91ECF" w:rsidRPr="00BE20A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50389D" w:rsidRPr="00BE20A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91ECF" w:rsidRPr="00BE20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3-5 ле</w:t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могут посещать детские сады.  К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оличество детей в одной группе детского сада не должно превышать 20 человек.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1ECF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ECF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руппы формируются из детей одного или разного возраста.</w:t>
      </w:r>
    </w:p>
    <w:p w:rsidR="00AE4B69" w:rsidRPr="00BE20A0" w:rsidRDefault="00D91ECF" w:rsidP="00BE20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Д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ети, разговаривающие на других языках, которые в дальнейшем собираются учиться, например, в русской школе, могут посещать русскоя</w:t>
      </w:r>
      <w:r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зычные группы садиков и яслей.  В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группах работают воспитатели, которые могут воспитывать детей на государственном и русском языках.</w:t>
      </w:r>
      <w:r w:rsidR="0050389D" w:rsidRPr="00BE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</w:t>
      </w:r>
      <w:r w:rsidR="0050389D"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ети, разговаривающие на других языках, которые в дальнейшем собираются учиться в литовской школе, могут посещать литовские группы яслей и детских садов, где все общение происходит на литовском языке</w:t>
      </w:r>
      <w:r w:rsidRPr="00BE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4B69" w:rsidRPr="00BE20A0" w:rsidRDefault="00D91ECF" w:rsidP="00BE20A0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</w:pPr>
      <w:r w:rsidRPr="00BE20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П</w:t>
      </w:r>
      <w:r w:rsidR="0050389D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>орядка двадцати педагогов</w:t>
      </w:r>
      <w:r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 xml:space="preserve"> детских дошкольных учреждений Н</w:t>
      </w:r>
      <w:r w:rsidR="0050389D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>арвы не соответствуют квалификационным требованиям, несмотря на то, что обучались по специальности и были приняты на рабо</w:t>
      </w:r>
      <w:r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>ту руководством детских садов.  П</w:t>
      </w:r>
      <w:r w:rsidR="0050389D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 xml:space="preserve">роисходит это из-за того, что по окончании обучения их не </w:t>
      </w:r>
      <w:r w:rsidR="0050389D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lastRenderedPageBreak/>
        <w:t>допускают до защиты дипломных работ, если они не имеют языковой категории</w:t>
      </w:r>
      <w:r w:rsidR="009F0EF5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>. С</w:t>
      </w:r>
      <w:r w:rsidR="0050389D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 xml:space="preserve">огласно требованиям руководства тартуского университета </w:t>
      </w:r>
      <w:r w:rsidR="009F0EF5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 xml:space="preserve">и нарвского колледжа, </w:t>
      </w:r>
      <w:r w:rsidR="0050389D" w:rsidRPr="00BE20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0F0F0"/>
        </w:rPr>
        <w:t xml:space="preserve"> требование это, однако, вытекает из закона о языке.</w:t>
      </w:r>
    </w:p>
    <w:p w:rsidR="00E67156" w:rsidRPr="00BE20A0" w:rsidRDefault="0050389D" w:rsidP="00BE20A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20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Эстония закрыла детсады для русских детей.</w:t>
      </w:r>
    </w:p>
    <w:p w:rsidR="00BE20A0" w:rsidRPr="00BE20A0" w:rsidRDefault="00BE20A0" w:rsidP="00BE20A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20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782660" cy="4349683"/>
            <wp:effectExtent l="19050" t="0" r="8540" b="0"/>
            <wp:docPr id="9" name="Рисунок 6" descr="C:\Users\мур\Downloads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р\Downloads\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42" cy="435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56" w:rsidRPr="00BE20A0" w:rsidRDefault="0050389D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после ряда громких скандалов о дискриминации русского населения в Эс</w:t>
      </w:r>
      <w:r w:rsidR="00D91ECF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тонии, ситуация не улучшилась.  Н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овый способ дискриминации, практикуемый в Эстонии, затрагивает в первую очередь самых беззащитных – маленьких детей.</w:t>
      </w:r>
    </w:p>
    <w:p w:rsidR="00E67156" w:rsidRPr="00BE20A0" w:rsidRDefault="0050389D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 недавнего времени чиновники стали отказывать русскоязычным семьям, даже имеющим вид на жительство, в приеме их детей в местные детски</w:t>
      </w:r>
      <w:r w:rsidR="00D91ECF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сады, пишет газета «взгляд».  У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находятся десятки причин, чтобы предоставить преимущество в</w:t>
      </w:r>
      <w:r w:rsidR="00D91ECF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устройстве эстонским малышам. П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этом имеют место такие случаи, когда власти на местах просто удаляют данные о детях из регистра народонаселения.</w:t>
      </w:r>
    </w:p>
    <w:p w:rsidR="00E67156" w:rsidRPr="00BE20A0" w:rsidRDefault="00D91ECF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«Когда я пришла в миграционный департамент и спросила, почему сына убрали из регистра, мне довольно высокомерно заявили, что сдел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 это, руководствуясь законом, </w:t>
      </w:r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я спросила, почему в таком случае мне, как родителю ребенка, нич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не сообщили об этом решении, </w:t>
      </w:r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мне объяснили, что это случилось из-за того, что я 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определилась с гражданством </w:t>
      </w:r>
      <w:proofErr w:type="spellStart"/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ариуса</w:t>
      </w:r>
      <w:proofErr w:type="spellEnd"/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– рассказала Татьяна Иванчикова, трехлетнего сына которой</w:t>
      </w:r>
      <w:proofErr w:type="gramEnd"/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взяли в детский сад.</w:t>
      </w:r>
    </w:p>
    <w:p w:rsidR="00E67156" w:rsidRPr="00BE20A0" w:rsidRDefault="0050389D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Татьяна стояла в очереди на место в детс</w:t>
      </w:r>
      <w:r w:rsidR="00D91ECF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саду ещё с рождения сына. «К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я спросила, что мне нужно сделать, чтобы ребенок получил эстонское гражданство, мне ответили, что</w:t>
      </w:r>
      <w:r w:rsidR="00D91ECF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сделать нельзя вообще.  В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это обидело больше всего», – сказала она.</w:t>
      </w:r>
    </w:p>
    <w:p w:rsidR="00E67156" w:rsidRPr="00BE20A0" w:rsidRDefault="00D91ECF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</w:t>
      </w:r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оследний скандал с дискриминацией русских произошел 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октябре прошлого года, когда Минобразования Э</w:t>
      </w:r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стонии одобрило для преподавания семикласс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никам юмористические сборники.  В</w:t>
      </w:r>
      <w:r w:rsidR="0050389D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 прочих шуток в них были загадки следующего содержания:</w:t>
      </w:r>
    </w:p>
    <w:p w:rsidR="00E67156" w:rsidRPr="00BE20A0" w:rsidRDefault="0050389D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</w:t>
      </w:r>
      <w:r w:rsidR="00D91ECF"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 животные распространены в Э</w:t>
      </w: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стонии больше всего? ответ: русские.</w:t>
      </w:r>
    </w:p>
    <w:p w:rsidR="00E67156" w:rsidRPr="00BE20A0" w:rsidRDefault="0050389D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E2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 русские носят соломенные шляпы? ответ: на навоз всегда кладут солому.</w:t>
      </w:r>
    </w:p>
    <w:p w:rsidR="00BE20A0" w:rsidRPr="00BE20A0" w:rsidRDefault="00BE20A0" w:rsidP="00BE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7156" w:rsidRDefault="00BE20A0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75146" cy="3584027"/>
            <wp:effectExtent l="19050" t="0" r="0" b="0"/>
            <wp:docPr id="2" name="Рисунок 2" descr="C:\Users\мур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95" cy="35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A0" w:rsidRDefault="00BE20A0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65528"/>
            <wp:effectExtent l="19050" t="0" r="3175" b="0"/>
            <wp:docPr id="4" name="Рисунок 4" descr="C:\Users\мур\Downloads\0_4740c_f61ad7d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р\Downloads\0_4740c_f61ad7dc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A0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все начиналось…</w:t>
      </w:r>
    </w:p>
    <w:p w:rsidR="00BE20A0" w:rsidRDefault="00BE20A0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0A0" w:rsidRDefault="00BE20A0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942957"/>
            <wp:effectExtent l="19050" t="0" r="3175" b="0"/>
            <wp:docPr id="7" name="Рисунок 7" descr="C:\Users\мур\Downloads\aa76a6d9f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р\Downloads\aa76a6d9ff3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A0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2604"/>
            <wp:effectExtent l="19050" t="0" r="3175" b="0"/>
            <wp:docPr id="11" name="Рисунок 9" descr="http://rybinsk.ru/images/stories/department/upr-cultura/foto/2011/osennie_posidelki/osenni_posid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ybinsk.ru/images/stories/department/upr-cultura/foto/2011/osennie_posidelki/osenni_posidel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9C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Утренник.</w:t>
      </w:r>
    </w:p>
    <w:p w:rsidR="000B019C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7540" cy="3825875"/>
            <wp:effectExtent l="19050" t="0" r="0" b="0"/>
            <wp:docPr id="12" name="Рисунок 12" descr="http://i015.radikal.ru/1112/be/7ed14441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015.radikal.ru/1112/be/7ed1444181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9C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Необычный детский сад.</w:t>
      </w:r>
    </w:p>
    <w:p w:rsidR="000B019C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81416"/>
            <wp:effectExtent l="19050" t="0" r="3175" b="0"/>
            <wp:docPr id="15" name="Рисунок 15" descr="http://www.by.all.biz/img/by/catalog/143943.jpeg?rr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y.all.biz/img/by/catalog/143943.jpeg?rrr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9C" w:rsidRPr="00BE20A0" w:rsidRDefault="000B019C" w:rsidP="00BE20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0405" cy="6022340"/>
            <wp:effectExtent l="19050" t="0" r="0" b="0"/>
            <wp:docPr id="18" name="Рисунок 18" descr="http://1.bp.blogspot.com/-jYcZgqTxZYs/UmGIGRuM9qI/AAAAAAAADzo/PCVmKVOLpE4/s1600/GERB%2B02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jYcZgqTxZYs/UmGIGRuM9qI/AAAAAAAADzo/PCVmKVOLpE4/s1600/GERB%2B02_c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02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19C" w:rsidRPr="00BE20A0" w:rsidSect="0052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4B69"/>
    <w:rsid w:val="000B019C"/>
    <w:rsid w:val="0050389D"/>
    <w:rsid w:val="005236E1"/>
    <w:rsid w:val="009F0EF5"/>
    <w:rsid w:val="00AE4B69"/>
    <w:rsid w:val="00BE20A0"/>
    <w:rsid w:val="00D91ECF"/>
    <w:rsid w:val="00E67156"/>
    <w:rsid w:val="00F2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B69"/>
  </w:style>
  <w:style w:type="character" w:styleId="a3">
    <w:name w:val="Strong"/>
    <w:basedOn w:val="a0"/>
    <w:uiPriority w:val="22"/>
    <w:qFormat/>
    <w:rsid w:val="00AE4B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16E9-D0BD-41D1-A316-25A34D6D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</dc:creator>
  <cp:keywords/>
  <dc:description/>
  <cp:lastModifiedBy>мур</cp:lastModifiedBy>
  <cp:revision>4</cp:revision>
  <dcterms:created xsi:type="dcterms:W3CDTF">2014-01-19T06:15:00Z</dcterms:created>
  <dcterms:modified xsi:type="dcterms:W3CDTF">2014-01-19T07:42:00Z</dcterms:modified>
</cp:coreProperties>
</file>