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BF" w:rsidRPr="00A26C2B" w:rsidRDefault="00D454BF" w:rsidP="00D454BF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  <w:u w:val="single"/>
        </w:rPr>
      </w:pPr>
      <w:r w:rsidRPr="00A26C2B">
        <w:rPr>
          <w:rFonts w:ascii="Times New Roman" w:hAnsi="Times New Roman" w:cs="Times New Roman"/>
          <w:color w:val="262626" w:themeColor="text1" w:themeTint="D9"/>
          <w:sz w:val="32"/>
          <w:szCs w:val="32"/>
          <w:u w:val="single"/>
        </w:rPr>
        <w:t>Рисование по теме: « Каких вы знаете животных»</w:t>
      </w:r>
    </w:p>
    <w:p w:rsidR="00D454BF" w:rsidRPr="0067499E" w:rsidRDefault="00D454BF" w:rsidP="00D454BF">
      <w:pP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Задачи:</w:t>
      </w:r>
    </w:p>
    <w:p w:rsidR="00D454BF" w:rsidRPr="0067499E" w:rsidRDefault="00D454BF" w:rsidP="00D454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Закреплять обобщенное представление об особенностях формы и строения четвероногих животных и обобщенные способы изображения.</w:t>
      </w:r>
    </w:p>
    <w:p w:rsidR="00D454BF" w:rsidRPr="0067499E" w:rsidRDefault="00D454BF" w:rsidP="00D454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Закреплять навык в рисовании акварелью, знания о смешении красок для получения нужного цвета.</w:t>
      </w:r>
    </w:p>
    <w:p w:rsidR="00D454BF" w:rsidRPr="0067499E" w:rsidRDefault="00D454BF" w:rsidP="00D454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Вызывать у детей эмоциональный отклик на изображение животных.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Вид игрового приема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с элементами ролевого поведения.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Игровой мотив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«привести животного для зоопарка, быть в роли директора зоопарка».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Игровая задача: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отправиться в экспедицию за животными.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Словарная работа: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цвет, композиция.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Предварительная работа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proofErr w:type="gramStart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беседа</w:t>
      </w:r>
      <w:proofErr w:type="gramEnd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 Каких вы знаете животных», чтение художественной литературы рассказы </w:t>
      </w:r>
      <w:proofErr w:type="spellStart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Чарушина</w:t>
      </w:r>
      <w:proofErr w:type="spellEnd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Е. И., рассматривание иллюстраций в книгах, лепка животных, работа с </w:t>
      </w:r>
      <w:proofErr w:type="spellStart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фланелеграфом</w:t>
      </w:r>
      <w:proofErr w:type="spellEnd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Материал: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тонированные альбомные листы, краски акварельные, кисти, подставки под кисти, салфетки, простые карандаши, ластик.</w:t>
      </w:r>
      <w:proofErr w:type="gramEnd"/>
    </w:p>
    <w:p w:rsidR="00D454BF" w:rsidRPr="0067499E" w:rsidRDefault="00D454BF" w:rsidP="00D454BF">
      <w:pPr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Содержание образовательной деятельности: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</w:t>
      </w: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часть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На доске вывеска «зоопарк».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Дети, что здесь написано? А кто живет в зоопарке? А где же они, никого не видно, наверное, зоопарк только </w:t>
      </w:r>
      <w:proofErr w:type="gramStart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открывается</w:t>
      </w:r>
      <w:proofErr w:type="gramEnd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животных еще не привезли. А если бы вы были директором зоопарка, каких бы животных вы привезли? </w:t>
      </w:r>
      <w:proofErr w:type="gramStart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 </w:t>
      </w:r>
      <w:proofErr w:type="gramEnd"/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ответы детей)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Физкультминутка: имитация животных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II</w:t>
      </w: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часть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 СХД.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Напоминание о способе рисования.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Вопросы: Что будет делать животное? С чего начнешь рисовать? Что будет делать?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III</w:t>
      </w:r>
      <w:r w:rsidRPr="0067499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часть</w:t>
      </w: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Анализ готовых работ: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Любование, выставка животных.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Вопросы: Найдите самое пушистое животное?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 это показано?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Где самое игривое животное?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 это показано?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Где изображено несколько животных?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49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Какие они по характеру?</w:t>
      </w: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454BF" w:rsidRPr="0067499E" w:rsidRDefault="00D454BF" w:rsidP="00D454BF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91CA9" w:rsidRDefault="00591CA9"/>
    <w:sectPr w:rsidR="00591CA9" w:rsidSect="0059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31D"/>
    <w:multiLevelType w:val="hybridMultilevel"/>
    <w:tmpl w:val="BA4E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4BF"/>
    <w:rsid w:val="00591CA9"/>
    <w:rsid w:val="00D4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>Krokoz™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2014-12-10T17:09:00Z</dcterms:created>
  <dcterms:modified xsi:type="dcterms:W3CDTF">2014-12-10T17:09:00Z</dcterms:modified>
</cp:coreProperties>
</file>