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58" w:rsidRDefault="000E3358" w:rsidP="000E3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31">
        <w:rPr>
          <w:rFonts w:ascii="Times New Roman" w:hAnsi="Times New Roman" w:cs="Times New Roman"/>
          <w:b/>
          <w:sz w:val="28"/>
          <w:szCs w:val="28"/>
        </w:rPr>
        <w:t>Тема: «Однажды хозяйка с базара пришла…»</w:t>
      </w:r>
    </w:p>
    <w:p w:rsidR="000E3358" w:rsidRDefault="000E3358" w:rsidP="000E3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рисовать по трафарету (овощи)  и  раскрашивать гуашью, не выходя за контур.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bookmarkStart w:id="0" w:name="_GoBack"/>
      <w:bookmarkEnd w:id="0"/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13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художественные произведения, анализировать услышанное; пополнить и активизировать словарь детей названиями овощей, и овощными блюдами </w:t>
      </w:r>
      <w:r w:rsidRPr="00433C3A">
        <w:rPr>
          <w:rFonts w:ascii="Times New Roman" w:hAnsi="Times New Roman" w:cs="Times New Roman"/>
          <w:i/>
          <w:sz w:val="28"/>
          <w:szCs w:val="28"/>
        </w:rPr>
        <w:t>(маринованные огурцы и помидоры, салаты, супы, щи, борщ, овощной суп, гороховый суп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433C3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E032C">
        <w:rPr>
          <w:rFonts w:ascii="Times New Roman" w:hAnsi="Times New Roman" w:cs="Times New Roman"/>
          <w:sz w:val="28"/>
          <w:szCs w:val="28"/>
        </w:rPr>
        <w:t>ЗКР</w:t>
      </w:r>
      <w:r>
        <w:rPr>
          <w:rFonts w:ascii="Times New Roman" w:hAnsi="Times New Roman" w:cs="Times New Roman"/>
          <w:i/>
          <w:sz w:val="28"/>
          <w:szCs w:val="28"/>
        </w:rPr>
        <w:t xml:space="preserve"> – щи;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C3A">
        <w:rPr>
          <w:rFonts w:ascii="Times New Roman" w:hAnsi="Times New Roman" w:cs="Times New Roman"/>
          <w:sz w:val="28"/>
          <w:szCs w:val="28"/>
        </w:rPr>
        <w:t>Учить детей правильно пользоваться кистью, гуашью,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3A">
        <w:rPr>
          <w:rFonts w:ascii="Times New Roman" w:hAnsi="Times New Roman" w:cs="Times New Roman"/>
          <w:sz w:val="28"/>
          <w:szCs w:val="28"/>
        </w:rPr>
        <w:t xml:space="preserve">(промывать кисть), салфеткой; </w:t>
      </w:r>
      <w:r>
        <w:rPr>
          <w:rFonts w:ascii="Times New Roman" w:hAnsi="Times New Roman" w:cs="Times New Roman"/>
          <w:sz w:val="28"/>
          <w:szCs w:val="28"/>
        </w:rPr>
        <w:t>познакомить с рисованием по трафарету, учить детей закрашивать аккуратно, не выходя за контур.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C3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уверенные навыки и умения в изодеятельности;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деятельности взрослых – при покупке овощей и их приготовлении; </w:t>
      </w:r>
    </w:p>
    <w:p w:rsidR="000E3358" w:rsidRPr="00214CFC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процессов: внимание, наглядно-образное мышление, логическое мышление, память.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укреплять представление о пользе овощей и здоровом образе жизни; воспитывать доброе отношение к животным.</w:t>
      </w:r>
    </w:p>
    <w:p w:rsidR="000E3358" w:rsidRPr="00214CFC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развитие общей моторики организма.</w:t>
      </w:r>
    </w:p>
    <w:p w:rsidR="000E3358" w:rsidRPr="009E032C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32C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заяц, картинки овощей, трафареты овощей, кастрюля (ватман), гуашь, кисти, салфетки</w:t>
      </w:r>
      <w:proofErr w:type="gramEnd"/>
    </w:p>
    <w:p w:rsidR="000E3358" w:rsidRDefault="000E3358" w:rsidP="000E33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3358" w:rsidRDefault="000E3358" w:rsidP="000E3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0E3358" w:rsidRPr="00F15F70" w:rsidRDefault="000E3358" w:rsidP="000E33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5F7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33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5F70">
        <w:rPr>
          <w:rFonts w:ascii="Times New Roman" w:hAnsi="Times New Roman" w:cs="Times New Roman"/>
          <w:b/>
          <w:i/>
          <w:sz w:val="28"/>
          <w:szCs w:val="28"/>
        </w:rPr>
        <w:t>часть.</w:t>
      </w:r>
      <w:proofErr w:type="gramEnd"/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131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я хочу вам рассказать одну историю, как одна хозяйка ходила на базар за овощами…(</w:t>
      </w:r>
      <w:r>
        <w:rPr>
          <w:rFonts w:ascii="Times New Roman" w:hAnsi="Times New Roman" w:cs="Times New Roman"/>
          <w:i/>
          <w:sz w:val="28"/>
          <w:szCs w:val="28"/>
        </w:rPr>
        <w:t>Дети слушают стихотворение Ю. Тувима «Овощи»)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однажды пришла,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Картошку, капусту,  морковку, горох, 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Петрушку и свеклу,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овощи спор завели на столе –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Картошка? Капуста? Морковка? Горох?</w:t>
      </w:r>
    </w:p>
    <w:p w:rsidR="000E3358" w:rsidRDefault="000E3358" w:rsidP="000E335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иль свекла? Ох!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 вы любите? Как вы думаете, что лучше на Земле? (ответы)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все овощи хорошие, вкусные, полезные…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Смотрите, к нам в гости опять пришел заяц Касьян. 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З.- Спасибо, ребята, что помогли мне сделать тележку и перевести овощи с огорода домой. А вы, ребята, ходите с мамой в магазин за овощами? Какие овощи вы покупаете? </w:t>
      </w:r>
      <w:r w:rsidRPr="00F15F7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З.- И что же вы с ними делаете? Что можно из них приготовить?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 – консервировать, салаты, супы и т.д.)</w:t>
      </w:r>
      <w:r>
        <w:rPr>
          <w:rFonts w:ascii="Times New Roman" w:hAnsi="Times New Roman" w:cs="Times New Roman"/>
          <w:sz w:val="28"/>
          <w:szCs w:val="28"/>
        </w:rPr>
        <w:t xml:space="preserve"> Какие супы? Что это?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с ребятами покажем. </w:t>
      </w:r>
    </w:p>
    <w:p w:rsidR="000E3358" w:rsidRPr="00F15F70" w:rsidRDefault="000E3358" w:rsidP="000E33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5F7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15F70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  <w:r w:rsidRPr="00F15F70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с движениями «Чищу овощи для щей…»</w:t>
      </w:r>
    </w:p>
    <w:p w:rsidR="000E3358" w:rsidRPr="00825557" w:rsidRDefault="000E3358" w:rsidP="000E33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2555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25557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Касьяну приготовить щи? Сейчас мы нарисуем овощи, отправим их в большую кастрюлю, и поставим варить.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столы, осанка прямая, показ воспитателя. 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Кисточки «за юбочки» держим, обводим кистью с гуашью трафарет, убираем его, закрашиваем овощи, не выходя за контур.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825557">
        <w:rPr>
          <w:rFonts w:ascii="Times New Roman" w:hAnsi="Times New Roman" w:cs="Times New Roman"/>
          <w:i/>
          <w:sz w:val="28"/>
          <w:szCs w:val="28"/>
        </w:rPr>
        <w:t>орошко промыв кисточку, берем зеленую гуашь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255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дорисовываем детали (ботву – морковка, свекла и т.д., перья лука, кочерыжка у капусты, глазки картошке, листики помидоре), </w:t>
      </w:r>
      <w:proofErr w:type="gramEnd"/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Итог.</w:t>
      </w:r>
    </w:p>
    <w:p w:rsidR="000E3358" w:rsidRDefault="000E3358" w:rsidP="000E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замечательные, свежие овощи у нас получились. Давайте их сложим в кастрюлю и отправим на плиту. </w:t>
      </w:r>
    </w:p>
    <w:p w:rsidR="000E3358" w:rsidRPr="009E032C" w:rsidRDefault="000E3358" w:rsidP="000E33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Рассматриваем овощи, обсуждаем, что еще можно приготовить из них.</w:t>
      </w:r>
    </w:p>
    <w:p w:rsidR="000E3358" w:rsidRDefault="000E3358" w:rsidP="000E33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B2E" w:rsidRDefault="00237B2E"/>
    <w:sectPr w:rsidR="0023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D"/>
    <w:rsid w:val="000E3358"/>
    <w:rsid w:val="00237B2E"/>
    <w:rsid w:val="00D1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>Hewlett-Packard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Острожная</dc:creator>
  <cp:keywords/>
  <dc:description/>
  <cp:lastModifiedBy>Ольга Острожная</cp:lastModifiedBy>
  <cp:revision>2</cp:revision>
  <dcterms:created xsi:type="dcterms:W3CDTF">2015-01-18T12:37:00Z</dcterms:created>
  <dcterms:modified xsi:type="dcterms:W3CDTF">2015-01-18T12:37:00Z</dcterms:modified>
</cp:coreProperties>
</file>