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74" w:rsidRPr="00257974" w:rsidRDefault="00257974" w:rsidP="00257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7974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бюджетное дошкольное образовательное учреждение</w:t>
      </w:r>
    </w:p>
    <w:p w:rsidR="00257974" w:rsidRDefault="00257974" w:rsidP="002579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7974">
        <w:rPr>
          <w:rFonts w:ascii="Times New Roman" w:hAnsi="Times New Roman" w:cs="Times New Roman"/>
          <w:b/>
          <w:sz w:val="28"/>
          <w:szCs w:val="28"/>
          <w:u w:val="single"/>
        </w:rPr>
        <w:t>детский сад комбинированного вида № 11 « Теремок»</w:t>
      </w:r>
      <w:r w:rsidR="00967AEC" w:rsidRPr="00257974">
        <w:rPr>
          <w:rFonts w:ascii="Times New Roman" w:hAnsi="Times New Roman" w:cs="Times New Roman"/>
          <w:b/>
          <w:sz w:val="20"/>
          <w:szCs w:val="20"/>
          <w:u w:val="single"/>
        </w:rPr>
        <w:t xml:space="preserve">   </w:t>
      </w:r>
      <w:r w:rsidRPr="00257974">
        <w:rPr>
          <w:rFonts w:ascii="Times New Roman" w:hAnsi="Times New Roman" w:cs="Times New Roman"/>
          <w:b/>
          <w:sz w:val="28"/>
          <w:szCs w:val="28"/>
          <w:u w:val="single"/>
        </w:rPr>
        <w:t>посёлка Псебай муниципального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образования Мостовский район</w:t>
      </w:r>
    </w:p>
    <w:p w:rsidR="00884731" w:rsidRDefault="00884731" w:rsidP="002579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4731" w:rsidRPr="00884731" w:rsidRDefault="00884731" w:rsidP="002579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4731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АСТИМ ИВАНОВ, ПОМНЯЩИХ РОДСТВО.</w:t>
      </w:r>
    </w:p>
    <w:p w:rsidR="00257974" w:rsidRDefault="00257974" w:rsidP="00967A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257974" w:rsidRDefault="00257974" w:rsidP="00967A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967AEC" w:rsidRDefault="00257974" w:rsidP="00967A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967AEC">
        <w:rPr>
          <w:rFonts w:ascii="Times New Roman" w:hAnsi="Times New Roman" w:cs="Times New Roman"/>
          <w:sz w:val="20"/>
          <w:szCs w:val="20"/>
        </w:rPr>
        <w:t>Сильной страну делают не только современная</w:t>
      </w:r>
    </w:p>
    <w:p w:rsidR="00967AEC" w:rsidRDefault="00967AEC" w:rsidP="00967A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армия и развитая экономика, но и общая для нации</w:t>
      </w:r>
    </w:p>
    <w:p w:rsidR="00967AEC" w:rsidRDefault="00967AEC" w:rsidP="00967A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историческая память, патриотизм и духовное единство. </w:t>
      </w:r>
    </w:p>
    <w:p w:rsidR="00884731" w:rsidRPr="00967AEC" w:rsidRDefault="00884731" w:rsidP="008847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А.Н.Ткачёв</w:t>
      </w:r>
    </w:p>
    <w:p w:rsidR="00257974" w:rsidRDefault="00257974" w:rsidP="00967AE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00182" w:rsidRPr="00257974" w:rsidRDefault="003E20A2" w:rsidP="008D746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974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800182" w:rsidRPr="00800182" w:rsidRDefault="00800182" w:rsidP="00884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182">
        <w:rPr>
          <w:rFonts w:ascii="Times New Roman" w:hAnsi="Times New Roman" w:cs="Times New Roman"/>
          <w:sz w:val="28"/>
          <w:szCs w:val="28"/>
        </w:rPr>
        <w:t xml:space="preserve">В прошлом году в России вступил в силу закон об образовании. Впервые </w:t>
      </w:r>
      <w:r>
        <w:rPr>
          <w:rFonts w:ascii="Times New Roman" w:hAnsi="Times New Roman" w:cs="Times New Roman"/>
          <w:sz w:val="28"/>
          <w:szCs w:val="28"/>
        </w:rPr>
        <w:t xml:space="preserve">на законодательном уровне </w:t>
      </w:r>
      <w:r w:rsidRPr="008001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главу угла было поставлено на просто обучение, а воспитание подрастающего поколения.</w:t>
      </w:r>
      <w:r w:rsidRPr="00800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если для России это стало новым приоритетом, то для Кубани новым витком развития. Закон равенства между образованием и воспитанием губернатор Краснодарского края Александр Ткачёв поставил ещё 10 лет назад, когда впервые в школьную программу был введён предмет кубановедение, когда открылись казачьи классы, возродилось тимуровское движение</w:t>
      </w:r>
      <w:r w:rsidR="00F86800">
        <w:rPr>
          <w:rFonts w:ascii="Times New Roman" w:hAnsi="Times New Roman" w:cs="Times New Roman"/>
          <w:sz w:val="28"/>
          <w:szCs w:val="28"/>
        </w:rPr>
        <w:t xml:space="preserve"> и школьники, а также дошколята стали изучать основы православной культуры. С 1 августа 2008 года в нашем крае был принят так называемый детский закон № 1539 – К, а в школах края появились штабы воспитательной работы, объединяющие усилия всех специалистов, чтобы сеять разумное, доброе, вечное в душах наших детей.</w:t>
      </w:r>
    </w:p>
    <w:p w:rsidR="00AB4C6F" w:rsidRPr="00F86800" w:rsidRDefault="003E20A2" w:rsidP="00884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Позвольте вам напомнить слова: «Всё начинается с детства». И хорошему, и плохому мы тоже учимся в самом раннем детстве. </w:t>
      </w:r>
      <w:r w:rsidR="008D746E">
        <w:rPr>
          <w:rFonts w:ascii="Times New Roman" w:hAnsi="Times New Roman" w:cs="Times New Roman"/>
          <w:sz w:val="28"/>
          <w:szCs w:val="28"/>
        </w:rPr>
        <w:t>История всегда рядом</w:t>
      </w:r>
      <w:r w:rsidR="00967AEC">
        <w:rPr>
          <w:rFonts w:ascii="Times New Roman" w:hAnsi="Times New Roman" w:cs="Times New Roman"/>
          <w:sz w:val="28"/>
          <w:szCs w:val="28"/>
        </w:rPr>
        <w:t xml:space="preserve">, на расстоянии вытянутой руки. Поэтому, воспитывая подрастающее поколение необходимо глубоко изучать своё родное, близкое, понятное. </w:t>
      </w:r>
    </w:p>
    <w:p w:rsidR="00F3644A" w:rsidRDefault="00F3644A" w:rsidP="00884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МБДОУ д/с № </w:t>
      </w:r>
      <w:r w:rsidRPr="00F3644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«Теремок » посёлка Псебай в течение 4</w:t>
      </w:r>
      <w:r w:rsidR="000D26D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х лет велось преподавание основ православной культуры для воспитанников старшего </w:t>
      </w:r>
      <w:r w:rsidR="00967AEC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>
        <w:rPr>
          <w:rFonts w:ascii="Times New Roman" w:hAnsi="Times New Roman" w:cs="Times New Roman"/>
          <w:sz w:val="28"/>
          <w:szCs w:val="28"/>
        </w:rPr>
        <w:t>возраста</w:t>
      </w:r>
      <w:r w:rsidR="00967AEC">
        <w:rPr>
          <w:rFonts w:ascii="Times New Roman" w:hAnsi="Times New Roman" w:cs="Times New Roman"/>
          <w:sz w:val="28"/>
          <w:szCs w:val="28"/>
        </w:rPr>
        <w:t>. Работал кружок «Зёрнышки»</w:t>
      </w:r>
      <w:r w:rsidR="00257974">
        <w:rPr>
          <w:rFonts w:ascii="Times New Roman" w:hAnsi="Times New Roman" w:cs="Times New Roman"/>
          <w:sz w:val="28"/>
          <w:szCs w:val="28"/>
        </w:rPr>
        <w:t>.</w:t>
      </w:r>
    </w:p>
    <w:p w:rsidR="00257974" w:rsidRPr="00257974" w:rsidRDefault="00257974" w:rsidP="00884731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7974">
        <w:rPr>
          <w:sz w:val="28"/>
          <w:szCs w:val="28"/>
        </w:rPr>
        <w:t>Мы обратились к духовно – нравственным ценностям  и традициям отечественного воспитания. Почему именно духовно – нравственным? Потому что духовность и нравственность – категории различные, которые в последнее время их часто подменяют друг другом.</w:t>
      </w:r>
    </w:p>
    <w:p w:rsidR="00257974" w:rsidRPr="00257974" w:rsidRDefault="00257974" w:rsidP="00884731">
      <w:pPr>
        <w:pStyle w:val="a6"/>
        <w:spacing w:after="0"/>
        <w:jc w:val="both"/>
        <w:rPr>
          <w:sz w:val="28"/>
          <w:szCs w:val="28"/>
        </w:rPr>
      </w:pPr>
      <w:r w:rsidRPr="00257974">
        <w:rPr>
          <w:b/>
          <w:sz w:val="28"/>
          <w:szCs w:val="28"/>
        </w:rPr>
        <w:t xml:space="preserve">Нравственное воспитание </w:t>
      </w:r>
      <w:r w:rsidRPr="00257974">
        <w:rPr>
          <w:sz w:val="28"/>
          <w:szCs w:val="28"/>
        </w:rPr>
        <w:t>предполагает формирование в ребёнке общей культуры поведения, т.е. таких нравственных качеств, как уважение к окружающим людям, трудолюбие, честность, доброта, ответственность и др.</w:t>
      </w:r>
    </w:p>
    <w:p w:rsidR="00257974" w:rsidRPr="00257974" w:rsidRDefault="00257974" w:rsidP="00884731">
      <w:pPr>
        <w:pStyle w:val="a6"/>
        <w:jc w:val="both"/>
        <w:rPr>
          <w:sz w:val="28"/>
          <w:szCs w:val="28"/>
        </w:rPr>
      </w:pPr>
      <w:r w:rsidRPr="00257974">
        <w:rPr>
          <w:b/>
          <w:sz w:val="28"/>
          <w:szCs w:val="28"/>
        </w:rPr>
        <w:t xml:space="preserve">Задача же духовного воспитания </w:t>
      </w:r>
      <w:r w:rsidRPr="00257974">
        <w:rPr>
          <w:sz w:val="28"/>
          <w:szCs w:val="28"/>
        </w:rPr>
        <w:t>заключается в том, чтобы человек не просто</w:t>
      </w:r>
      <w:r w:rsidRPr="00257974">
        <w:rPr>
          <w:b/>
          <w:sz w:val="28"/>
          <w:szCs w:val="28"/>
        </w:rPr>
        <w:t xml:space="preserve"> внешне</w:t>
      </w:r>
      <w:r w:rsidRPr="00257974">
        <w:rPr>
          <w:sz w:val="28"/>
          <w:szCs w:val="28"/>
        </w:rPr>
        <w:t xml:space="preserve"> был хорошо воспитан, но и знал, почему важно, каким должно быть </w:t>
      </w:r>
      <w:r w:rsidRPr="00257974">
        <w:rPr>
          <w:b/>
          <w:sz w:val="28"/>
          <w:szCs w:val="28"/>
        </w:rPr>
        <w:t xml:space="preserve">внутреннее состояние </w:t>
      </w:r>
      <w:r w:rsidRPr="00257974">
        <w:rPr>
          <w:sz w:val="28"/>
          <w:szCs w:val="28"/>
        </w:rPr>
        <w:t>человека при правильном внешнем поведении и в чём состоит смысл жизни. Между нравственностью и духовностью существует тесная взаимосвязь. Но какая?</w:t>
      </w:r>
    </w:p>
    <w:p w:rsidR="008D746E" w:rsidRDefault="00257974" w:rsidP="00884731">
      <w:pPr>
        <w:pStyle w:val="a6"/>
        <w:spacing w:after="0"/>
        <w:jc w:val="both"/>
        <w:rPr>
          <w:sz w:val="28"/>
          <w:szCs w:val="28"/>
        </w:rPr>
      </w:pPr>
      <w:r w:rsidRPr="00257974">
        <w:rPr>
          <w:sz w:val="28"/>
          <w:szCs w:val="28"/>
        </w:rPr>
        <w:lastRenderedPageBreak/>
        <w:t xml:space="preserve">Человек может быть нравственным, но не духовным. Однако, истинно духовный человек не может быть безнравственным. Таким образом, </w:t>
      </w:r>
      <w:r w:rsidRPr="00257974">
        <w:rPr>
          <w:b/>
          <w:sz w:val="28"/>
          <w:szCs w:val="28"/>
        </w:rPr>
        <w:t xml:space="preserve">нравственность </w:t>
      </w:r>
      <w:r w:rsidRPr="00257974">
        <w:rPr>
          <w:sz w:val="28"/>
          <w:szCs w:val="28"/>
        </w:rPr>
        <w:t xml:space="preserve">это тот фундамент, на который ложится </w:t>
      </w:r>
      <w:r w:rsidRPr="00257974">
        <w:rPr>
          <w:b/>
          <w:sz w:val="28"/>
          <w:szCs w:val="28"/>
        </w:rPr>
        <w:t xml:space="preserve">духовность. </w:t>
      </w:r>
      <w:r w:rsidRPr="00257974">
        <w:rPr>
          <w:sz w:val="28"/>
          <w:szCs w:val="28"/>
        </w:rPr>
        <w:t>Поэтому при организации духовно – нравственного воспитания мы в первую очередь обращаем внимание на общее нравственное воспитание ребёнка.</w:t>
      </w:r>
    </w:p>
    <w:p w:rsidR="00257974" w:rsidRPr="00257974" w:rsidRDefault="00257974" w:rsidP="00884731">
      <w:pPr>
        <w:pStyle w:val="a6"/>
        <w:spacing w:after="0"/>
        <w:jc w:val="both"/>
        <w:rPr>
          <w:sz w:val="28"/>
          <w:szCs w:val="28"/>
        </w:rPr>
      </w:pPr>
      <w:r w:rsidRPr="00257974">
        <w:rPr>
          <w:sz w:val="28"/>
          <w:szCs w:val="28"/>
        </w:rPr>
        <w:t xml:space="preserve">В нашем ДОУ уделяется самое серьёзное внимание всем составляющим духовно – нравственного воспитания. Инструктор по физической культуре Наталья Александровна Салькова о сохранении и укреплении здоровья маленьких обитателей «Теремка». Педагог - психолог Наталья Александровна Ерёмкина развивает эмоциональную сферу дошкольников и «врачует» душевные раны и детей, и сотрудников. Помня о том, что на формирование и развитие личности, её творческой активности оказывает влияние  русская народная культура, педагог высшей категории Лиля Михайловна Алгунова с </w:t>
      </w:r>
      <w:r w:rsidRPr="00257974">
        <w:rPr>
          <w:sz w:val="28"/>
          <w:szCs w:val="28"/>
          <w:lang w:val="en-US"/>
        </w:rPr>
        <w:t>I</w:t>
      </w:r>
      <w:r w:rsidRPr="00257974">
        <w:rPr>
          <w:sz w:val="28"/>
          <w:szCs w:val="28"/>
        </w:rPr>
        <w:t xml:space="preserve"> младшей группы приобщает воспитанников к истокам русской народной культуры. Ирина Николаевна Беленко и Екатерина Николаевна Шабашова воспитывают у своих ребятишек любовь к своей малой родине и её обитателям:</w:t>
      </w:r>
    </w:p>
    <w:p w:rsidR="00257974" w:rsidRPr="008D746E" w:rsidRDefault="00257974" w:rsidP="008D746E">
      <w:pPr>
        <w:pStyle w:val="a4"/>
        <w:spacing w:after="0"/>
        <w:ind w:firstLine="210"/>
        <w:jc w:val="both"/>
        <w:rPr>
          <w:sz w:val="28"/>
          <w:szCs w:val="28"/>
        </w:rPr>
      </w:pPr>
      <w:r w:rsidRPr="008D746E">
        <w:rPr>
          <w:b/>
          <w:sz w:val="28"/>
          <w:szCs w:val="28"/>
        </w:rPr>
        <w:t>Воспитывать человека – значит определять судьбу нации</w:t>
      </w:r>
      <w:r w:rsidRPr="008D746E">
        <w:rPr>
          <w:sz w:val="28"/>
          <w:szCs w:val="28"/>
        </w:rPr>
        <w:t xml:space="preserve">, сказал Святейший патриарх московский и  Всея Руси Алексий </w:t>
      </w:r>
      <w:r w:rsidRPr="008D746E">
        <w:rPr>
          <w:sz w:val="28"/>
          <w:szCs w:val="28"/>
          <w:lang w:val="en-US"/>
        </w:rPr>
        <w:t>II</w:t>
      </w:r>
      <w:r w:rsidRPr="008D746E">
        <w:rPr>
          <w:sz w:val="28"/>
          <w:szCs w:val="28"/>
        </w:rPr>
        <w:t>. Именно мы с вами воспитываем будущее России. Известный педагог Шалва Амонашвили писал: «В Душе и сердце Ребёнка должны быть поселены: светлые образы, мысли и мечтания – чувство прекрасного, стремление к самопознанию и саморазвитию; ответственность за свои мысли, устремлённость к благу; мужество и бесстрашие; чувство заботы и сострадания; радости и восхищения; сознание жизни , смерти и бессмертия..».</w:t>
      </w:r>
    </w:p>
    <w:p w:rsidR="00257974" w:rsidRPr="008D746E" w:rsidRDefault="00257974" w:rsidP="008D746E">
      <w:pPr>
        <w:pStyle w:val="a6"/>
        <w:spacing w:after="0"/>
        <w:jc w:val="both"/>
        <w:rPr>
          <w:sz w:val="28"/>
          <w:szCs w:val="28"/>
        </w:rPr>
      </w:pPr>
      <w:r w:rsidRPr="008D746E">
        <w:rPr>
          <w:sz w:val="28"/>
          <w:szCs w:val="28"/>
        </w:rPr>
        <w:t>Что нужно сделать для того, чтобы эти светлые образы, мысли и чувства действительно поселились в душе Ребёнка? Вам известен точный и чёткий ответ на этот сложный вопрос? Думаю, найти его очень трудно.</w:t>
      </w:r>
    </w:p>
    <w:p w:rsidR="00257974" w:rsidRPr="00884731" w:rsidRDefault="00257974" w:rsidP="008D746E">
      <w:pPr>
        <w:pStyle w:val="9"/>
        <w:spacing w:before="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4731">
        <w:rPr>
          <w:rFonts w:ascii="Times New Roman" w:hAnsi="Times New Roman" w:cs="Times New Roman"/>
          <w:b/>
          <w:i/>
          <w:sz w:val="28"/>
          <w:szCs w:val="28"/>
        </w:rPr>
        <w:t>Нам этот мир завещано беречь!</w:t>
      </w:r>
    </w:p>
    <w:p w:rsidR="00257974" w:rsidRPr="00884731" w:rsidRDefault="00257974" w:rsidP="008D746E">
      <w:pPr>
        <w:pStyle w:val="9"/>
        <w:spacing w:before="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4731">
        <w:rPr>
          <w:rFonts w:ascii="Times New Roman" w:hAnsi="Times New Roman" w:cs="Times New Roman"/>
          <w:b/>
          <w:i/>
          <w:sz w:val="28"/>
          <w:szCs w:val="28"/>
        </w:rPr>
        <w:t>Для дружбы, для улыбок и для встреч</w:t>
      </w:r>
    </w:p>
    <w:p w:rsidR="00257974" w:rsidRPr="00884731" w:rsidRDefault="00257974" w:rsidP="008D746E">
      <w:pPr>
        <w:pStyle w:val="9"/>
        <w:spacing w:before="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4731">
        <w:rPr>
          <w:rFonts w:ascii="Times New Roman" w:hAnsi="Times New Roman" w:cs="Times New Roman"/>
          <w:b/>
          <w:i/>
          <w:sz w:val="28"/>
          <w:szCs w:val="28"/>
        </w:rPr>
        <w:t>В наследство получили мы планету.</w:t>
      </w:r>
    </w:p>
    <w:p w:rsidR="00257974" w:rsidRPr="00D50893" w:rsidRDefault="00257974" w:rsidP="00884731">
      <w:pPr>
        <w:pStyle w:val="a6"/>
        <w:spacing w:after="0"/>
        <w:ind w:firstLine="0"/>
        <w:jc w:val="both"/>
        <w:rPr>
          <w:b/>
          <w:i/>
          <w:sz w:val="28"/>
          <w:szCs w:val="28"/>
        </w:rPr>
      </w:pPr>
      <w:r w:rsidRPr="00D50893">
        <w:rPr>
          <w:b/>
          <w:i/>
          <w:sz w:val="28"/>
          <w:szCs w:val="28"/>
        </w:rPr>
        <w:t>Нам этот мир завещано беречь!</w:t>
      </w:r>
    </w:p>
    <w:p w:rsidR="00257974" w:rsidRPr="00D50893" w:rsidRDefault="00257974" w:rsidP="00884731">
      <w:pPr>
        <w:pStyle w:val="a6"/>
        <w:spacing w:after="0"/>
        <w:ind w:firstLine="0"/>
        <w:jc w:val="both"/>
        <w:rPr>
          <w:b/>
          <w:i/>
          <w:sz w:val="28"/>
          <w:szCs w:val="28"/>
        </w:rPr>
      </w:pPr>
      <w:r w:rsidRPr="00D50893">
        <w:rPr>
          <w:b/>
          <w:i/>
          <w:sz w:val="28"/>
          <w:szCs w:val="28"/>
        </w:rPr>
        <w:t>И землю удивительную эту.</w:t>
      </w:r>
    </w:p>
    <w:p w:rsidR="00257974" w:rsidRPr="00257974" w:rsidRDefault="00257974" w:rsidP="008D746E">
      <w:pPr>
        <w:pStyle w:val="a6"/>
        <w:jc w:val="both"/>
        <w:rPr>
          <w:sz w:val="28"/>
          <w:szCs w:val="28"/>
        </w:rPr>
      </w:pPr>
      <w:r w:rsidRPr="00257974">
        <w:rPr>
          <w:sz w:val="28"/>
          <w:szCs w:val="28"/>
        </w:rPr>
        <w:t>Сегодня воспитание духовно – нравственного человека выходит за рамки чисто образовательных задач, т.к. то, что происходит в мире, не может не беспокоить. Пугающий рост циничности, всевозможных пороков, порой жестокости и насилия, в первую очередь ставящих под угрозу жизнь детей, заставляет принимать самые серьёзные и решительные меры!</w:t>
      </w:r>
    </w:p>
    <w:p w:rsidR="00257974" w:rsidRPr="00257974" w:rsidRDefault="00257974" w:rsidP="008D746E">
      <w:pPr>
        <w:pStyle w:val="a6"/>
        <w:spacing w:after="0"/>
        <w:jc w:val="both"/>
        <w:rPr>
          <w:sz w:val="28"/>
          <w:szCs w:val="28"/>
        </w:rPr>
      </w:pPr>
      <w:r w:rsidRPr="00257974">
        <w:rPr>
          <w:sz w:val="28"/>
          <w:szCs w:val="28"/>
        </w:rPr>
        <w:t>Духовное богатство и благосостояние государства и общества зависит от тех основ, кото</w:t>
      </w:r>
      <w:r w:rsidR="008D746E">
        <w:rPr>
          <w:sz w:val="28"/>
          <w:szCs w:val="28"/>
        </w:rPr>
        <w:t>рые мы  с вами, уважаемые ко</w:t>
      </w:r>
      <w:r w:rsidRPr="00257974">
        <w:rPr>
          <w:sz w:val="28"/>
          <w:szCs w:val="28"/>
        </w:rPr>
        <w:t>л</w:t>
      </w:r>
      <w:r w:rsidR="008D746E">
        <w:rPr>
          <w:sz w:val="28"/>
          <w:szCs w:val="28"/>
        </w:rPr>
        <w:t>лег</w:t>
      </w:r>
      <w:r w:rsidRPr="00257974">
        <w:rPr>
          <w:sz w:val="28"/>
          <w:szCs w:val="28"/>
        </w:rPr>
        <w:t>и,  заложим в сознание и сердце детей, от их духовно – нравственного здоровья.</w:t>
      </w:r>
    </w:p>
    <w:p w:rsidR="00257974" w:rsidRPr="00257974" w:rsidRDefault="00257974" w:rsidP="008D746E">
      <w:pPr>
        <w:pStyle w:val="a6"/>
        <w:spacing w:after="0"/>
        <w:jc w:val="both"/>
        <w:rPr>
          <w:sz w:val="28"/>
          <w:szCs w:val="28"/>
        </w:rPr>
      </w:pPr>
      <w:r w:rsidRPr="00257974">
        <w:rPr>
          <w:sz w:val="28"/>
          <w:szCs w:val="28"/>
        </w:rPr>
        <w:t>Уверена, что вы согласитесь со мною, что показать ребёнку путь к тому, как стать хорошим, и есть главная  наша задача в духовно – нравственном  воспитании!</w:t>
      </w:r>
    </w:p>
    <w:p w:rsidR="00257974" w:rsidRDefault="00257974" w:rsidP="008D74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7974">
        <w:rPr>
          <w:rFonts w:ascii="Times New Roman" w:hAnsi="Times New Roman" w:cs="Times New Roman"/>
          <w:b/>
          <w:i/>
          <w:sz w:val="28"/>
          <w:szCs w:val="28"/>
        </w:rPr>
        <w:lastRenderedPageBreak/>
        <w:t>Хотим, чтоб в мире было много света.</w:t>
      </w:r>
    </w:p>
    <w:p w:rsidR="00257974" w:rsidRPr="00257974" w:rsidRDefault="00257974" w:rsidP="008D74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7974">
        <w:rPr>
          <w:rFonts w:ascii="Times New Roman" w:hAnsi="Times New Roman" w:cs="Times New Roman"/>
          <w:b/>
          <w:i/>
          <w:sz w:val="28"/>
          <w:szCs w:val="28"/>
        </w:rPr>
        <w:t>Хотим, чтоб в мире было много лета.</w:t>
      </w:r>
    </w:p>
    <w:p w:rsidR="00257974" w:rsidRPr="00257974" w:rsidRDefault="00257974" w:rsidP="008D74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7974">
        <w:rPr>
          <w:rFonts w:ascii="Times New Roman" w:hAnsi="Times New Roman" w:cs="Times New Roman"/>
          <w:b/>
          <w:i/>
          <w:sz w:val="28"/>
          <w:szCs w:val="28"/>
        </w:rPr>
        <w:t>В котором – солнце, птичьи голоса,</w:t>
      </w:r>
    </w:p>
    <w:p w:rsidR="00257974" w:rsidRPr="00257974" w:rsidRDefault="00257974" w:rsidP="008D746E">
      <w:pPr>
        <w:pStyle w:val="a4"/>
        <w:spacing w:after="0"/>
        <w:jc w:val="both"/>
        <w:rPr>
          <w:b/>
          <w:i/>
          <w:sz w:val="28"/>
          <w:szCs w:val="28"/>
        </w:rPr>
      </w:pPr>
      <w:r w:rsidRPr="00257974">
        <w:rPr>
          <w:b/>
          <w:i/>
          <w:sz w:val="28"/>
          <w:szCs w:val="28"/>
        </w:rPr>
        <w:t>И на траве  - зелёная роса.</w:t>
      </w:r>
    </w:p>
    <w:p w:rsidR="00257974" w:rsidRPr="00257974" w:rsidRDefault="00257974" w:rsidP="008D746E">
      <w:pPr>
        <w:pStyle w:val="a4"/>
        <w:spacing w:after="0"/>
        <w:jc w:val="both"/>
        <w:rPr>
          <w:b/>
          <w:i/>
          <w:sz w:val="28"/>
          <w:szCs w:val="28"/>
        </w:rPr>
      </w:pPr>
      <w:r w:rsidRPr="00257974">
        <w:rPr>
          <w:b/>
          <w:i/>
          <w:sz w:val="28"/>
          <w:szCs w:val="28"/>
        </w:rPr>
        <w:t>Хотим, чтоб в мире было меньше плача,</w:t>
      </w:r>
    </w:p>
    <w:p w:rsidR="00257974" w:rsidRPr="00257974" w:rsidRDefault="00257974" w:rsidP="008D746E">
      <w:pPr>
        <w:pStyle w:val="a4"/>
        <w:spacing w:after="0"/>
        <w:jc w:val="both"/>
        <w:rPr>
          <w:b/>
          <w:i/>
          <w:sz w:val="28"/>
          <w:szCs w:val="28"/>
        </w:rPr>
      </w:pPr>
      <w:r w:rsidRPr="00257974">
        <w:rPr>
          <w:b/>
          <w:i/>
          <w:sz w:val="28"/>
          <w:szCs w:val="28"/>
        </w:rPr>
        <w:t>А больше смеха, радости, удачи.</w:t>
      </w:r>
    </w:p>
    <w:p w:rsidR="00257974" w:rsidRPr="00257974" w:rsidRDefault="00257974" w:rsidP="008D746E">
      <w:pPr>
        <w:pStyle w:val="a4"/>
        <w:spacing w:after="0"/>
        <w:jc w:val="both"/>
        <w:rPr>
          <w:b/>
          <w:i/>
          <w:sz w:val="28"/>
          <w:szCs w:val="28"/>
        </w:rPr>
      </w:pPr>
      <w:r w:rsidRPr="00257974">
        <w:rPr>
          <w:b/>
          <w:i/>
          <w:sz w:val="28"/>
          <w:szCs w:val="28"/>
        </w:rPr>
        <w:t>Улыбок детских, как цветенье зыбких.</w:t>
      </w:r>
    </w:p>
    <w:p w:rsidR="00257974" w:rsidRPr="00257974" w:rsidRDefault="00257974" w:rsidP="008D746E">
      <w:pPr>
        <w:pStyle w:val="a4"/>
        <w:spacing w:after="0"/>
        <w:jc w:val="both"/>
        <w:rPr>
          <w:b/>
          <w:i/>
          <w:sz w:val="28"/>
          <w:szCs w:val="28"/>
        </w:rPr>
      </w:pPr>
      <w:r w:rsidRPr="00257974">
        <w:rPr>
          <w:b/>
          <w:i/>
          <w:sz w:val="28"/>
          <w:szCs w:val="28"/>
        </w:rPr>
        <w:t>Цветов, сравнимых с детскою улыбкой.</w:t>
      </w:r>
    </w:p>
    <w:p w:rsidR="00257974" w:rsidRPr="00257974" w:rsidRDefault="00257974" w:rsidP="008D746E">
      <w:pPr>
        <w:pStyle w:val="a6"/>
        <w:jc w:val="both"/>
        <w:rPr>
          <w:sz w:val="28"/>
          <w:szCs w:val="28"/>
        </w:rPr>
      </w:pPr>
      <w:r w:rsidRPr="00257974">
        <w:rPr>
          <w:sz w:val="28"/>
          <w:szCs w:val="28"/>
        </w:rPr>
        <w:t>Спасибо за внимание! Всем здоровья,  добра, взаимопонимания и Ангела – хранителя!</w:t>
      </w:r>
    </w:p>
    <w:p w:rsidR="00257974" w:rsidRPr="00257974" w:rsidRDefault="00257974" w:rsidP="008D746E">
      <w:pPr>
        <w:pStyle w:val="a3"/>
        <w:jc w:val="both"/>
        <w:rPr>
          <w:sz w:val="28"/>
          <w:szCs w:val="28"/>
        </w:rPr>
      </w:pPr>
      <w:r w:rsidRPr="00257974">
        <w:rPr>
          <w:sz w:val="28"/>
          <w:szCs w:val="28"/>
        </w:rPr>
        <w:t>Н.С.Евдокимова</w:t>
      </w:r>
    </w:p>
    <w:p w:rsidR="00257974" w:rsidRPr="00257974" w:rsidRDefault="00257974" w:rsidP="008D746E">
      <w:pPr>
        <w:pStyle w:val="a3"/>
        <w:jc w:val="both"/>
        <w:rPr>
          <w:sz w:val="28"/>
          <w:szCs w:val="28"/>
        </w:rPr>
      </w:pPr>
      <w:r w:rsidRPr="00257974">
        <w:rPr>
          <w:sz w:val="28"/>
          <w:szCs w:val="28"/>
        </w:rPr>
        <w:t>09.10.2014 г.</w:t>
      </w:r>
    </w:p>
    <w:p w:rsidR="00257974" w:rsidRPr="00257974" w:rsidRDefault="00257974" w:rsidP="008D74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44A" w:rsidRPr="00257974" w:rsidRDefault="00F3644A" w:rsidP="008D746E">
      <w:pPr>
        <w:spacing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sectPr w:rsidR="00F3644A" w:rsidRPr="00257974" w:rsidSect="00AB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20A2"/>
    <w:rsid w:val="000D26DD"/>
    <w:rsid w:val="00257974"/>
    <w:rsid w:val="0034719B"/>
    <w:rsid w:val="0035755F"/>
    <w:rsid w:val="003E20A2"/>
    <w:rsid w:val="004453F5"/>
    <w:rsid w:val="004A59FE"/>
    <w:rsid w:val="004D27FB"/>
    <w:rsid w:val="005C01D0"/>
    <w:rsid w:val="007B61B7"/>
    <w:rsid w:val="00800182"/>
    <w:rsid w:val="00884731"/>
    <w:rsid w:val="008D746E"/>
    <w:rsid w:val="008F3830"/>
    <w:rsid w:val="00967AEC"/>
    <w:rsid w:val="00AB4C6F"/>
    <w:rsid w:val="00C254B7"/>
    <w:rsid w:val="00CA11F3"/>
    <w:rsid w:val="00F3644A"/>
    <w:rsid w:val="00F8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6F"/>
  </w:style>
  <w:style w:type="paragraph" w:styleId="9">
    <w:name w:val="heading 9"/>
    <w:basedOn w:val="a"/>
    <w:next w:val="a"/>
    <w:link w:val="90"/>
    <w:unhideWhenUsed/>
    <w:qFormat/>
    <w:rsid w:val="0025797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57974"/>
    <w:rPr>
      <w:rFonts w:ascii="Arial" w:eastAsia="Times New Roman" w:hAnsi="Arial" w:cs="Arial"/>
      <w:lang w:eastAsia="ru-RU"/>
    </w:rPr>
  </w:style>
  <w:style w:type="paragraph" w:styleId="a3">
    <w:name w:val="List"/>
    <w:basedOn w:val="a"/>
    <w:semiHidden/>
    <w:unhideWhenUsed/>
    <w:rsid w:val="002579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2579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257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semiHidden/>
    <w:unhideWhenUsed/>
    <w:rsid w:val="00257974"/>
    <w:pPr>
      <w:ind w:firstLine="210"/>
    </w:pPr>
  </w:style>
  <w:style w:type="character" w:customStyle="1" w:styleId="a7">
    <w:name w:val="Красная строка Знак"/>
    <w:basedOn w:val="a5"/>
    <w:link w:val="a6"/>
    <w:semiHidden/>
    <w:rsid w:val="00257974"/>
  </w:style>
  <w:style w:type="paragraph" w:styleId="a8">
    <w:name w:val="Body Text Indent"/>
    <w:basedOn w:val="a"/>
    <w:link w:val="a9"/>
    <w:uiPriority w:val="99"/>
    <w:semiHidden/>
    <w:unhideWhenUsed/>
    <w:rsid w:val="0025797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57974"/>
  </w:style>
  <w:style w:type="paragraph" w:styleId="2">
    <w:name w:val="Body Text First Indent 2"/>
    <w:basedOn w:val="a8"/>
    <w:link w:val="20"/>
    <w:semiHidden/>
    <w:unhideWhenUsed/>
    <w:rsid w:val="0025797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9"/>
    <w:link w:val="2"/>
    <w:semiHidden/>
    <w:rsid w:val="002579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Степановна</dc:creator>
  <cp:keywords/>
  <dc:description/>
  <cp:lastModifiedBy>Наталья Степановна</cp:lastModifiedBy>
  <cp:revision>16</cp:revision>
  <dcterms:created xsi:type="dcterms:W3CDTF">2014-10-01T10:56:00Z</dcterms:created>
  <dcterms:modified xsi:type="dcterms:W3CDTF">2014-11-14T12:51:00Z</dcterms:modified>
</cp:coreProperties>
</file>