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00" w:rsidRDefault="00D46200"/>
    <w:p w:rsidR="00D46200" w:rsidRPr="00D46200" w:rsidRDefault="00D46200" w:rsidP="00D46200">
      <w:pPr>
        <w:jc w:val="center"/>
        <w:rPr>
          <w:b/>
          <w:sz w:val="32"/>
        </w:rPr>
      </w:pPr>
      <w:r w:rsidRPr="00D46200">
        <w:rPr>
          <w:b/>
          <w:sz w:val="32"/>
        </w:rPr>
        <w:t>Вечер хорошего настроения</w:t>
      </w:r>
    </w:p>
    <w:p w:rsidR="00D46200" w:rsidRDefault="00D46200" w:rsidP="00D46200"/>
    <w:p w:rsidR="00D46200" w:rsidRDefault="00D46200" w:rsidP="00D46200">
      <w:pPr>
        <w:jc w:val="center"/>
      </w:pPr>
      <w:r>
        <w:t>18 апреля веселый досуг вместе с родителями провели дети младших групп. В гости к детям приходили  Петрушка и Матрешка</w:t>
      </w:r>
      <w:proofErr w:type="gramStart"/>
      <w:r>
        <w:t xml:space="preserve"> ,</w:t>
      </w:r>
      <w:proofErr w:type="gramEnd"/>
      <w:r>
        <w:t xml:space="preserve"> с которыми вместе они пели, играли и танцевали.</w:t>
      </w:r>
    </w:p>
    <w:p w:rsidR="00D46200" w:rsidRDefault="00D46200" w:rsidP="00D46200">
      <w:pPr>
        <w:jc w:val="center"/>
      </w:pPr>
      <w:r>
        <w:rPr>
          <w:noProof/>
          <w:lang w:eastAsia="ru-RU"/>
        </w:rPr>
        <w:drawing>
          <wp:inline distT="0" distB="0" distL="0" distR="0" wp14:anchorId="3F0819CE" wp14:editId="34D2D911">
            <wp:extent cx="4762500" cy="3571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E64" w:rsidRDefault="00D46200" w:rsidP="00D46200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7DE23DD" wp14:editId="4012A216">
            <wp:extent cx="4762500" cy="3571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7E64" w:rsidSect="00EE638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00"/>
    <w:rsid w:val="005F43D0"/>
    <w:rsid w:val="00977598"/>
    <w:rsid w:val="00BF7E64"/>
    <w:rsid w:val="00CD4737"/>
    <w:rsid w:val="00D46200"/>
    <w:rsid w:val="00E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D4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6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D4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6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2014-05-05T15:25:00Z</dcterms:created>
  <dcterms:modified xsi:type="dcterms:W3CDTF">2014-05-05T15:26:00Z</dcterms:modified>
</cp:coreProperties>
</file>