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DE" w:rsidRPr="00AA33DE" w:rsidRDefault="00AA33DE" w:rsidP="00AA33DE">
      <w:pPr>
        <w:jc w:val="center"/>
        <w:rPr>
          <w:b/>
          <w:i/>
          <w:color w:val="FF0000"/>
          <w:sz w:val="40"/>
          <w:szCs w:val="40"/>
        </w:rPr>
      </w:pPr>
      <w:r w:rsidRPr="00AA33DE">
        <w:rPr>
          <w:b/>
          <w:i/>
          <w:color w:val="FF0000"/>
          <w:sz w:val="40"/>
          <w:szCs w:val="40"/>
        </w:rPr>
        <w:t>Рисование пальчиком.</w:t>
      </w:r>
    </w:p>
    <w:p w:rsidR="00AA33DE" w:rsidRPr="00AA33DE" w:rsidRDefault="00AA33DE" w:rsidP="00AA33DE">
      <w:pPr>
        <w:rPr>
          <w:sz w:val="36"/>
          <w:szCs w:val="36"/>
        </w:rPr>
      </w:pPr>
      <w:r w:rsidRPr="00AA33DE">
        <w:rPr>
          <w:sz w:val="36"/>
          <w:szCs w:val="36"/>
        </w:rPr>
        <w:t xml:space="preserve">Очень нравится детям рисовать пальчиком. Рука и пальцы это такое подспорье! Для этого подойдут специальные краски, но можно рисовать и любой другой. </w:t>
      </w:r>
      <w:r w:rsidRPr="00AA33DE">
        <w:rPr>
          <w:b/>
          <w:i/>
          <w:color w:val="E36C0A" w:themeColor="accent6" w:themeShade="BF"/>
          <w:sz w:val="36"/>
          <w:szCs w:val="36"/>
          <w:u w:val="single"/>
        </w:rPr>
        <w:t>Дети от этого занятия  получают  огромное удовольствие.</w:t>
      </w:r>
      <w:r w:rsidRPr="00AA33DE">
        <w:rPr>
          <w:b/>
          <w:i/>
          <w:color w:val="E36C0A" w:themeColor="accent6" w:themeShade="BF"/>
          <w:sz w:val="36"/>
          <w:szCs w:val="36"/>
        </w:rPr>
        <w:t xml:space="preserve"> </w:t>
      </w:r>
      <w:r w:rsidRPr="00AA33DE">
        <w:rPr>
          <w:sz w:val="36"/>
          <w:szCs w:val="36"/>
        </w:rPr>
        <w:t xml:space="preserve">  Рисование пальчиками учит ребенка:</w:t>
      </w:r>
    </w:p>
    <w:p w:rsidR="00AA33DE" w:rsidRPr="00AA33DE" w:rsidRDefault="00AA33DE" w:rsidP="00AA33DE">
      <w:pPr>
        <w:pStyle w:val="a3"/>
        <w:numPr>
          <w:ilvl w:val="0"/>
          <w:numId w:val="2"/>
        </w:numPr>
        <w:rPr>
          <w:sz w:val="36"/>
          <w:szCs w:val="36"/>
        </w:rPr>
      </w:pPr>
      <w:r w:rsidRPr="00AA33DE">
        <w:rPr>
          <w:sz w:val="36"/>
          <w:szCs w:val="36"/>
        </w:rPr>
        <w:t>чувствовать границы изображения;</w:t>
      </w:r>
    </w:p>
    <w:p w:rsidR="00AA33DE" w:rsidRPr="00AA33DE" w:rsidRDefault="00AA33DE" w:rsidP="00AA33DE">
      <w:pPr>
        <w:pStyle w:val="a3"/>
        <w:numPr>
          <w:ilvl w:val="0"/>
          <w:numId w:val="2"/>
        </w:numPr>
        <w:rPr>
          <w:sz w:val="36"/>
          <w:szCs w:val="36"/>
        </w:rPr>
      </w:pPr>
      <w:r w:rsidRPr="00AA33DE">
        <w:rPr>
          <w:sz w:val="36"/>
          <w:szCs w:val="36"/>
        </w:rPr>
        <w:t xml:space="preserve">обостряет ощущения; </w:t>
      </w:r>
    </w:p>
    <w:p w:rsidR="00AA33DE" w:rsidRPr="00AA33DE" w:rsidRDefault="00AA33DE" w:rsidP="00AA33DE">
      <w:pPr>
        <w:pStyle w:val="a3"/>
        <w:numPr>
          <w:ilvl w:val="0"/>
          <w:numId w:val="2"/>
        </w:numPr>
        <w:rPr>
          <w:sz w:val="36"/>
          <w:szCs w:val="36"/>
        </w:rPr>
      </w:pPr>
      <w:r w:rsidRPr="00AA33DE">
        <w:rPr>
          <w:sz w:val="36"/>
          <w:szCs w:val="36"/>
        </w:rPr>
        <w:t xml:space="preserve">стимулирует к действию; </w:t>
      </w:r>
    </w:p>
    <w:p w:rsidR="00AA33DE" w:rsidRPr="00AA33DE" w:rsidRDefault="00AA33DE" w:rsidP="00AA33DE">
      <w:pPr>
        <w:pStyle w:val="a3"/>
        <w:numPr>
          <w:ilvl w:val="0"/>
          <w:numId w:val="2"/>
        </w:numPr>
        <w:rPr>
          <w:sz w:val="36"/>
          <w:szCs w:val="36"/>
        </w:rPr>
      </w:pPr>
      <w:r w:rsidRPr="00AA33DE">
        <w:rPr>
          <w:sz w:val="36"/>
          <w:szCs w:val="36"/>
        </w:rPr>
        <w:t xml:space="preserve">развивает мелкую моторику руки; </w:t>
      </w:r>
    </w:p>
    <w:p w:rsidR="00AA33DE" w:rsidRPr="00AA33DE" w:rsidRDefault="00AA33DE" w:rsidP="00AA33DE">
      <w:pPr>
        <w:pStyle w:val="a3"/>
        <w:numPr>
          <w:ilvl w:val="0"/>
          <w:numId w:val="2"/>
        </w:numPr>
        <w:rPr>
          <w:sz w:val="36"/>
          <w:szCs w:val="36"/>
        </w:rPr>
      </w:pPr>
      <w:r w:rsidRPr="00AA33DE">
        <w:rPr>
          <w:sz w:val="36"/>
          <w:szCs w:val="36"/>
        </w:rPr>
        <w:t xml:space="preserve">заряжает положительным настроением (не только ребёнка, но и взрослого). </w:t>
      </w:r>
    </w:p>
    <w:p w:rsidR="00AA33DE" w:rsidRPr="00AA33DE" w:rsidRDefault="00AA33DE" w:rsidP="00AA33DE">
      <w:pPr>
        <w:rPr>
          <w:sz w:val="36"/>
          <w:szCs w:val="36"/>
        </w:rPr>
      </w:pPr>
      <w:r w:rsidRPr="00AA33DE">
        <w:rPr>
          <w:sz w:val="36"/>
          <w:szCs w:val="36"/>
        </w:rPr>
        <w:t>Форма подушечки пальчика такова, что можно рисовать всевозможные рисунки, например,  ягоды, без предварительного начертания.  Хорошо, если  ребенок будет использовать не только указательный пальчик  в рисовании,  но и другие, и даже ладонь. Повторяющийся отказ ребёнка от рисования пальчиком  может стать вспомогательным сигналом о психических проблемах в его развитии (возможно влияние страха, тревоги).</w:t>
      </w:r>
    </w:p>
    <w:p w:rsidR="00A3164C" w:rsidRDefault="00AA33DE" w:rsidP="00AA33DE">
      <w:pPr>
        <w:jc w:val="center"/>
        <w:rPr>
          <w:b/>
          <w:i/>
          <w:color w:val="00B050"/>
          <w:sz w:val="36"/>
          <w:szCs w:val="36"/>
          <w:u w:val="single"/>
        </w:rPr>
      </w:pPr>
      <w:r w:rsidRPr="00AA33DE">
        <w:rPr>
          <w:b/>
          <w:i/>
          <w:color w:val="00B050"/>
          <w:sz w:val="36"/>
          <w:szCs w:val="36"/>
          <w:u w:val="single"/>
        </w:rPr>
        <w:t>Заинтересуйте своего ребенка рисованием пальчиками, и вы увидите, как интересна и забавна техника рисования пальчиками!</w:t>
      </w:r>
    </w:p>
    <w:p w:rsidR="00AA33DE" w:rsidRPr="00AA33DE" w:rsidRDefault="00AA33DE" w:rsidP="00F0098A">
      <w:pPr>
        <w:jc w:val="center"/>
        <w:rPr>
          <w:b/>
          <w:i/>
          <w:color w:val="00B050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389E72CE" wp14:editId="31A70F45">
            <wp:extent cx="1716657" cy="1149024"/>
            <wp:effectExtent l="0" t="0" r="0" b="0"/>
            <wp:docPr id="1" name="Рисунок 1" descr="http://im2-tub-ru.yandex.net/i?id=398098694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398098694-23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28" cy="11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3DE" w:rsidRPr="00AA33DE" w:rsidSect="00AA33DE">
      <w:pgSz w:w="11906" w:h="16838"/>
      <w:pgMar w:top="1134" w:right="850" w:bottom="1135" w:left="1134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3FC"/>
      </v:shape>
    </w:pict>
  </w:numPicBullet>
  <w:abstractNum w:abstractNumId="0">
    <w:nsid w:val="651118A4"/>
    <w:multiLevelType w:val="hybridMultilevel"/>
    <w:tmpl w:val="EBD00E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D5AD5"/>
    <w:multiLevelType w:val="hybridMultilevel"/>
    <w:tmpl w:val="F2CC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C4"/>
    <w:rsid w:val="001E6FF7"/>
    <w:rsid w:val="00221C0E"/>
    <w:rsid w:val="002A61C4"/>
    <w:rsid w:val="004D6E3E"/>
    <w:rsid w:val="005818E0"/>
    <w:rsid w:val="00792E08"/>
    <w:rsid w:val="007F4BFA"/>
    <w:rsid w:val="00805E74"/>
    <w:rsid w:val="008A0129"/>
    <w:rsid w:val="009020BD"/>
    <w:rsid w:val="009247DD"/>
    <w:rsid w:val="009816D1"/>
    <w:rsid w:val="009F59B1"/>
    <w:rsid w:val="00A3164C"/>
    <w:rsid w:val="00AA33DE"/>
    <w:rsid w:val="00B142F6"/>
    <w:rsid w:val="00B31B62"/>
    <w:rsid w:val="00B463B4"/>
    <w:rsid w:val="00B521EA"/>
    <w:rsid w:val="00BE35C7"/>
    <w:rsid w:val="00EB7097"/>
    <w:rsid w:val="00F0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</dc:creator>
  <cp:lastModifiedBy>Силь</cp:lastModifiedBy>
  <cp:revision>3</cp:revision>
  <dcterms:created xsi:type="dcterms:W3CDTF">2013-01-17T02:31:00Z</dcterms:created>
  <dcterms:modified xsi:type="dcterms:W3CDTF">2013-04-09T08:59:00Z</dcterms:modified>
</cp:coreProperties>
</file>