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93" w:rsidRPr="00120763" w:rsidRDefault="007D2F93" w:rsidP="007D2F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на тему: </w:t>
      </w:r>
      <w:r w:rsidRPr="001207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технологии и практика их применения в ДОУ.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Мы вступили в 21 век, цивилизация за короткий период сделала колоссальный виток в развитии, люди побывали на луне, изобрели компьютеры пятого поколения и … растеряли свое здоровье.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Сегодня проблема ухудшающегося здоровья детей и взрослого населения становится приоритетной национальной проблемой. Многие специалисты говорят уже сегодня о психической, биологической и физической деградации нации. Исследования на генном уровне показывают, что накопленные нарушения в здоровье передаются по наследству уже в третьем поколении.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Волнует ли вас данная проблема?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(Ответ аудитории).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Да, волнует она и все наше общество. Предпринимаются разнообразные попытки исправить положение, науки эффективные пути, методы и технологии. И ученые, и практики занимаются проблемой здоровья населения. Эти же вопросы волнуют и педагогов практиков дошкольных учреждений.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Согласитесь, что в детских садах всегда  сохранению и укреплению здоровья детей уделялось особое внимание. Во все времена это было и остается приоритетным направлением деятельности детских садов. Но почему результат все еще неудовлетворителен?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Как вы считаете, что тормозит получение положительных результатов в сохранении и развитии здоровья детей? Какие проблемы одинаковы для всех дошкольных учреждений?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(Ответы аудитории)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Да, вы правы, причин множество. Часть из них может быть решена только на уровне государственных управленческих структур, науки, а часть проблем вполне устранима в коллективах ДОУ. Какие это проблемы?</w:t>
      </w:r>
    </w:p>
    <w:p w:rsidR="007D2F93" w:rsidRPr="00120763" w:rsidRDefault="007D2F93" w:rsidP="007D2F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Непрофессионализм педагогов (ведь не секрет, что в детских садах работают не всегда педагоги-дошкольники).</w:t>
      </w:r>
    </w:p>
    <w:p w:rsidR="007D2F93" w:rsidRPr="00120763" w:rsidRDefault="007D2F93" w:rsidP="007D2F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Недостаточный контакт в оздоровлении с родителями воспитанников.</w:t>
      </w:r>
    </w:p>
    <w:p w:rsidR="007D2F93" w:rsidRPr="00120763" w:rsidRDefault="007D2F93" w:rsidP="007D2F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Отсутствие конкретных знаний по физиологии, социологии,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валеологии</w:t>
      </w:r>
      <w:proofErr w:type="spellEnd"/>
      <w:r w:rsidRPr="00120763">
        <w:rPr>
          <w:rFonts w:ascii="Times New Roman" w:hAnsi="Times New Roman"/>
          <w:sz w:val="28"/>
          <w:szCs w:val="28"/>
        </w:rPr>
        <w:t>, психологии, социологии.</w:t>
      </w:r>
    </w:p>
    <w:p w:rsidR="007D2F93" w:rsidRPr="00120763" w:rsidRDefault="007D2F93" w:rsidP="007D2F9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Недооценка значимости дошкольного возраста в дальнейшем развитии личности.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Решив эти проблемы, мы не сможем самостоятельно устранить другие:</w:t>
      </w:r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Неправильное протекание беременности, слабая система родовспоможения</w:t>
      </w:r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Экологическое </w:t>
      </w:r>
      <w:proofErr w:type="spellStart"/>
      <w:r w:rsidRPr="00120763">
        <w:rPr>
          <w:rFonts w:ascii="Times New Roman" w:hAnsi="Times New Roman"/>
          <w:sz w:val="28"/>
          <w:szCs w:val="28"/>
        </w:rPr>
        <w:t>наблагополучие</w:t>
      </w:r>
      <w:proofErr w:type="spellEnd"/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Тяжелые социальные потрясения в обществе</w:t>
      </w:r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Низкий уровень развития института брака и семьи</w:t>
      </w:r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Массовое распространение алкоголизма, наркомании, курения</w:t>
      </w:r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Неправильное питание и уход за ребенком в раннем возрасте</w:t>
      </w:r>
    </w:p>
    <w:p w:rsidR="007D2F93" w:rsidRPr="00120763" w:rsidRDefault="007D2F93" w:rsidP="007D2F9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Недостатки в системе здравоохранения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Существует градация факторов, влияющих на здоровье человека в процентном отношении.</w:t>
      </w:r>
    </w:p>
    <w:p w:rsidR="007D2F93" w:rsidRPr="00120763" w:rsidRDefault="007D2F93" w:rsidP="007D2F93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 w:rsidRPr="00120763">
        <w:rPr>
          <w:rFonts w:ascii="Times New Roman" w:hAnsi="Times New Roman"/>
          <w:bCs/>
          <w:sz w:val="28"/>
          <w:szCs w:val="28"/>
        </w:rPr>
        <w:t>Наследственность (биологические факторы) определяют здоровье на 20%.</w:t>
      </w:r>
    </w:p>
    <w:p w:rsidR="007D2F93" w:rsidRPr="00120763" w:rsidRDefault="007D2F93" w:rsidP="007D2F9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bCs/>
          <w:sz w:val="28"/>
          <w:szCs w:val="28"/>
        </w:rPr>
        <w:t>Условия внешней среды (природные и социальные) - на 20%.</w:t>
      </w:r>
    </w:p>
    <w:p w:rsidR="007D2F93" w:rsidRPr="00120763" w:rsidRDefault="007D2F93" w:rsidP="007D2F9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bCs/>
          <w:sz w:val="28"/>
          <w:szCs w:val="28"/>
        </w:rPr>
        <w:t>Деятельность системы здравоохранения – на 10%.</w:t>
      </w:r>
    </w:p>
    <w:p w:rsidR="007D2F93" w:rsidRPr="00120763" w:rsidRDefault="007D2F93" w:rsidP="007D2F9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bCs/>
          <w:sz w:val="28"/>
          <w:szCs w:val="28"/>
        </w:rPr>
        <w:lastRenderedPageBreak/>
        <w:t>Образ жизни человека – на 50%.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Печально, что нарушения в здоровье детей, связанные  с вышеперечисленными факторами, проявляются уже в раннем возрасте, а коррекция начинается в дошкольном или школьном. Визуально очень трудно без грамотной диагностики определить отклонения в развитии маленького ребенка. Они как бы замаскированы детской живостью, подвижностью. Ребенок не замечает своего нездоровья, и взрослые совершенно о нем не подозревают. Лишь когда появляются явные признаки нарушений, принимаются меры. Чаще всего это происходит к концу дошкольного возраста или в младшем школьном возрасте. Но чем старше ребенок, тем труднее привести его развитие в норму. (Так, например, бесполезна коррекция недостатков речи после 10-ти лет, а умственного развития – после 12-ти).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Задача каждого специалиста, работающего с ребенком, познакомиться с анамнезом развития ребенка в младенческом возрасте. Данные об этом воспитатель обязательно должен получить у медицинского работника из карты развития ребенка, через анкетирование мамы. Без информации о развитии ребенка до поступления в ДОУ  мы не можем построить программу работы с ним в последующие месяцы и годы.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Итак, в наших руках карта медицинского обследования и развития конкретного ребенка. Какую информацию извлечь из нее? Как это делаете вы?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(Ответ аудитории).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Институт гигиены детей и подростков академии медицинских наук рекомендует использовать для комплексной оценки здоровья детей 4 критерия:</w:t>
      </w:r>
    </w:p>
    <w:p w:rsidR="007D2F93" w:rsidRPr="00120763" w:rsidRDefault="007D2F93" w:rsidP="007D2F9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Наличие/отсутствие хронических заболеваний (смотрим в карте, уточняем у мамы).</w:t>
      </w:r>
    </w:p>
    <w:p w:rsidR="007D2F93" w:rsidRPr="00120763" w:rsidRDefault="007D2F93" w:rsidP="007D2F9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Уровень функционального состояния основных систем организма как переходного этапа от здоровья к болезни (карта, данные диагностики).</w:t>
      </w:r>
    </w:p>
    <w:p w:rsidR="007D2F93" w:rsidRPr="00120763" w:rsidRDefault="007D2F93" w:rsidP="007D2F9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Степень сопротивляемости организма неблагоприятным воздействиям (сезонная заболеваемость).</w:t>
      </w:r>
    </w:p>
    <w:p w:rsidR="007D2F93" w:rsidRPr="00120763" w:rsidRDefault="007D2F93" w:rsidP="007D2F9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Уровень достигнутого развития и степень его гармоничности (диагностика).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На основании этих критериев С.М. </w:t>
      </w:r>
      <w:proofErr w:type="spellStart"/>
      <w:r w:rsidRPr="00120763">
        <w:rPr>
          <w:rFonts w:ascii="Times New Roman" w:hAnsi="Times New Roman"/>
          <w:sz w:val="28"/>
          <w:szCs w:val="28"/>
        </w:rPr>
        <w:t>Громбах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выделяет 5 групп детей по состоянию здоровья: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1 группа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Здоровые дети с нормальным уровнем физического, нервно-психического развития, без патологических отклонений, функциональные показатели в норме (пульс, дыхание, давление), нет отклонений в поведении. Устойчивость к  ОРВИ хорошая (1-3 заболевания в год), нет хронических заболеваний.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2 группа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Здоровые дети, но с некоторыми отклонениями, последствиями травм или операций. Так, могут быть признаки дисгармоничного развития (отставание или превышение массы тела). В функциональных пробах, поведенческих реакциях и нервно-психическом развитии начальные признаки отклонений имеются. Снижена устойчивость к ОРЗ (4-7 заболеваний в год). Могут наблюдаться непостоянные патологическое отклонения (аллергия, ФСШ, </w:t>
      </w:r>
      <w:proofErr w:type="gramStart"/>
      <w:r w:rsidRPr="00120763">
        <w:rPr>
          <w:rFonts w:ascii="Times New Roman" w:hAnsi="Times New Roman"/>
          <w:sz w:val="28"/>
          <w:szCs w:val="28"/>
        </w:rPr>
        <w:t>АРХ</w:t>
      </w:r>
      <w:proofErr w:type="gramEnd"/>
      <w:r w:rsidRPr="00120763">
        <w:rPr>
          <w:rFonts w:ascii="Times New Roman" w:hAnsi="Times New Roman"/>
          <w:sz w:val="28"/>
          <w:szCs w:val="28"/>
        </w:rPr>
        <w:t>, аденоиды, миндалины и т.п.).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3 группа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Дети  с хроническими заболеваниями в стадии ремиссии, с редкими обострениями, сохранными или компенсированными функциональными возможностями. Может наблюдаться выраженное дисгармоничное развитие, низкая устойчивость к заболеваниям (более 6-ти случаев ОРВИ в год).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lastRenderedPageBreak/>
        <w:t>4 группа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Дети с хроническими заболеваниями  в активной стадии, с частыми обострениями, требующие поддерживающего </w:t>
      </w:r>
      <w:proofErr w:type="spellStart"/>
      <w:r w:rsidRPr="00120763">
        <w:rPr>
          <w:rFonts w:ascii="Times New Roman" w:hAnsi="Times New Roman"/>
          <w:sz w:val="28"/>
          <w:szCs w:val="28"/>
        </w:rPr>
        <w:t>противорецидивного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лечения 2 раза в год. Физические недостатки и последствия травм, операций, заболеваний ограничивают возможности нахождения данных детей в общем режиме детского сада.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5 группа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Дети  с тяжелыми хроническими заболеваниями, требующие постоянной терапии, с непрерывным рецидивирующим течением заболеваний или с частыми обострениями, с выраженной декомпенсацией функциональных возможностей организма. Это могут быть дети-инвалиды либо дети со значительным ограничением возможностей труда, обучения, самообслуживания.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763">
        <w:rPr>
          <w:rFonts w:ascii="Times New Roman" w:hAnsi="Times New Roman"/>
          <w:sz w:val="28"/>
          <w:szCs w:val="28"/>
        </w:rPr>
        <w:t>Дети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 с какими группами здоровья у вас в садах?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(Ответ аудитории).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Итак, детские сады, как правило, посещают дети 1,2,3 групп здоровья. 4 и 5 группа здоровья нуждается в оперативном лечении, госпитализации, санаторном длительном лечении, уходе в домашних условиях.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Какие же компоненты составляют понятие здоровье, какова модель данного понятия?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Здоровье - это состояние это состояние полного физического, душевного и социального благополучия, а не просто отсутствие болезней или физических дефектов. Кстати, сколько определений здоровья, вы думаете, существует? 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Ответ аудитории.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Существует более 300 определений здоровья. В уставе Всемирной организации в  модель здоровья включается не только физическая, но и психическая, и социальная, и нравственная составляющая.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Согласитесь, что большинство из нас придерживается определения здоровья, часто имея в виду его физическую составляющую, забывая о </w:t>
      </w:r>
      <w:proofErr w:type="gramStart"/>
      <w:r w:rsidRPr="00120763">
        <w:rPr>
          <w:rFonts w:ascii="Times New Roman" w:hAnsi="Times New Roman"/>
          <w:sz w:val="28"/>
          <w:szCs w:val="28"/>
        </w:rPr>
        <w:t>социально-психологической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 и духовно-нравственной. Важно переломить тенденцию  к сужению понятия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На сегодняшний день приходится констатировать, что в обществе преобладает  низкий уровень мотивации на сохранение и укрепление индивидуального здоровья. Сейчас все чаще можно услышать об отсутствии культуры здоровья в России. Человек не стремится взять на себя ответственность за здоровье.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Рождаясь </w:t>
      </w:r>
      <w:proofErr w:type="gramStart"/>
      <w:r w:rsidRPr="00120763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, самого здоровья человек не ощущает до тех пор, пока не возникнут серьезные признаки его нарушения. Почувствовав болезнь и получив облегчение от врача, он все больше склоняется к убеждению о зависимости своего здоровья именно от медицины. 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Такой подход освобождает самого человека от необходимости "работать над собой". Культурный же человек, как отмечал И.И. </w:t>
      </w:r>
      <w:proofErr w:type="spellStart"/>
      <w:r w:rsidRPr="00120763">
        <w:rPr>
          <w:rFonts w:ascii="Times New Roman" w:hAnsi="Times New Roman"/>
          <w:sz w:val="28"/>
          <w:szCs w:val="28"/>
        </w:rPr>
        <w:t>Брехман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, "не должен допускать болезни, особенно хронической, так как в подавляющем числе случаев они являются следствием образа жизни в течение довольно длительного времени".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Замечу, что имеет место и  "</w:t>
      </w:r>
      <w:proofErr w:type="spellStart"/>
      <w:r w:rsidRPr="00120763">
        <w:rPr>
          <w:rFonts w:ascii="Times New Roman" w:hAnsi="Times New Roman"/>
          <w:sz w:val="28"/>
          <w:szCs w:val="28"/>
        </w:rPr>
        <w:t>забалтывание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" проблемы здоровья. Существует такой педагогический феномен: обсуждая какую-либо проблему, рассматривая ее со всех сторон, человек снимает часть внутреннего напряжения, возникшего в связи с этой проблемой. В результате боль, озабоченность становятся меньше. Реальная деятельность в направлении решения возникшей сложной проблемы подменяется </w:t>
      </w:r>
      <w:r w:rsidRPr="00120763">
        <w:rPr>
          <w:rFonts w:ascii="Times New Roman" w:hAnsi="Times New Roman"/>
          <w:sz w:val="28"/>
          <w:szCs w:val="28"/>
        </w:rPr>
        <w:lastRenderedPageBreak/>
        <w:t xml:space="preserve">рассуждениями на эту тему. Но ситуация не разрешается, т. к. только размышлениями и рассуждениями проблему не решить. Организуя деятельность по сохранению и укреплению здоровья субъектов образовательного процесса, формированию у них культуры здоровья, следует помнить о существовании данного феномена, не подменять деятельность рассуждениями о ней.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 Надеюсь, что сегодняшняя наша встреча не станет </w:t>
      </w:r>
      <w:proofErr w:type="spellStart"/>
      <w:r w:rsidRPr="00120763">
        <w:rPr>
          <w:rFonts w:ascii="Times New Roman" w:hAnsi="Times New Roman"/>
          <w:sz w:val="28"/>
          <w:szCs w:val="28"/>
        </w:rPr>
        <w:t>забалтыванием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проблемы, а поможет реально взглянуть на проблему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в практике ДОУ.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Понятие “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образовательные технологии”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63">
        <w:rPr>
          <w:rFonts w:ascii="Times New Roman" w:hAnsi="Times New Roman"/>
          <w:sz w:val="28"/>
          <w:szCs w:val="28"/>
        </w:rPr>
        <w:t>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Так, К.В.Дубов (2002) определяет их как “полноценное медицинское обеспечение работы образовательного учреждения”. А.Н.Акимова (2002) включает в это понятие своевременное проведение прививок и профилактику “школьных заболеваний”. Как вы видите, существуют различные мнения ученых по данному вопросу.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Мы придерживаемся мнения, что эффективность позитивного воздействия на здоровье детей различных оздоровительных мероприятий, составляющих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технологи, определяется не столько качеством каждого из этих приемов и методов, сколько их грамотной “</w:t>
      </w:r>
      <w:proofErr w:type="spellStart"/>
      <w:r w:rsidRPr="00120763">
        <w:rPr>
          <w:rFonts w:ascii="Times New Roman" w:hAnsi="Times New Roman"/>
          <w:sz w:val="28"/>
          <w:szCs w:val="28"/>
        </w:rPr>
        <w:t>встроенностью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” в общую систему, направленную на благо здоровья детей и педагогов и отвечающую единству целей и задач. Хаотичный набор методов, имеющих то или иное отношение к заявленной цели, не составляет никакой технологии, в том числе и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!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Прежде чем мы начнем говорить о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технологиях, определим понятие “технология”.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Что такое “технология”? Какие составные части входят в это понятие?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763">
        <w:rPr>
          <w:rFonts w:ascii="Times New Roman" w:hAnsi="Times New Roman"/>
          <w:sz w:val="28"/>
          <w:szCs w:val="28"/>
        </w:rPr>
        <w:t xml:space="preserve">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120763">
        <w:rPr>
          <w:rFonts w:ascii="Times New Roman" w:hAnsi="Times New Roman"/>
          <w:sz w:val="28"/>
          <w:szCs w:val="28"/>
        </w:rPr>
        <w:t>этапность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0763">
        <w:rPr>
          <w:rFonts w:ascii="Times New Roman" w:hAnsi="Times New Roman"/>
          <w:sz w:val="28"/>
          <w:szCs w:val="28"/>
        </w:rPr>
        <w:t>пошаговость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120763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оценки результатов. Данное определение предлагает </w:t>
      </w:r>
      <w:proofErr w:type="spellStart"/>
      <w:r w:rsidRPr="00120763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В.А.- </w:t>
      </w:r>
      <w:proofErr w:type="spellStart"/>
      <w:r w:rsidRPr="00120763">
        <w:rPr>
          <w:rFonts w:ascii="Times New Roman" w:hAnsi="Times New Roman"/>
          <w:sz w:val="28"/>
          <w:szCs w:val="28"/>
        </w:rPr>
        <w:t>канд</w:t>
      </w:r>
      <w:proofErr w:type="gramStart"/>
      <w:r w:rsidRPr="00120763">
        <w:rPr>
          <w:rFonts w:ascii="Times New Roman" w:hAnsi="Times New Roman"/>
          <w:sz w:val="28"/>
          <w:szCs w:val="28"/>
        </w:rPr>
        <w:t>.п</w:t>
      </w:r>
      <w:proofErr w:type="gramEnd"/>
      <w:r w:rsidRPr="00120763">
        <w:rPr>
          <w:rFonts w:ascii="Times New Roman" w:hAnsi="Times New Roman"/>
          <w:sz w:val="28"/>
          <w:szCs w:val="28"/>
        </w:rPr>
        <w:t>ед.наук</w:t>
      </w:r>
      <w:proofErr w:type="spellEnd"/>
      <w:r w:rsidRPr="00120763">
        <w:rPr>
          <w:rFonts w:ascii="Times New Roman" w:hAnsi="Times New Roman"/>
          <w:sz w:val="28"/>
          <w:szCs w:val="28"/>
        </w:rPr>
        <w:t>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Как вы определите в этой связи понятие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технологий?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(Ответ аудитории).</w:t>
      </w:r>
    </w:p>
    <w:p w:rsidR="007D2F93" w:rsidRPr="00120763" w:rsidRDefault="007D2F93" w:rsidP="007D2F93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образовательные технологии – </w:t>
      </w:r>
    </w:p>
    <w:p w:rsidR="007D2F93" w:rsidRPr="00120763" w:rsidRDefault="007D2F93" w:rsidP="007D2F9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7D2F93" w:rsidRPr="00120763" w:rsidRDefault="007D2F93" w:rsidP="007D2F9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качественная характеристика педагогических технологий по критерию их воздействия на здоровье учащихся и педагогов; </w:t>
      </w:r>
    </w:p>
    <w:p w:rsidR="007D2F93" w:rsidRPr="00120763" w:rsidRDefault="007D2F93" w:rsidP="007D2F9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технологическая основа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педагогики.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lastRenderedPageBreak/>
        <w:t xml:space="preserve">Какую цель преследуют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технологии в дошкольном образовании?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763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валелогической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 элементарной медицинской, психологической самопомощи и помощи. 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Применительно к взрослым – это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валеологическому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просвещению родителей.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Какие виды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используются в дошкольном образовательном учреждении? 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(Ответ аудитории).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в дошкольном образовании -  классификация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субъектов педагогического процесса в детском саду.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Можно выделить следующие виды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в дошкольном образовании: </w:t>
      </w:r>
    </w:p>
    <w:p w:rsidR="007D2F93" w:rsidRPr="00120763" w:rsidRDefault="007D2F93" w:rsidP="007D2F9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медико-профилактические; </w:t>
      </w:r>
    </w:p>
    <w:p w:rsidR="007D2F93" w:rsidRPr="00120763" w:rsidRDefault="007D2F93" w:rsidP="007D2F9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физкультурно-оздоровительные; </w:t>
      </w:r>
    </w:p>
    <w:p w:rsidR="007D2F93" w:rsidRPr="00120763" w:rsidRDefault="007D2F93" w:rsidP="007D2F9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технологии обеспечения социально-психологического благополучия ребенка; </w:t>
      </w:r>
    </w:p>
    <w:p w:rsidR="007D2F93" w:rsidRPr="00120763" w:rsidRDefault="007D2F93" w:rsidP="007D2F9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педагогов дошкольного образования; </w:t>
      </w:r>
    </w:p>
    <w:p w:rsidR="007D2F93" w:rsidRPr="00120763" w:rsidRDefault="007D2F93" w:rsidP="007D2F9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просвещения родителей; </w:t>
      </w:r>
    </w:p>
    <w:p w:rsidR="007D2F93" w:rsidRPr="00120763" w:rsidRDefault="007D2F93" w:rsidP="007D2F9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образовательные технологии в детском саду.</w:t>
      </w:r>
    </w:p>
    <w:p w:rsidR="007D2F93" w:rsidRPr="00120763" w:rsidRDefault="007D2F93" w:rsidP="007D2F93">
      <w:pPr>
        <w:pStyle w:val="a4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Назовите составляющие элементы медико-профилактической технологии.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Ответ аудитории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Элементы медико-профилактической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средств: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организация мониторинга здоровья дошкольников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разработка рекомендаций по оптимизации детского здоровья; 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организация и контроль питания детей раннего и дошкольного возраста, 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физического развития дошкольников, 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закаливания; 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организация профилактических мероприятий в детском саду; 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организация контроля и помощь в обеспечении требований </w:t>
      </w:r>
      <w:proofErr w:type="spellStart"/>
      <w:r w:rsidRPr="00120763">
        <w:rPr>
          <w:rFonts w:ascii="Times New Roman" w:hAnsi="Times New Roman"/>
          <w:sz w:val="28"/>
          <w:szCs w:val="28"/>
        </w:rPr>
        <w:t>СанПиНов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; </w:t>
      </w:r>
    </w:p>
    <w:p w:rsidR="007D2F93" w:rsidRPr="00120763" w:rsidRDefault="007D2F93" w:rsidP="007D2F93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среды в ДОУ</w:t>
      </w:r>
    </w:p>
    <w:p w:rsidR="007D2F93" w:rsidRPr="00120763" w:rsidRDefault="007D2F93" w:rsidP="007D2F93">
      <w:pPr>
        <w:pStyle w:val="a4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Какие составляющие элементы входят в физкультурно-оздоровительные технологии?</w:t>
      </w:r>
    </w:p>
    <w:p w:rsidR="007D2F93" w:rsidRPr="00120763" w:rsidRDefault="007D2F93" w:rsidP="007D2F93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r w:rsidRPr="00120763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120763">
        <w:rPr>
          <w:rFonts w:ascii="Times New Roman" w:hAnsi="Times New Roman"/>
          <w:sz w:val="28"/>
          <w:szCs w:val="28"/>
        </w:rPr>
        <w:t>о</w:t>
      </w:r>
      <w:proofErr w:type="spellEnd"/>
      <w:r w:rsidRPr="00120763">
        <w:rPr>
          <w:rFonts w:ascii="Times New Roman" w:hAnsi="Times New Roman"/>
          <w:sz w:val="28"/>
          <w:szCs w:val="28"/>
        </w:rPr>
        <w:t>-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 оздоровительной технологии: </w:t>
      </w:r>
    </w:p>
    <w:p w:rsidR="007D2F93" w:rsidRPr="00120763" w:rsidRDefault="007D2F93" w:rsidP="007D2F93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развитие физических качеств, двигательной активности </w:t>
      </w:r>
    </w:p>
    <w:p w:rsidR="007D2F93" w:rsidRPr="00120763" w:rsidRDefault="007D2F93" w:rsidP="007D2F93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lastRenderedPageBreak/>
        <w:t xml:space="preserve">становление физической культуры дошкольников, </w:t>
      </w:r>
    </w:p>
    <w:p w:rsidR="007D2F93" w:rsidRPr="00120763" w:rsidRDefault="007D2F93" w:rsidP="007D2F93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дыхательная гимнастика, </w:t>
      </w:r>
    </w:p>
    <w:p w:rsidR="007D2F93" w:rsidRPr="00120763" w:rsidRDefault="007D2F93" w:rsidP="007D2F93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массаж и </w:t>
      </w:r>
      <w:proofErr w:type="spellStart"/>
      <w:r w:rsidRPr="00120763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, </w:t>
      </w:r>
    </w:p>
    <w:p w:rsidR="007D2F93" w:rsidRPr="00120763" w:rsidRDefault="007D2F93" w:rsidP="007D2F93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профилактика плоскостопия и формирование правильной осанки, </w:t>
      </w:r>
    </w:p>
    <w:p w:rsidR="007D2F93" w:rsidRPr="00120763" w:rsidRDefault="007D2F93" w:rsidP="007D2F93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воспитание привычки к повседневной физической активности и заботе о здоровье 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20763">
        <w:rPr>
          <w:rFonts w:ascii="Times New Roman" w:hAnsi="Times New Roman"/>
          <w:sz w:val="28"/>
          <w:szCs w:val="28"/>
        </w:rPr>
        <w:t xml:space="preserve">Для ребенка, как и для взрослого необходима эмоционально благоприятная обстановка в группе, образовательном учреждении. Какую работу проводят педагоги, </w:t>
      </w:r>
      <w:r>
        <w:rPr>
          <w:rFonts w:ascii="Times New Roman" w:hAnsi="Times New Roman"/>
          <w:sz w:val="28"/>
          <w:szCs w:val="28"/>
        </w:rPr>
        <w:t>атмосфера?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120763">
        <w:rPr>
          <w:rFonts w:ascii="Times New Roman" w:hAnsi="Times New Roman"/>
          <w:i/>
          <w:sz w:val="28"/>
          <w:szCs w:val="28"/>
        </w:rPr>
        <w:t>Ответ аудитории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Технологии обеспечения социально-психологического благополучия ребенка – это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 В эту группу входят технологии психологического или психолого-педагогического сопровождения развития ребенка.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120763">
        <w:rPr>
          <w:rFonts w:ascii="Times New Roman" w:hAnsi="Times New Roman"/>
          <w:sz w:val="28"/>
          <w:szCs w:val="28"/>
        </w:rPr>
        <w:t>родителей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 прежде всего сам должен быть здоров, иметь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120763">
        <w:rPr>
          <w:rFonts w:ascii="Times New Roman" w:hAnsi="Times New Roman"/>
          <w:sz w:val="28"/>
          <w:szCs w:val="28"/>
        </w:rPr>
        <w:t>самокоррекции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и приступить к его реализации.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здоровьеобогащения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педагогов - это</w:t>
      </w:r>
    </w:p>
    <w:p w:rsidR="007D2F93" w:rsidRPr="0012076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просвещения родителей.</w:t>
      </w:r>
    </w:p>
    <w:p w:rsidR="007D2F93" w:rsidRPr="00120763" w:rsidRDefault="007D2F93" w:rsidP="007D2F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папки-передвижки, </w:t>
      </w:r>
    </w:p>
    <w:p w:rsidR="007D2F93" w:rsidRPr="00120763" w:rsidRDefault="007D2F93" w:rsidP="007D2F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беседы, </w:t>
      </w:r>
    </w:p>
    <w:p w:rsidR="007D2F93" w:rsidRPr="00120763" w:rsidRDefault="007D2F93" w:rsidP="007D2F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личный пример педагога, </w:t>
      </w:r>
    </w:p>
    <w:p w:rsidR="007D2F93" w:rsidRPr="00120763" w:rsidRDefault="007D2F93" w:rsidP="007D2F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нетрадиционные формы работы с родителями, </w:t>
      </w:r>
    </w:p>
    <w:p w:rsidR="007D2F93" w:rsidRPr="00120763" w:rsidRDefault="007D2F93" w:rsidP="007D2F93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практические показы (практикумы) и др</w:t>
      </w:r>
      <w:proofErr w:type="gramStart"/>
      <w:r w:rsidRPr="00120763">
        <w:rPr>
          <w:rFonts w:ascii="Times New Roman" w:hAnsi="Times New Roman"/>
          <w:sz w:val="28"/>
          <w:szCs w:val="28"/>
        </w:rPr>
        <w:t>.ф</w:t>
      </w:r>
      <w:proofErr w:type="gramEnd"/>
      <w:r w:rsidRPr="00120763">
        <w:rPr>
          <w:rFonts w:ascii="Times New Roman" w:hAnsi="Times New Roman"/>
          <w:sz w:val="28"/>
          <w:szCs w:val="28"/>
        </w:rPr>
        <w:t>ормы работы.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образовательные технологии - наиболее значимы среди всех известных технологий по степени влияния на здоровье детей. Главный их признак – </w:t>
      </w:r>
      <w:r w:rsidRPr="00120763">
        <w:rPr>
          <w:rFonts w:ascii="Times New Roman" w:hAnsi="Times New Roman"/>
          <w:sz w:val="28"/>
          <w:szCs w:val="28"/>
        </w:rPr>
        <w:lastRenderedPageBreak/>
        <w:t xml:space="preserve">использование психолого-педагогических приемов, методов, подходов к решению возникающих проблем. 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образовательные технологии в детском саду – </w:t>
      </w:r>
      <w:proofErr w:type="gramStart"/>
      <w:r w:rsidRPr="00120763">
        <w:rPr>
          <w:rFonts w:ascii="Times New Roman" w:hAnsi="Times New Roman"/>
          <w:sz w:val="28"/>
          <w:szCs w:val="28"/>
        </w:rPr>
        <w:t>это</w:t>
      </w:r>
      <w:proofErr w:type="gramEnd"/>
      <w:r w:rsidRPr="00120763">
        <w:rPr>
          <w:rFonts w:ascii="Times New Roman" w:hAnsi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120763">
        <w:rPr>
          <w:rFonts w:ascii="Times New Roman" w:hAnsi="Times New Roman"/>
          <w:sz w:val="28"/>
          <w:szCs w:val="28"/>
        </w:rPr>
        <w:t>валеологической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культуры или культуры здоровья дошкольников.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7D2F93" w:rsidRPr="00120763" w:rsidRDefault="007D2F93" w:rsidP="007D2F93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образовательные технологии можно разделить на  три подгруппы:</w:t>
      </w:r>
    </w:p>
    <w:p w:rsidR="007D2F93" w:rsidRPr="00120763" w:rsidRDefault="007D2F93" w:rsidP="007D2F9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120763">
        <w:rPr>
          <w:rFonts w:ascii="Times New Roman" w:hAnsi="Times New Roman"/>
          <w:sz w:val="28"/>
          <w:szCs w:val="28"/>
        </w:rPr>
        <w:t>дезадаптационных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состояний;</w:t>
      </w:r>
    </w:p>
    <w:p w:rsidR="007D2F93" w:rsidRPr="00120763" w:rsidRDefault="007D2F93" w:rsidP="007D2F9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7D2F93" w:rsidRPr="00120763" w:rsidRDefault="007D2F93" w:rsidP="007D2F9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учащихся.</w:t>
      </w:r>
    </w:p>
    <w:p w:rsidR="007D2F93" w:rsidRDefault="007D2F93" w:rsidP="007D2F9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См. таблицу «Виды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образовательных технологий»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120763">
        <w:rPr>
          <w:rFonts w:ascii="Times New Roman" w:hAnsi="Times New Roman"/>
          <w:sz w:val="28"/>
          <w:szCs w:val="28"/>
        </w:rPr>
        <w:t>неосложненное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развитие.</w:t>
      </w:r>
    </w:p>
    <w:p w:rsidR="007D2F93" w:rsidRPr="00120763" w:rsidRDefault="007D2F93" w:rsidP="007D2F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Применение в работе ДОУ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7D2F93" w:rsidRPr="00120763" w:rsidRDefault="007D2F93" w:rsidP="007D2F9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20763">
        <w:rPr>
          <w:rFonts w:ascii="Times New Roman" w:hAnsi="Times New Roman"/>
          <w:sz w:val="28"/>
          <w:szCs w:val="28"/>
        </w:rPr>
        <w:t xml:space="preserve">Таблица «Виды </w:t>
      </w:r>
      <w:proofErr w:type="spellStart"/>
      <w:r w:rsidRPr="0012076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20763">
        <w:rPr>
          <w:rFonts w:ascii="Times New Roman" w:hAnsi="Times New Roman"/>
          <w:sz w:val="28"/>
          <w:szCs w:val="28"/>
        </w:rPr>
        <w:t xml:space="preserve"> технологий в ДОУ»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"/>
        <w:gridCol w:w="2835"/>
        <w:gridCol w:w="142"/>
        <w:gridCol w:w="142"/>
        <w:gridCol w:w="142"/>
        <w:gridCol w:w="3685"/>
        <w:gridCol w:w="425"/>
        <w:gridCol w:w="1701"/>
      </w:tblGrid>
      <w:tr w:rsidR="007D2F93" w:rsidRPr="00120763" w:rsidTr="00A9006C">
        <w:tc>
          <w:tcPr>
            <w:tcW w:w="1985" w:type="dxa"/>
            <w:gridSpan w:val="2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20763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  <w:tc>
          <w:tcPr>
            <w:tcW w:w="2835" w:type="dxa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Время проведения в  режиме дня</w:t>
            </w:r>
          </w:p>
        </w:tc>
        <w:tc>
          <w:tcPr>
            <w:tcW w:w="4111" w:type="dxa"/>
            <w:gridSpan w:val="4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2126" w:type="dxa"/>
            <w:gridSpan w:val="2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D2F93" w:rsidRPr="00120763" w:rsidTr="00A9006C">
        <w:tc>
          <w:tcPr>
            <w:tcW w:w="11057" w:type="dxa"/>
            <w:gridSpan w:val="9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</w:t>
            </w: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Ритмопластика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воспитания, музыкальный руководитель, педагог ДОУ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Игры подбираются е 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20763">
              <w:rPr>
                <w:rFonts w:ascii="Times New Roman" w:hAnsi="Times New Roman"/>
                <w:sz w:val="24"/>
                <w:szCs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воспитания, психолог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Технологии эстетической направленности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С младшего возраста индивидуально либо с подгруппой ежедневно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логопед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нагрузки с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младш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>. возраста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корригирующая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различных формах </w:t>
            </w: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физкультурно-оздоровительной работы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проведения зависит от </w:t>
            </w: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поставленной задачи и контингента детей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</w:t>
            </w: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физического воспитания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ортопедическая</w:t>
            </w:r>
          </w:p>
        </w:tc>
        <w:tc>
          <w:tcPr>
            <w:tcW w:w="3260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4252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физрук</w:t>
            </w:r>
          </w:p>
        </w:tc>
      </w:tr>
      <w:tr w:rsidR="007D2F93" w:rsidRPr="00120763" w:rsidTr="00A9006C">
        <w:tc>
          <w:tcPr>
            <w:tcW w:w="11057" w:type="dxa"/>
            <w:gridSpan w:val="9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2. Технологии обучения здоровому образу жизни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2-3 раза в неделю в спортивном или музыкальном залах. 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Проблемно-игровые (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игротреннинги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игротерапия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>)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Коммуникативные игры</w:t>
            </w:r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1-2 раза в неделю по 30 мин. со старшего возраста</w:t>
            </w:r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из серии «Здоровье»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1 раз в неделю по 30 мин. со ст. возраста</w:t>
            </w:r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физработник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валеолог</w:t>
            </w:r>
            <w:proofErr w:type="spellEnd"/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ст. медсестра, руководитель физического воспитания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Точечный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Проводится строго по специальной методике. 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Показана</w:t>
            </w:r>
            <w:proofErr w:type="gramEnd"/>
            <w:r w:rsidRPr="00120763">
              <w:rPr>
                <w:rFonts w:ascii="Times New Roman" w:hAnsi="Times New Roman"/>
                <w:sz w:val="24"/>
                <w:szCs w:val="24"/>
              </w:rPr>
              <w:t xml:space="preserve"> детям с частыми простудными заболеваниями и болезнями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ЛОР-органов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>. Используется наглядный материал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ст. медсестра, руководитель физического воспитания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Биологическая обратная связь (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БОС</w:t>
            </w:r>
            <w:proofErr w:type="gramEnd"/>
            <w:r w:rsidRPr="001207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5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4110" w:type="dxa"/>
            <w:gridSpan w:val="2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Необходимы соблюдение правил работы за компьютером. Рекомендуется специальная методика для дошкольников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Педагог-валеолог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>, специально обученный педагог</w:t>
            </w:r>
          </w:p>
        </w:tc>
      </w:tr>
      <w:tr w:rsidR="007D2F93" w:rsidRPr="00120763" w:rsidTr="00A9006C">
        <w:tc>
          <w:tcPr>
            <w:tcW w:w="11057" w:type="dxa"/>
            <w:gridSpan w:val="9"/>
          </w:tcPr>
          <w:p w:rsidR="007D2F93" w:rsidRPr="00120763" w:rsidRDefault="007D2F93" w:rsidP="00A900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3. Коррекционные технологии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Сеансами по 10-12 занятий по 30-35 мин. со средней группы</w:t>
            </w: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lastRenderedPageBreak/>
              <w:t>Сказкотерапия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2-4 занятия в месяц по 30 мин. со старшего возраста</w:t>
            </w: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групповое рассказывание, где рассказчиком является не один человек, а группа детей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Технологии воздействия цветом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Технологии коррекции поведения</w:t>
            </w: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Сеансами по 10-12 занятий по 25-30 мин. со старшего возраста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 xml:space="preserve">1-2 раза в неделю со </w:t>
            </w:r>
            <w:proofErr w:type="spellStart"/>
            <w:r w:rsidRPr="00120763">
              <w:rPr>
                <w:rFonts w:ascii="Times New Roman" w:hAnsi="Times New Roman"/>
                <w:sz w:val="24"/>
                <w:szCs w:val="24"/>
              </w:rPr>
              <w:t>старш</w:t>
            </w:r>
            <w:proofErr w:type="spellEnd"/>
            <w:r w:rsidRPr="00120763">
              <w:rPr>
                <w:rFonts w:ascii="Times New Roman" w:hAnsi="Times New Roman"/>
                <w:sz w:val="24"/>
                <w:szCs w:val="24"/>
              </w:rPr>
              <w:t>. возраста по 25-30 мин.</w:t>
            </w: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проводятся по специальным методикам</w:t>
            </w: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7D2F93" w:rsidRPr="00120763" w:rsidTr="00A9006C">
        <w:tc>
          <w:tcPr>
            <w:tcW w:w="1844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3118" w:type="dxa"/>
            <w:gridSpan w:val="3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0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07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20763">
              <w:rPr>
                <w:rFonts w:ascii="Times New Roman" w:hAnsi="Times New Roman"/>
                <w:sz w:val="24"/>
                <w:szCs w:val="24"/>
              </w:rPr>
              <w:t>озраст-15 мин., старший возраст-30 мин.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gridSpan w:val="4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  <w:r w:rsidRPr="0012076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763">
              <w:rPr>
                <w:rFonts w:ascii="Times New Roman" w:hAnsi="Times New Roman"/>
                <w:sz w:val="24"/>
                <w:szCs w:val="24"/>
              </w:rPr>
              <w:t>Воспитатели, руководитель физического воспитания, логопед</w:t>
            </w:r>
          </w:p>
          <w:p w:rsidR="007D2F93" w:rsidRPr="00120763" w:rsidRDefault="007D2F93" w:rsidP="00A900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F93" w:rsidRDefault="007D2F93" w:rsidP="007D2F93"/>
    <w:p w:rsidR="007D2F93" w:rsidRDefault="007D2F93" w:rsidP="007D2F93">
      <w:r>
        <w:tab/>
      </w:r>
    </w:p>
    <w:p w:rsidR="007D2F93" w:rsidRDefault="007D2F93" w:rsidP="007D2F93"/>
    <w:p w:rsidR="007D2F93" w:rsidRDefault="007D2F93" w:rsidP="007D2F93">
      <w:r>
        <w:tab/>
      </w:r>
    </w:p>
    <w:p w:rsidR="007D2F93" w:rsidRDefault="007D2F93" w:rsidP="007D2F93"/>
    <w:p w:rsidR="007D2F93" w:rsidRDefault="007D2F93" w:rsidP="007D2F93"/>
    <w:p w:rsidR="007D2F93" w:rsidRDefault="007D2F93" w:rsidP="007D2F93">
      <w:r>
        <w:tab/>
      </w:r>
    </w:p>
    <w:p w:rsidR="00C3479B" w:rsidRDefault="00C3479B"/>
    <w:sectPr w:rsidR="00C3479B" w:rsidSect="007D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A7"/>
    <w:multiLevelType w:val="hybridMultilevel"/>
    <w:tmpl w:val="28E8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1BBB"/>
    <w:multiLevelType w:val="hybridMultilevel"/>
    <w:tmpl w:val="0D66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64AE9"/>
    <w:multiLevelType w:val="hybridMultilevel"/>
    <w:tmpl w:val="1E0C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5191F"/>
    <w:multiLevelType w:val="hybridMultilevel"/>
    <w:tmpl w:val="D3A8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6310F"/>
    <w:multiLevelType w:val="hybridMultilevel"/>
    <w:tmpl w:val="8CBE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2189F"/>
    <w:multiLevelType w:val="hybridMultilevel"/>
    <w:tmpl w:val="5F84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16103"/>
    <w:multiLevelType w:val="hybridMultilevel"/>
    <w:tmpl w:val="F8AA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F23EF"/>
    <w:multiLevelType w:val="hybridMultilevel"/>
    <w:tmpl w:val="8118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70D8D"/>
    <w:multiLevelType w:val="hybridMultilevel"/>
    <w:tmpl w:val="FA90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B586A"/>
    <w:multiLevelType w:val="hybridMultilevel"/>
    <w:tmpl w:val="4F10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F93"/>
    <w:rsid w:val="001D2DED"/>
    <w:rsid w:val="007D2F93"/>
    <w:rsid w:val="00C3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2F93"/>
  </w:style>
  <w:style w:type="paragraph" w:styleId="a4">
    <w:name w:val="No Spacing"/>
    <w:link w:val="a3"/>
    <w:uiPriority w:val="1"/>
    <w:qFormat/>
    <w:rsid w:val="007D2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4046</Words>
  <Characters>23065</Characters>
  <Application>Microsoft Office Word</Application>
  <DocSecurity>0</DocSecurity>
  <Lines>192</Lines>
  <Paragraphs>54</Paragraphs>
  <ScaleCrop>false</ScaleCrop>
  <Company/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2012-07-25T11:30:00Z</dcterms:created>
  <dcterms:modified xsi:type="dcterms:W3CDTF">2012-07-25T11:31:00Z</dcterms:modified>
</cp:coreProperties>
</file>