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F0" w:rsidRPr="009D12F0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  <w:r w:rsidRPr="009D12F0">
        <w:rPr>
          <w:b/>
          <w:color w:val="FF0000"/>
          <w:sz w:val="28"/>
          <w:szCs w:val="28"/>
        </w:rPr>
        <w:t>Анкета</w:t>
      </w:r>
    </w:p>
    <w:p w:rsidR="009D12F0" w:rsidRPr="009D12F0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  <w:r w:rsidRPr="009D12F0">
        <w:rPr>
          <w:b/>
          <w:color w:val="FF0000"/>
          <w:sz w:val="28"/>
          <w:szCs w:val="28"/>
        </w:rPr>
        <w:t>ДЕТСКОЕ ЭКСПЕРИМЕНТИРОВАНИЕ В СЕМЬЕ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1.     </w:t>
      </w:r>
      <w:r w:rsidRPr="00841ADC">
        <w:rPr>
          <w:rStyle w:val="apple-converted-space"/>
          <w:color w:val="444444"/>
          <w:sz w:val="28"/>
          <w:szCs w:val="28"/>
        </w:rPr>
        <w:t> </w:t>
      </w:r>
      <w:r w:rsidRPr="00841ADC">
        <w:rPr>
          <w:rStyle w:val="a4"/>
          <w:color w:val="444444"/>
          <w:sz w:val="28"/>
          <w:szCs w:val="28"/>
        </w:rPr>
        <w:t>ФИО ребенка</w:t>
      </w:r>
      <w:r w:rsidRPr="00841ADC">
        <w:rPr>
          <w:color w:val="444444"/>
          <w:sz w:val="28"/>
          <w:szCs w:val="28"/>
        </w:rPr>
        <w:t> ________________________________________________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2.     </w:t>
      </w:r>
      <w:r w:rsidRPr="00841ADC">
        <w:rPr>
          <w:rStyle w:val="apple-converted-space"/>
          <w:color w:val="444444"/>
          <w:sz w:val="28"/>
          <w:szCs w:val="28"/>
        </w:rPr>
        <w:t> </w:t>
      </w:r>
      <w:r w:rsidRPr="00841ADC">
        <w:rPr>
          <w:rStyle w:val="a4"/>
          <w:color w:val="444444"/>
          <w:sz w:val="28"/>
          <w:szCs w:val="28"/>
        </w:rPr>
        <w:t>2.     В чем проявляется исследовательская активность Вашего ребенка? (</w:t>
      </w:r>
      <w:proofErr w:type="gramStart"/>
      <w:r w:rsidRPr="00841ADC">
        <w:rPr>
          <w:rStyle w:val="a4"/>
          <w:color w:val="444444"/>
          <w:sz w:val="28"/>
          <w:szCs w:val="28"/>
        </w:rPr>
        <w:t>нужное</w:t>
      </w:r>
      <w:proofErr w:type="gramEnd"/>
      <w:r w:rsidRPr="00841ADC">
        <w:rPr>
          <w:rStyle w:val="a4"/>
          <w:color w:val="444444"/>
          <w:sz w:val="28"/>
          <w:szCs w:val="28"/>
        </w:rPr>
        <w:t xml:space="preserve"> подчеркнуть)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а) любит узнавать новое из разных источников (просмотр телевизионных передач, чтение детских энциклопедий, рассказы взрослых)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б) пробует создавать что-то новое  из обычных предметов, веществ.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   3. </w:t>
      </w:r>
      <w:r w:rsidRPr="00841ADC">
        <w:rPr>
          <w:rStyle w:val="a4"/>
          <w:color w:val="444444"/>
          <w:sz w:val="28"/>
          <w:szCs w:val="28"/>
        </w:rPr>
        <w:t>С какими предметами и материалами любит экспериментировать Ваш ребенок?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(с водой, моющими средствами, стеклами, бумагой, тканью)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   </w:t>
      </w:r>
      <w:r w:rsidRPr="00841ADC">
        <w:rPr>
          <w:rStyle w:val="apple-converted-space"/>
          <w:color w:val="444444"/>
          <w:sz w:val="28"/>
          <w:szCs w:val="28"/>
        </w:rPr>
        <w:t> </w:t>
      </w:r>
      <w:r w:rsidRPr="00841ADC">
        <w:rPr>
          <w:rStyle w:val="a4"/>
          <w:color w:val="444444"/>
          <w:sz w:val="28"/>
          <w:szCs w:val="28"/>
        </w:rPr>
        <w:t>4. Бывает ли так, что начатое в детском саду экспериментирование ребенок продолжает дома?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 xml:space="preserve">Если да, </w:t>
      </w:r>
      <w:proofErr w:type="gramStart"/>
      <w:r w:rsidRPr="00841ADC">
        <w:rPr>
          <w:color w:val="444444"/>
          <w:sz w:val="28"/>
          <w:szCs w:val="28"/>
        </w:rPr>
        <w:t>то</w:t>
      </w:r>
      <w:proofErr w:type="gramEnd"/>
      <w:r w:rsidRPr="00841ADC">
        <w:rPr>
          <w:color w:val="444444"/>
          <w:sz w:val="28"/>
          <w:szCs w:val="28"/>
        </w:rPr>
        <w:t xml:space="preserve"> как часто? (часто, редко, всегда, никогда), и какие  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    5.  </w:t>
      </w:r>
      <w:r w:rsidRPr="00841ADC">
        <w:rPr>
          <w:rStyle w:val="a4"/>
          <w:color w:val="444444"/>
          <w:sz w:val="28"/>
          <w:szCs w:val="28"/>
        </w:rPr>
        <w:t>Как вы поддерживаете интерес  ребенка к экспериментированию (</w:t>
      </w:r>
      <w:proofErr w:type="gramStart"/>
      <w:r w:rsidRPr="00841ADC">
        <w:rPr>
          <w:rStyle w:val="a4"/>
          <w:color w:val="444444"/>
          <w:sz w:val="28"/>
          <w:szCs w:val="28"/>
        </w:rPr>
        <w:t>нужное</w:t>
      </w:r>
      <w:proofErr w:type="gramEnd"/>
      <w:r w:rsidRPr="00841ADC">
        <w:rPr>
          <w:rStyle w:val="a4"/>
          <w:color w:val="444444"/>
          <w:sz w:val="28"/>
          <w:szCs w:val="28"/>
        </w:rPr>
        <w:t xml:space="preserve"> подчеркнуть):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                        - проявляю заинтересованность, расспрашиваю;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                        - оказываю эмоциональную поддержку, одобряю;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                        - сотрудничаю, т.е. включаюсь в деятельность;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                         -другие методы                           (какие именно?).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    6.    </w:t>
      </w:r>
      <w:proofErr w:type="gramStart"/>
      <w:r w:rsidRPr="00841ADC">
        <w:rPr>
          <w:rStyle w:val="a4"/>
          <w:color w:val="444444"/>
          <w:sz w:val="28"/>
          <w:szCs w:val="28"/>
        </w:rPr>
        <w:t>Какие из наиболее ярких открытий для самих себя, по Вашему мнению, сделал Ваш ребенок?</w:t>
      </w:r>
      <w:proofErr w:type="gramEnd"/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    7. </w:t>
      </w:r>
      <w:r w:rsidRPr="00841ADC">
        <w:rPr>
          <w:rStyle w:val="a4"/>
          <w:color w:val="444444"/>
          <w:sz w:val="28"/>
          <w:szCs w:val="28"/>
        </w:rPr>
        <w:t>Чем радует и удивляет Вас Ваш ребенок</w:t>
      </w:r>
    </w:p>
    <w:p w:rsidR="009D12F0" w:rsidRPr="00841ADC" w:rsidRDefault="009D12F0" w:rsidP="009D12F0">
      <w:pPr>
        <w:pStyle w:val="a3"/>
        <w:shd w:val="clear" w:color="auto" w:fill="F4F4F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41ADC">
        <w:rPr>
          <w:color w:val="444444"/>
          <w:sz w:val="28"/>
          <w:szCs w:val="28"/>
        </w:rPr>
        <w:t> (любознательностью, познавательной активностью, чем-то другим)</w:t>
      </w:r>
    </w:p>
    <w:p w:rsidR="00B1445C" w:rsidRDefault="00B1445C"/>
    <w:sectPr w:rsidR="00B1445C" w:rsidSect="00B1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12F0"/>
    <w:rsid w:val="009D12F0"/>
    <w:rsid w:val="00B1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F0"/>
    <w:rPr>
      <w:b/>
      <w:bCs/>
    </w:rPr>
  </w:style>
  <w:style w:type="character" w:customStyle="1" w:styleId="apple-converted-space">
    <w:name w:val="apple-converted-space"/>
    <w:basedOn w:val="a0"/>
    <w:rsid w:val="009D1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2015-03-11T05:09:00Z</dcterms:created>
  <dcterms:modified xsi:type="dcterms:W3CDTF">2015-03-11T05:10:00Z</dcterms:modified>
</cp:coreProperties>
</file>