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EE5" w:rsidRPr="00E4210E" w:rsidRDefault="00716EE5" w:rsidP="00E4210E">
      <w:pPr>
        <w:spacing w:after="0"/>
        <w:rPr>
          <w:rFonts w:ascii="Times New Roman" w:hAnsi="Times New Roman"/>
          <w:b/>
          <w:sz w:val="36"/>
          <w:szCs w:val="36"/>
          <w:lang w:eastAsia="ru-RU"/>
        </w:rPr>
      </w:pPr>
    </w:p>
    <w:p w:rsidR="00E4210E" w:rsidRDefault="00E4210E" w:rsidP="00716EE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Проект  во 2-ой младшей группе </w:t>
      </w:r>
    </w:p>
    <w:p w:rsidR="00E4210E" w:rsidRDefault="00E4210E" w:rsidP="00716EE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«ПДД для малышей»</w:t>
      </w:r>
    </w:p>
    <w:p w:rsidR="00716EE5" w:rsidRDefault="00716EE5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769B" w:rsidRPr="008C6543" w:rsidRDefault="00716EE5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769B" w:rsidRPr="008C6543">
        <w:rPr>
          <w:rFonts w:ascii="Times New Roman" w:hAnsi="Times New Roman" w:cs="Times New Roman"/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них…</w:t>
      </w:r>
    </w:p>
    <w:p w:rsidR="00EF0F75" w:rsidRPr="008C6543" w:rsidRDefault="00EF0F75" w:rsidP="008C6543">
      <w:pPr>
        <w:tabs>
          <w:tab w:val="left" w:pos="4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 xml:space="preserve">     Ребенок становится участником дорожного движения, находясь еще в коляске. А как только начинает ходить, то из </w:t>
      </w:r>
      <w:proofErr w:type="gramStart"/>
      <w:r w:rsidRPr="008C6543">
        <w:rPr>
          <w:rFonts w:ascii="Times New Roman" w:hAnsi="Times New Roman" w:cs="Times New Roman"/>
          <w:sz w:val="28"/>
          <w:szCs w:val="28"/>
        </w:rPr>
        <w:t>ведомого</w:t>
      </w:r>
      <w:proofErr w:type="gramEnd"/>
      <w:r w:rsidRPr="008C6543">
        <w:rPr>
          <w:rFonts w:ascii="Times New Roman" w:hAnsi="Times New Roman" w:cs="Times New Roman"/>
          <w:sz w:val="28"/>
          <w:szCs w:val="28"/>
        </w:rPr>
        <w:t xml:space="preserve"> и пассивного он превращается в  наиболее активного. Малыш становится пешеходом значительно раньше, чем по своим знаниям, усилиям и развитию становится к этому подготовленным.</w:t>
      </w:r>
    </w:p>
    <w:p w:rsidR="00EF0F75" w:rsidRPr="008C6543" w:rsidRDefault="00EF0F75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 xml:space="preserve">     </w:t>
      </w:r>
      <w:r w:rsidR="00BA6BC7" w:rsidRPr="008C6543">
        <w:rPr>
          <w:rFonts w:ascii="Times New Roman" w:hAnsi="Times New Roman" w:cs="Times New Roman"/>
          <w:sz w:val="28"/>
          <w:szCs w:val="28"/>
        </w:rPr>
        <w:t>Легко ли научить ребенка вести себя на дороге? На первый взгляд легко. Надо только познакомить его с основными требованиями Правил дорожного движения и никаких проблем. На самом деле очень трудно. Ведь сами родители каждый день на глазах своих детей  нарушают эти Правила, и не задумываются, что ставят перед ребенком неразрешимую задачу: как правильно? Как говорят или как делают? Поэтому необходима повседневная работа с детьми</w:t>
      </w:r>
      <w:r w:rsidR="005B769B" w:rsidRPr="008C6543"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="00BA6BC7" w:rsidRPr="008C6543">
        <w:rPr>
          <w:rFonts w:ascii="Times New Roman" w:hAnsi="Times New Roman" w:cs="Times New Roman"/>
          <w:sz w:val="28"/>
          <w:szCs w:val="28"/>
        </w:rPr>
        <w:t xml:space="preserve"> по формированию представлений  о важности соблюдения Правил дорожного движения.</w:t>
      </w:r>
      <w:r w:rsidR="005B769B" w:rsidRPr="008C6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BC7" w:rsidRPr="00A37752" w:rsidRDefault="00EF0F75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 xml:space="preserve">      </w:t>
      </w:r>
      <w:r w:rsidR="00E1083D" w:rsidRPr="00A37752">
        <w:rPr>
          <w:rFonts w:ascii="Times New Roman" w:hAnsi="Times New Roman" w:cs="Times New Roman"/>
          <w:sz w:val="28"/>
          <w:szCs w:val="28"/>
        </w:rPr>
        <w:t xml:space="preserve"> У</w:t>
      </w:r>
      <w:r w:rsidR="00BA6BC7" w:rsidRPr="00A37752">
        <w:rPr>
          <w:rFonts w:ascii="Times New Roman" w:hAnsi="Times New Roman" w:cs="Times New Roman"/>
          <w:sz w:val="28"/>
          <w:szCs w:val="28"/>
        </w:rPr>
        <w:t>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воспитатели, в тесном сотрудничестве с родителями, особое внимание должны уделять обучению детей правилам дорожного движения.</w:t>
      </w:r>
      <w:r w:rsidR="005B769B" w:rsidRPr="00A37752">
        <w:rPr>
          <w:rFonts w:ascii="Times New Roman" w:hAnsi="Times New Roman" w:cs="Times New Roman"/>
          <w:sz w:val="28"/>
          <w:szCs w:val="28"/>
        </w:rPr>
        <w:t xml:space="preserve"> </w:t>
      </w:r>
      <w:r w:rsidR="00BA6BC7" w:rsidRPr="00A37752">
        <w:rPr>
          <w:rFonts w:ascii="Times New Roman" w:hAnsi="Times New Roman" w:cs="Times New Roman"/>
          <w:sz w:val="28"/>
          <w:szCs w:val="28"/>
        </w:rPr>
        <w:t xml:space="preserve">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</w:t>
      </w:r>
      <w:r w:rsidR="00BA6BC7" w:rsidRPr="00A37752">
        <w:rPr>
          <w:rFonts w:ascii="Times New Roman" w:hAnsi="Times New Roman" w:cs="Times New Roman"/>
          <w:sz w:val="28"/>
          <w:szCs w:val="28"/>
        </w:rPr>
        <w:lastRenderedPageBreak/>
        <w:t xml:space="preserve">дорог. И совершенно ясно: чем раньше дети получат сведения о том, как должен вести себя человек на улице и во дворе, тем ниже будет вероятность несчастных случаев. </w:t>
      </w:r>
    </w:p>
    <w:p w:rsidR="008C6543" w:rsidRDefault="008C6543" w:rsidP="008C6543">
      <w:pPr>
        <w:spacing w:after="0" w:line="36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EF0F75" w:rsidRPr="008C6543" w:rsidRDefault="00EF0F75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 w:rsidRPr="008C6543">
        <w:rPr>
          <w:rFonts w:ascii="Times New Roman" w:hAnsi="Times New Roman" w:cs="Times New Roman"/>
          <w:sz w:val="28"/>
          <w:szCs w:val="28"/>
        </w:rPr>
        <w:t>: «ПДД для малышей»</w:t>
      </w:r>
    </w:p>
    <w:p w:rsidR="00E1083D" w:rsidRPr="008C6543" w:rsidRDefault="00EF0F75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Вид</w:t>
      </w:r>
      <w:r w:rsidRPr="008C6543">
        <w:rPr>
          <w:rFonts w:ascii="Times New Roman" w:hAnsi="Times New Roman" w:cs="Times New Roman"/>
          <w:sz w:val="28"/>
          <w:szCs w:val="28"/>
        </w:rPr>
        <w:t>: информационный, средней продолжительности, коллективный.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Цель</w:t>
      </w:r>
      <w:r w:rsidRPr="008C6543">
        <w:rPr>
          <w:rFonts w:ascii="Times New Roman" w:hAnsi="Times New Roman" w:cs="Times New Roman"/>
          <w:sz w:val="28"/>
          <w:szCs w:val="28"/>
        </w:rPr>
        <w:t xml:space="preserve">: формирование навыков правильного осознанного безопасного  поведения дошкольников на дороге. 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1. Пополнить, упорядочить, закрепить знания дошкольников о Правилах Дорожного Движения. Способствовать легкости и доступности овладения новыми знаниями по соблюдению Правил дорожного движения и применению их на практике.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2. Усвоение дошкольниками правил безопасности дорожного движения в качестве пешехода</w:t>
      </w:r>
      <w:r w:rsidR="008C6543">
        <w:rPr>
          <w:rFonts w:ascii="Times New Roman" w:hAnsi="Times New Roman" w:cs="Times New Roman"/>
          <w:sz w:val="28"/>
          <w:szCs w:val="28"/>
        </w:rPr>
        <w:t>.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3. Побуждать использовать изученные Правила дорожного движения на практике.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4. Повышение компетентности родителей по вопросам, касающихся Правил дорожного движения.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5. Создание предметно – развивающей среды в группе.</w:t>
      </w:r>
    </w:p>
    <w:p w:rsidR="00A37752" w:rsidRDefault="00A37752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37752" w:rsidRDefault="00A37752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реализации проекта формируются следующие ключевые компетенции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37752" w:rsidRDefault="00A37752" w:rsidP="00A37752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компетентность – Учить детей устанавливать причинно-следственные связи.</w:t>
      </w:r>
    </w:p>
    <w:p w:rsidR="00A37752" w:rsidRDefault="00A37752" w:rsidP="00A37752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компетентность – Учить делать выводы из полученной информации.</w:t>
      </w:r>
    </w:p>
    <w:p w:rsidR="00A37752" w:rsidRPr="00A37752" w:rsidRDefault="00A37752" w:rsidP="00A37752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коммуникативная компетентность – Учить детей умению вести диалог и принимать участие в коллективных делах.</w:t>
      </w:r>
    </w:p>
    <w:p w:rsidR="00A37752" w:rsidRDefault="00A37752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Время реализации</w:t>
      </w:r>
      <w:r w:rsidRPr="008C6543">
        <w:rPr>
          <w:rFonts w:ascii="Times New Roman" w:hAnsi="Times New Roman" w:cs="Times New Roman"/>
          <w:sz w:val="28"/>
          <w:szCs w:val="28"/>
        </w:rPr>
        <w:t>: сентябрь 2013</w:t>
      </w:r>
      <w:r w:rsidR="008C6543">
        <w:rPr>
          <w:rFonts w:ascii="Times New Roman" w:hAnsi="Times New Roman" w:cs="Times New Roman"/>
          <w:sz w:val="28"/>
          <w:szCs w:val="28"/>
        </w:rPr>
        <w:t>г.</w:t>
      </w:r>
      <w:r w:rsidRPr="008C65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54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8C6543">
        <w:rPr>
          <w:rFonts w:ascii="Times New Roman" w:hAnsi="Times New Roman" w:cs="Times New Roman"/>
          <w:sz w:val="28"/>
          <w:szCs w:val="28"/>
        </w:rPr>
        <w:t>оябрь 2013</w:t>
      </w:r>
      <w:r w:rsidR="008C6543">
        <w:rPr>
          <w:rFonts w:ascii="Times New Roman" w:hAnsi="Times New Roman" w:cs="Times New Roman"/>
          <w:sz w:val="28"/>
          <w:szCs w:val="28"/>
        </w:rPr>
        <w:t>г</w:t>
      </w:r>
      <w:r w:rsidRPr="008C6543">
        <w:rPr>
          <w:rFonts w:ascii="Times New Roman" w:hAnsi="Times New Roman" w:cs="Times New Roman"/>
          <w:sz w:val="28"/>
          <w:szCs w:val="28"/>
        </w:rPr>
        <w:t>.</w:t>
      </w: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8C6543">
        <w:rPr>
          <w:rFonts w:ascii="Times New Roman" w:hAnsi="Times New Roman" w:cs="Times New Roman"/>
          <w:sz w:val="28"/>
          <w:szCs w:val="28"/>
        </w:rPr>
        <w:t>: дети, воспитатели группы, родители.</w:t>
      </w:r>
    </w:p>
    <w:p w:rsidR="004D2FD1" w:rsidRDefault="004D2FD1" w:rsidP="008C6543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8C6543" w:rsidRDefault="00E1083D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C6543">
        <w:rPr>
          <w:rFonts w:ascii="Times New Roman" w:hAnsi="Times New Roman" w:cs="Times New Roman"/>
          <w:sz w:val="28"/>
          <w:szCs w:val="28"/>
        </w:rPr>
        <w:t>: Известно, что привычки, закрепленные в детстве, остаются на всю жизнь, поэтому изучение правил дорожного движения является одной из главных задач на сегодняшний день. Чтобы оградить детей от опасности, надо как мо</w:t>
      </w:r>
      <w:r w:rsidR="008C6543">
        <w:rPr>
          <w:rFonts w:ascii="Times New Roman" w:hAnsi="Times New Roman" w:cs="Times New Roman"/>
          <w:sz w:val="28"/>
          <w:szCs w:val="28"/>
        </w:rPr>
        <w:t>жно раньше начать готовить и</w:t>
      </w:r>
      <w:proofErr w:type="gramStart"/>
      <w:r w:rsidR="008C6543">
        <w:rPr>
          <w:rFonts w:ascii="Times New Roman" w:hAnsi="Times New Roman" w:cs="Times New Roman"/>
          <w:sz w:val="28"/>
          <w:szCs w:val="28"/>
        </w:rPr>
        <w:t xml:space="preserve">х к </w:t>
      </w:r>
      <w:r w:rsidRPr="008C6543">
        <w:rPr>
          <w:rFonts w:ascii="Times New Roman" w:hAnsi="Times New Roman" w:cs="Times New Roman"/>
          <w:sz w:val="28"/>
          <w:szCs w:val="28"/>
        </w:rPr>
        <w:t>встр</w:t>
      </w:r>
      <w:proofErr w:type="gramEnd"/>
      <w:r w:rsidRPr="008C6543">
        <w:rPr>
          <w:rFonts w:ascii="Times New Roman" w:hAnsi="Times New Roman" w:cs="Times New Roman"/>
          <w:sz w:val="28"/>
          <w:szCs w:val="28"/>
        </w:rPr>
        <w:t>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вероятность нежелательных происшествий с ним на дороге.</w:t>
      </w:r>
    </w:p>
    <w:p w:rsidR="008C6543" w:rsidRDefault="008C6543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1083D" w:rsidRPr="008C6543">
        <w:rPr>
          <w:rFonts w:ascii="Times New Roman" w:hAnsi="Times New Roman" w:cs="Times New Roman"/>
          <w:sz w:val="28"/>
          <w:szCs w:val="28"/>
        </w:rPr>
        <w:t>В проекте представлено знакомство с основными правилами дорожного движения. Реализация осуществляется через НОД детей, которая включает</w:t>
      </w:r>
      <w:r w:rsidR="00275FBA" w:rsidRPr="008C6543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E1083D" w:rsidRPr="008C6543">
        <w:rPr>
          <w:rFonts w:ascii="Times New Roman" w:hAnsi="Times New Roman" w:cs="Times New Roman"/>
          <w:sz w:val="28"/>
          <w:szCs w:val="28"/>
        </w:rPr>
        <w:t xml:space="preserve"> игры,</w:t>
      </w:r>
      <w:r w:rsidR="00275FBA" w:rsidRPr="008C6543">
        <w:rPr>
          <w:rFonts w:ascii="Times New Roman" w:hAnsi="Times New Roman" w:cs="Times New Roman"/>
          <w:sz w:val="28"/>
          <w:szCs w:val="28"/>
        </w:rPr>
        <w:t xml:space="preserve"> </w:t>
      </w:r>
      <w:r w:rsidR="00E1083D" w:rsidRPr="008C6543">
        <w:rPr>
          <w:rFonts w:ascii="Times New Roman" w:hAnsi="Times New Roman" w:cs="Times New Roman"/>
          <w:sz w:val="28"/>
          <w:szCs w:val="28"/>
        </w:rPr>
        <w:t>беседы, изодеятельность, чтение художественной литературы. Дети подробно знакомятся с Правилами дорожного движения, рассматривают различные проблемные ситуации и приходят  к выводу, что знание правил</w:t>
      </w:r>
      <w:r w:rsidR="00275FBA" w:rsidRPr="008C6543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E1083D" w:rsidRPr="008C6543">
        <w:rPr>
          <w:rFonts w:ascii="Times New Roman" w:hAnsi="Times New Roman" w:cs="Times New Roman"/>
          <w:sz w:val="28"/>
          <w:szCs w:val="28"/>
        </w:rPr>
        <w:t xml:space="preserve"> необходимо в жизни каждого человека.</w:t>
      </w:r>
    </w:p>
    <w:p w:rsidR="004D2FD1" w:rsidRDefault="004D2FD1" w:rsidP="008C6543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8C6543" w:rsidRDefault="008355AA" w:rsidP="008C6543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8C6543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C6543" w:rsidRDefault="008C6543" w:rsidP="008C654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257AD" w:rsidRPr="008C6543">
        <w:rPr>
          <w:rFonts w:ascii="Times New Roman" w:hAnsi="Times New Roman" w:cs="Times New Roman"/>
          <w:sz w:val="28"/>
          <w:szCs w:val="28"/>
        </w:rPr>
        <w:t>«</w:t>
      </w:r>
      <w:r w:rsidR="008355AA" w:rsidRPr="008C6543">
        <w:rPr>
          <w:rFonts w:ascii="Times New Roman" w:hAnsi="Times New Roman" w:cs="Times New Roman"/>
          <w:sz w:val="28"/>
          <w:szCs w:val="28"/>
        </w:rPr>
        <w:t>Занятия по правилам дорожного движения», составитель Н. А Извеков</w:t>
      </w:r>
      <w:r w:rsidR="0048373C" w:rsidRPr="008C6543">
        <w:rPr>
          <w:rFonts w:ascii="Times New Roman" w:hAnsi="Times New Roman" w:cs="Times New Roman"/>
          <w:sz w:val="28"/>
          <w:szCs w:val="28"/>
        </w:rPr>
        <w:t>а, А. Ф. Медведева и друг. /2013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5257AD" w:rsidRDefault="0048373C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2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. Е. Я Хабибуллина «Дорожная азбука в детском саду», 2009 год. </w:t>
      </w:r>
      <w:r w:rsidRPr="008C6543">
        <w:rPr>
          <w:rFonts w:ascii="Times New Roman" w:hAnsi="Times New Roman" w:cs="Times New Roman"/>
          <w:sz w:val="28"/>
          <w:szCs w:val="28"/>
        </w:rPr>
        <w:t>3</w:t>
      </w:r>
      <w:r w:rsidR="004D2FD1">
        <w:rPr>
          <w:rFonts w:ascii="Times New Roman" w:hAnsi="Times New Roman" w:cs="Times New Roman"/>
          <w:sz w:val="28"/>
          <w:szCs w:val="28"/>
        </w:rPr>
        <w:t>.»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Формирование навыков безопасного поведения на дорогах», С. Г. Широкова, журнал «Ребёнок в детском саду», № 3, 2010 год. </w:t>
      </w:r>
      <w:r w:rsidR="00BE27D8" w:rsidRPr="008C6543">
        <w:rPr>
          <w:rFonts w:ascii="Times New Roman" w:hAnsi="Times New Roman" w:cs="Times New Roman"/>
          <w:sz w:val="28"/>
          <w:szCs w:val="28"/>
        </w:rPr>
        <w:tab/>
      </w:r>
    </w:p>
    <w:p w:rsidR="004D2FD1" w:rsidRDefault="004D2FD1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257AD" w:rsidRDefault="0023422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257AD">
        <w:rPr>
          <w:rFonts w:ascii="Times New Roman" w:hAnsi="Times New Roman" w:cs="Times New Roman"/>
          <w:b/>
          <w:sz w:val="28"/>
          <w:szCs w:val="28"/>
        </w:rPr>
        <w:t>П</w:t>
      </w:r>
      <w:r w:rsidR="005257AD" w:rsidRPr="005257AD">
        <w:rPr>
          <w:rFonts w:ascii="Times New Roman" w:hAnsi="Times New Roman" w:cs="Times New Roman"/>
          <w:b/>
          <w:sz w:val="28"/>
          <w:szCs w:val="28"/>
        </w:rPr>
        <w:t>одготовительный этап: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3422D" w:rsidRPr="005257AD">
        <w:rPr>
          <w:rFonts w:ascii="Times New Roman" w:hAnsi="Times New Roman" w:cs="Times New Roman"/>
          <w:sz w:val="28"/>
          <w:szCs w:val="28"/>
        </w:rPr>
        <w:t>Провели родительское собрание на тему</w:t>
      </w:r>
      <w:proofErr w:type="gramStart"/>
      <w:r w:rsidR="0023422D" w:rsidRPr="005257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3422D" w:rsidRPr="005257AD">
        <w:rPr>
          <w:rFonts w:ascii="Times New Roman" w:hAnsi="Times New Roman" w:cs="Times New Roman"/>
          <w:sz w:val="28"/>
          <w:szCs w:val="28"/>
        </w:rPr>
        <w:t xml:space="preserve"> « Правила дорожного движения для детей</w:t>
      </w:r>
      <w:r w:rsidR="009910E5" w:rsidRPr="005257AD">
        <w:rPr>
          <w:rFonts w:ascii="Times New Roman" w:hAnsi="Times New Roman" w:cs="Times New Roman"/>
          <w:sz w:val="28"/>
          <w:szCs w:val="28"/>
        </w:rPr>
        <w:t xml:space="preserve"> и взрослых. </w:t>
      </w:r>
      <w:r w:rsidR="0023422D" w:rsidRPr="005257AD">
        <w:rPr>
          <w:rFonts w:ascii="Times New Roman" w:hAnsi="Times New Roman" w:cs="Times New Roman"/>
          <w:sz w:val="28"/>
          <w:szCs w:val="28"/>
        </w:rPr>
        <w:t xml:space="preserve">» </w:t>
      </w:r>
      <w:r w:rsidR="009910E5" w:rsidRPr="005257AD">
        <w:rPr>
          <w:rFonts w:ascii="Times New Roman" w:hAnsi="Times New Roman" w:cs="Times New Roman"/>
          <w:sz w:val="28"/>
          <w:szCs w:val="28"/>
        </w:rPr>
        <w:t>(</w:t>
      </w:r>
      <w:r w:rsidR="0023422D" w:rsidRPr="005257AD">
        <w:rPr>
          <w:rFonts w:ascii="Times New Roman" w:hAnsi="Times New Roman" w:cs="Times New Roman"/>
          <w:sz w:val="28"/>
          <w:szCs w:val="28"/>
        </w:rPr>
        <w:t>Обсудили с родителями вопрос о том, что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  <w:r w:rsidR="009910E5" w:rsidRPr="005257AD">
        <w:rPr>
          <w:rFonts w:ascii="Times New Roman" w:hAnsi="Times New Roman" w:cs="Times New Roman"/>
          <w:sz w:val="28"/>
          <w:szCs w:val="28"/>
        </w:rPr>
        <w:t>)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3422D" w:rsidRPr="008C6543">
        <w:rPr>
          <w:rFonts w:ascii="Times New Roman" w:hAnsi="Times New Roman" w:cs="Times New Roman"/>
          <w:sz w:val="28"/>
          <w:szCs w:val="28"/>
        </w:rPr>
        <w:t xml:space="preserve">Оформили стенд для родителей «Правила дорожные </w:t>
      </w:r>
      <w:r w:rsidR="009910E5" w:rsidRPr="008C6543">
        <w:rPr>
          <w:rFonts w:ascii="Times New Roman" w:hAnsi="Times New Roman" w:cs="Times New Roman"/>
          <w:sz w:val="28"/>
          <w:szCs w:val="28"/>
        </w:rPr>
        <w:t xml:space="preserve">- </w:t>
      </w:r>
      <w:r w:rsidR="0023422D" w:rsidRPr="008C6543">
        <w:rPr>
          <w:rFonts w:ascii="Times New Roman" w:hAnsi="Times New Roman" w:cs="Times New Roman"/>
          <w:sz w:val="28"/>
          <w:szCs w:val="28"/>
        </w:rPr>
        <w:t>детям знать положено».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7244" w:rsidRPr="008C6543">
        <w:rPr>
          <w:rFonts w:ascii="Times New Roman" w:hAnsi="Times New Roman" w:cs="Times New Roman"/>
          <w:sz w:val="28"/>
          <w:szCs w:val="28"/>
        </w:rPr>
        <w:t xml:space="preserve">Оборудовали в группе уголок </w:t>
      </w:r>
      <w:r w:rsidR="009910E5" w:rsidRPr="008C6543">
        <w:rPr>
          <w:rFonts w:ascii="Times New Roman" w:hAnsi="Times New Roman" w:cs="Times New Roman"/>
          <w:sz w:val="28"/>
          <w:szCs w:val="28"/>
        </w:rPr>
        <w:t>по правилам дорожного движения (предметно-развивающая среда).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10E5" w:rsidRPr="008C6543">
        <w:rPr>
          <w:rFonts w:ascii="Times New Roman" w:hAnsi="Times New Roman" w:cs="Times New Roman"/>
          <w:sz w:val="28"/>
          <w:szCs w:val="28"/>
        </w:rPr>
        <w:t>С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48373C" w:rsidRPr="008C6543">
        <w:rPr>
          <w:rFonts w:ascii="Times New Roman" w:hAnsi="Times New Roman" w:cs="Times New Roman"/>
          <w:sz w:val="28"/>
          <w:szCs w:val="28"/>
        </w:rPr>
        <w:t xml:space="preserve"> </w:t>
      </w:r>
      <w:r w:rsidR="00BA7269" w:rsidRPr="008C6543">
        <w:rPr>
          <w:rFonts w:ascii="Times New Roman" w:hAnsi="Times New Roman" w:cs="Times New Roman"/>
          <w:sz w:val="28"/>
          <w:szCs w:val="28"/>
        </w:rPr>
        <w:t xml:space="preserve">посмотрели спектакль </w:t>
      </w:r>
      <w:r w:rsidR="0048373C" w:rsidRPr="008C6543">
        <w:rPr>
          <w:rFonts w:ascii="Times New Roman" w:hAnsi="Times New Roman" w:cs="Times New Roman"/>
          <w:sz w:val="28"/>
          <w:szCs w:val="28"/>
        </w:rPr>
        <w:t xml:space="preserve"> кукольного театра «Уроки дядюшки светофора»,</w:t>
      </w:r>
      <w:r w:rsidR="009910E5" w:rsidRPr="008C6543">
        <w:rPr>
          <w:rFonts w:ascii="Times New Roman" w:hAnsi="Times New Roman" w:cs="Times New Roman"/>
          <w:sz w:val="28"/>
          <w:szCs w:val="28"/>
        </w:rPr>
        <w:t xml:space="preserve"> разучи</w:t>
      </w:r>
      <w:r w:rsidR="00BA7269" w:rsidRPr="008C6543">
        <w:rPr>
          <w:rFonts w:ascii="Times New Roman" w:hAnsi="Times New Roman" w:cs="Times New Roman"/>
          <w:sz w:val="28"/>
          <w:szCs w:val="28"/>
        </w:rPr>
        <w:t>ли песню</w:t>
      </w:r>
      <w:r w:rsidR="0048373C" w:rsidRPr="008C6543">
        <w:rPr>
          <w:rFonts w:ascii="Times New Roman" w:hAnsi="Times New Roman" w:cs="Times New Roman"/>
          <w:sz w:val="28"/>
          <w:szCs w:val="28"/>
        </w:rPr>
        <w:t xml:space="preserve"> «Веселый светофор»</w:t>
      </w:r>
      <w:r w:rsidR="00BA7269" w:rsidRPr="008C6543">
        <w:rPr>
          <w:rFonts w:ascii="Times New Roman" w:hAnsi="Times New Roman" w:cs="Times New Roman"/>
          <w:sz w:val="28"/>
          <w:szCs w:val="28"/>
        </w:rPr>
        <w:t>,</w:t>
      </w:r>
      <w:r w:rsidR="0048373C" w:rsidRPr="008C6543">
        <w:rPr>
          <w:rFonts w:ascii="Times New Roman" w:hAnsi="Times New Roman" w:cs="Times New Roman"/>
          <w:sz w:val="28"/>
          <w:szCs w:val="28"/>
        </w:rPr>
        <w:t xml:space="preserve"> 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 познакомились с литературными произведениями:  С. Михалков «Бездельник светофор», «Дядя Степа - милиционер»,  Б.Житков </w:t>
      </w:r>
      <w:r w:rsidR="009910E5" w:rsidRPr="008C6543">
        <w:rPr>
          <w:rFonts w:ascii="Times New Roman" w:hAnsi="Times New Roman" w:cs="Times New Roman"/>
          <w:sz w:val="28"/>
          <w:szCs w:val="28"/>
        </w:rPr>
        <w:t xml:space="preserve">«Светофор»,  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 Н.Калинина «Как ребята переходили улицу»</w:t>
      </w:r>
      <w:r w:rsidR="0048373C" w:rsidRPr="008C6543">
        <w:rPr>
          <w:rFonts w:ascii="Times New Roman" w:hAnsi="Times New Roman" w:cs="Times New Roman"/>
          <w:sz w:val="28"/>
          <w:szCs w:val="28"/>
        </w:rPr>
        <w:t xml:space="preserve">, В. Кожевникова «Светофор», </w:t>
      </w:r>
      <w:r w:rsidR="008355AA" w:rsidRPr="008C6543">
        <w:rPr>
          <w:rFonts w:ascii="Times New Roman" w:hAnsi="Times New Roman" w:cs="Times New Roman"/>
          <w:sz w:val="28"/>
          <w:szCs w:val="28"/>
        </w:rPr>
        <w:t xml:space="preserve"> где вместе с детьми обсуждали поведения героев, почему они так поступают и что надо всем знать, чтоб не случилось беды. Дети заинтересовались и  захотели поближе познакомиться с правилами дорожного движения.  На этом этапе мы сформулировали проблему. </w:t>
      </w:r>
      <w:proofErr w:type="gramStart"/>
      <w:r w:rsidR="008355AA" w:rsidRPr="008C654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355AA" w:rsidRPr="008C6543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8355AA" w:rsidRPr="008C654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355AA" w:rsidRPr="008C6543">
        <w:rPr>
          <w:rFonts w:ascii="Times New Roman" w:hAnsi="Times New Roman" w:cs="Times New Roman"/>
          <w:sz w:val="28"/>
          <w:szCs w:val="28"/>
        </w:rPr>
        <w:t xml:space="preserve">  чего герои художественных произведений попали в беду: недостаточное знание правил дорожного движения.</w:t>
      </w:r>
    </w:p>
    <w:p w:rsidR="005257AD" w:rsidRPr="004D2FD1" w:rsidRDefault="00A37752" w:rsidP="00A3775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D2FD1">
        <w:rPr>
          <w:rFonts w:ascii="Times New Roman" w:hAnsi="Times New Roman" w:cs="Times New Roman"/>
          <w:sz w:val="28"/>
          <w:szCs w:val="28"/>
        </w:rPr>
        <w:t xml:space="preserve"> Работа по воспитанию безопасного поведения дошкольников на улице должна являтся составной частью НОД по  изодеятельности, конструированию, ОБЖ.      Ребенок быстрее</w:t>
      </w:r>
      <w:r w:rsidR="004D2FD1">
        <w:rPr>
          <w:rFonts w:ascii="Times New Roman" w:hAnsi="Times New Roman" w:cs="Times New Roman"/>
          <w:sz w:val="28"/>
          <w:szCs w:val="28"/>
        </w:rPr>
        <w:t xml:space="preserve"> </w:t>
      </w:r>
      <w:r w:rsidRPr="004D2FD1">
        <w:rPr>
          <w:rFonts w:ascii="Times New Roman" w:hAnsi="Times New Roman" w:cs="Times New Roman"/>
          <w:sz w:val="28"/>
          <w:szCs w:val="28"/>
        </w:rPr>
        <w:t xml:space="preserve"> усвоит правила дорожного движения, если работу вести систематически, ненавязчиво, в игровой доступной ребенку форме, используя ситуации на улице, во дворе, на дороге. 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257AD" w:rsidRPr="005257AD" w:rsidRDefault="009910E5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257AD">
        <w:rPr>
          <w:rFonts w:ascii="Times New Roman" w:hAnsi="Times New Roman" w:cs="Times New Roman"/>
          <w:b/>
          <w:sz w:val="28"/>
          <w:szCs w:val="28"/>
        </w:rPr>
        <w:t xml:space="preserve">Практический </w:t>
      </w:r>
      <w:r w:rsidR="005257AD" w:rsidRPr="005257AD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5257AD">
        <w:rPr>
          <w:rFonts w:ascii="Times New Roman" w:hAnsi="Times New Roman" w:cs="Times New Roman"/>
          <w:sz w:val="28"/>
          <w:szCs w:val="28"/>
        </w:rPr>
        <w:t>(Система мероприятий с детьми)</w:t>
      </w:r>
      <w:r w:rsidR="005257AD" w:rsidRPr="005257AD">
        <w:rPr>
          <w:rFonts w:ascii="Times New Roman" w:hAnsi="Times New Roman" w:cs="Times New Roman"/>
          <w:sz w:val="28"/>
          <w:szCs w:val="28"/>
        </w:rPr>
        <w:t>:</w:t>
      </w:r>
    </w:p>
    <w:p w:rsidR="005257AD" w:rsidRP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257AD">
        <w:rPr>
          <w:rFonts w:ascii="Times New Roman" w:hAnsi="Times New Roman" w:cs="Times New Roman"/>
          <w:b/>
          <w:sz w:val="28"/>
          <w:szCs w:val="28"/>
        </w:rPr>
        <w:t>1.</w:t>
      </w:r>
      <w:r w:rsidR="009910E5" w:rsidRPr="005257AD">
        <w:rPr>
          <w:rFonts w:ascii="Times New Roman" w:hAnsi="Times New Roman" w:cs="Times New Roman"/>
          <w:sz w:val="28"/>
          <w:szCs w:val="28"/>
        </w:rPr>
        <w:t>Тема «Транспорт». НОД «Рассматривание грузового и легкового автомобиля»</w:t>
      </w:r>
    </w:p>
    <w:p w:rsidR="005257AD" w:rsidRDefault="009910E5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257AD">
        <w:rPr>
          <w:rFonts w:ascii="Times New Roman" w:hAnsi="Times New Roman" w:cs="Times New Roman"/>
          <w:sz w:val="28"/>
          <w:szCs w:val="28"/>
        </w:rPr>
        <w:t>Цели</w:t>
      </w:r>
      <w:proofErr w:type="gramStart"/>
      <w:r w:rsidRPr="005257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7AD">
        <w:rPr>
          <w:rFonts w:ascii="Times New Roman" w:hAnsi="Times New Roman" w:cs="Times New Roman"/>
          <w:sz w:val="28"/>
          <w:szCs w:val="28"/>
        </w:rPr>
        <w:t xml:space="preserve"> познакомить детей с основными частями грузового и легкового автомобиля (кабина, кузов, калеса, руль),  чем отличается грузовой автомобиль от легкового</w:t>
      </w:r>
      <w:r w:rsidR="002934F1" w:rsidRPr="005257AD">
        <w:rPr>
          <w:rFonts w:ascii="Times New Roman" w:hAnsi="Times New Roman" w:cs="Times New Roman"/>
          <w:sz w:val="28"/>
          <w:szCs w:val="28"/>
        </w:rPr>
        <w:t xml:space="preserve"> (легковой автомобиль перевозит людей, а грузовой – грузы), уточнить знания о работе шофера (управляет автомобилем, соблюдая правила дорожного движения).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934F1" w:rsidRPr="005257AD">
        <w:rPr>
          <w:rFonts w:ascii="Times New Roman" w:hAnsi="Times New Roman" w:cs="Times New Roman"/>
          <w:sz w:val="28"/>
          <w:szCs w:val="28"/>
        </w:rPr>
        <w:t>Тема «Улица</w:t>
      </w:r>
      <w:r>
        <w:rPr>
          <w:rFonts w:ascii="Times New Roman" w:hAnsi="Times New Roman" w:cs="Times New Roman"/>
          <w:sz w:val="28"/>
          <w:szCs w:val="28"/>
        </w:rPr>
        <w:t>»:</w:t>
      </w:r>
      <w:r w:rsidR="002934F1" w:rsidRPr="005257AD">
        <w:rPr>
          <w:rFonts w:ascii="Times New Roman" w:hAnsi="Times New Roman" w:cs="Times New Roman"/>
          <w:sz w:val="28"/>
          <w:szCs w:val="28"/>
        </w:rPr>
        <w:t xml:space="preserve"> НОД «Мы – пешеходы», НОД «Смешарики на дорогах»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7AD" w:rsidRDefault="002934F1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257AD">
        <w:rPr>
          <w:rFonts w:ascii="Times New Roman" w:hAnsi="Times New Roman" w:cs="Times New Roman"/>
          <w:sz w:val="28"/>
          <w:szCs w:val="28"/>
        </w:rPr>
        <w:t>Цели</w:t>
      </w:r>
      <w:proofErr w:type="gramStart"/>
      <w:r w:rsidRPr="005257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7AD">
        <w:rPr>
          <w:rFonts w:ascii="Times New Roman" w:hAnsi="Times New Roman" w:cs="Times New Roman"/>
          <w:sz w:val="28"/>
          <w:szCs w:val="28"/>
        </w:rPr>
        <w:t xml:space="preserve"> Познакомить с понятиями «улица», «дорога», «тратуар», «проезжая часть», «пешеходный переход – </w:t>
      </w:r>
      <w:r w:rsidR="005257AD">
        <w:rPr>
          <w:rFonts w:ascii="Times New Roman" w:hAnsi="Times New Roman" w:cs="Times New Roman"/>
          <w:sz w:val="28"/>
          <w:szCs w:val="28"/>
        </w:rPr>
        <w:t>«</w:t>
      </w:r>
      <w:r w:rsidRPr="005257AD">
        <w:rPr>
          <w:rFonts w:ascii="Times New Roman" w:hAnsi="Times New Roman" w:cs="Times New Roman"/>
          <w:sz w:val="28"/>
          <w:szCs w:val="28"/>
        </w:rPr>
        <w:t>зебра»</w:t>
      </w:r>
      <w:r w:rsidR="005257AD">
        <w:rPr>
          <w:rFonts w:ascii="Times New Roman" w:hAnsi="Times New Roman" w:cs="Times New Roman"/>
          <w:sz w:val="28"/>
          <w:szCs w:val="28"/>
        </w:rPr>
        <w:t>»</w:t>
      </w:r>
      <w:r w:rsidRPr="005257AD">
        <w:rPr>
          <w:rFonts w:ascii="Times New Roman" w:hAnsi="Times New Roman" w:cs="Times New Roman"/>
          <w:sz w:val="28"/>
          <w:szCs w:val="28"/>
        </w:rPr>
        <w:t>, «светофор». Познакомить с дорожным знаком «Пешеходный переход» и правилами поведения пешеходов на улицах города.</w:t>
      </w:r>
    </w:p>
    <w:p w:rsid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2934F1" w:rsidRPr="005257AD">
        <w:rPr>
          <w:rFonts w:ascii="Times New Roman" w:hAnsi="Times New Roman" w:cs="Times New Roman"/>
          <w:sz w:val="28"/>
          <w:szCs w:val="28"/>
        </w:rPr>
        <w:t>Тема «Светофор»</w:t>
      </w:r>
      <w:r w:rsidR="002903B6" w:rsidRPr="005257AD">
        <w:rPr>
          <w:rFonts w:ascii="Times New Roman" w:hAnsi="Times New Roman" w:cs="Times New Roman"/>
          <w:sz w:val="28"/>
          <w:szCs w:val="28"/>
        </w:rPr>
        <w:t>.  НОД «Светофор» (аппликация)</w:t>
      </w:r>
      <w:r w:rsidR="00A37752">
        <w:rPr>
          <w:rFonts w:ascii="Times New Roman" w:hAnsi="Times New Roman" w:cs="Times New Roman"/>
          <w:sz w:val="28"/>
          <w:szCs w:val="28"/>
        </w:rPr>
        <w:t>.</w:t>
      </w:r>
    </w:p>
    <w:p w:rsidR="002934F1" w:rsidRDefault="002903B6" w:rsidP="005257A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257AD">
        <w:rPr>
          <w:rFonts w:ascii="Times New Roman" w:hAnsi="Times New Roman" w:cs="Times New Roman"/>
          <w:sz w:val="28"/>
          <w:szCs w:val="28"/>
        </w:rPr>
        <w:t>Цели</w:t>
      </w:r>
      <w:proofErr w:type="gramStart"/>
      <w:r w:rsidRPr="005257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7AD">
        <w:rPr>
          <w:rFonts w:ascii="Times New Roman" w:hAnsi="Times New Roman" w:cs="Times New Roman"/>
          <w:sz w:val="28"/>
          <w:szCs w:val="28"/>
        </w:rPr>
        <w:t xml:space="preserve"> Закрепить знания детей о сигналах светофора и знаний о правилах перехода улицы.</w:t>
      </w:r>
      <w:r w:rsidR="002934F1" w:rsidRPr="005257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7AD" w:rsidRDefault="00D17DCB" w:rsidP="004D2FD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проекте использованы технология развивающего  обучения, здоровьесберегающая технология, игровая технология, техн</w:t>
      </w:r>
      <w:r w:rsidR="00716EE5">
        <w:rPr>
          <w:rFonts w:ascii="Times New Roman" w:hAnsi="Times New Roman" w:cs="Times New Roman"/>
          <w:sz w:val="28"/>
          <w:szCs w:val="28"/>
        </w:rPr>
        <w:t>ология интегрированного занятия и проектная технология.</w:t>
      </w:r>
    </w:p>
    <w:p w:rsidR="00D17DCB" w:rsidRDefault="005257AD" w:rsidP="00D17DC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Приложние 1.</w:t>
      </w:r>
    </w:p>
    <w:p w:rsidR="00F24CA5" w:rsidRDefault="00F24CA5" w:rsidP="005257A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НОД  «Аппликация «Светофор»»</w:t>
      </w:r>
    </w:p>
    <w:p w:rsidR="00716EE5" w:rsidRDefault="00716EE5" w:rsidP="005257AD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Технологическая карта</w:t>
      </w:r>
    </w:p>
    <w:p w:rsidR="005257AD" w:rsidRPr="005257AD" w:rsidRDefault="005257AD" w:rsidP="005257AD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84"/>
        <w:gridCol w:w="2494"/>
        <w:gridCol w:w="2384"/>
        <w:gridCol w:w="2174"/>
        <w:gridCol w:w="2035"/>
      </w:tblGrid>
      <w:tr w:rsidR="00085554" w:rsidTr="00827AC5">
        <w:tc>
          <w:tcPr>
            <w:tcW w:w="0" w:type="auto"/>
          </w:tcPr>
          <w:p w:rsidR="00827AC5" w:rsidRDefault="00827AC5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0" w:type="auto"/>
          </w:tcPr>
          <w:p w:rsidR="00827AC5" w:rsidRDefault="00827AC5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образовательные технологии</w:t>
            </w:r>
            <w:r w:rsidR="00F24CA5">
              <w:rPr>
                <w:rFonts w:ascii="Times New Roman" w:hAnsi="Times New Roman" w:cs="Times New Roman"/>
                <w:sz w:val="28"/>
                <w:szCs w:val="28"/>
              </w:rPr>
              <w:t>, методики, методы и приемы</w:t>
            </w:r>
          </w:p>
        </w:tc>
        <w:tc>
          <w:tcPr>
            <w:tcW w:w="0" w:type="auto"/>
          </w:tcPr>
          <w:p w:rsidR="00827AC5" w:rsidRDefault="00827AC5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использования технологии</w:t>
            </w:r>
          </w:p>
        </w:tc>
        <w:tc>
          <w:tcPr>
            <w:tcW w:w="0" w:type="auto"/>
          </w:tcPr>
          <w:p w:rsidR="00827AC5" w:rsidRDefault="00827AC5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порядка использования (применения) технологии в практической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</w:t>
            </w:r>
            <w:r w:rsidR="00662D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gramEnd"/>
            <w:r w:rsidR="00662D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0" w:type="auto"/>
          </w:tcPr>
          <w:p w:rsidR="00827AC5" w:rsidRDefault="00827AC5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использования технологии</w:t>
            </w:r>
          </w:p>
        </w:tc>
      </w:tr>
      <w:tr w:rsidR="00085554" w:rsidTr="00827AC5">
        <w:tc>
          <w:tcPr>
            <w:tcW w:w="0" w:type="auto"/>
          </w:tcPr>
          <w:p w:rsidR="00827AC5" w:rsidRDefault="00F24CA5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27AC5" w:rsidRPr="00662DD0" w:rsidRDefault="00F24CA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Вводно-организационное слово воспитателя (сюрпризный момент)</w:t>
            </w:r>
            <w:r w:rsidR="00F360E3"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6746C" w:rsidRPr="00662DD0">
              <w:rPr>
                <w:rFonts w:ascii="Times New Roman" w:hAnsi="Times New Roman" w:cs="Times New Roman"/>
                <w:sz w:val="24"/>
                <w:szCs w:val="24"/>
              </w:rPr>
              <w:t>словесно-наглядный метод</w:t>
            </w:r>
          </w:p>
        </w:tc>
        <w:tc>
          <w:tcPr>
            <w:tcW w:w="0" w:type="auto"/>
          </w:tcPr>
          <w:p w:rsidR="00827AC5" w:rsidRPr="00662DD0" w:rsidRDefault="00F24CA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Созд</w:t>
            </w:r>
            <w:r w:rsidR="0026746C"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ание мотивации и </w:t>
            </w:r>
            <w:r w:rsidR="00F360E3"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 положительного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настроя</w:t>
            </w:r>
            <w:r w:rsidR="00F360E3" w:rsidRPr="00662DD0">
              <w:rPr>
                <w:rFonts w:ascii="Times New Roman" w:hAnsi="Times New Roman" w:cs="Times New Roman"/>
                <w:sz w:val="24"/>
                <w:szCs w:val="24"/>
              </w:rPr>
              <w:t>, активизация внимания</w:t>
            </w:r>
          </w:p>
        </w:tc>
        <w:tc>
          <w:tcPr>
            <w:tcW w:w="0" w:type="auto"/>
          </w:tcPr>
          <w:p w:rsidR="00827AC5" w:rsidRPr="00662DD0" w:rsidRDefault="00F24CA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В гости пришла Нюша (игрушка Смешарик) и принесла с собой макет светофора</w:t>
            </w:r>
          </w:p>
        </w:tc>
        <w:tc>
          <w:tcPr>
            <w:tcW w:w="0" w:type="auto"/>
          </w:tcPr>
          <w:p w:rsidR="00827AC5" w:rsidRPr="00662DD0" w:rsidRDefault="00F24CA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Психологичес</w:t>
            </w:r>
            <w:r w:rsidR="00662D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gramEnd"/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готовность, стремление участвовать в диалоге, эмоциональный отклик на беседу</w:t>
            </w:r>
            <w:r w:rsidR="00F360E3" w:rsidRPr="00662D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5554" w:rsidTr="00827AC5">
        <w:tc>
          <w:tcPr>
            <w:tcW w:w="0" w:type="auto"/>
          </w:tcPr>
          <w:p w:rsidR="00827AC5" w:rsidRDefault="00F360E3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827AC5" w:rsidRPr="00662DD0" w:rsidRDefault="00F360E3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Беседа (проверка имеющихся знаний</w:t>
            </w:r>
            <w:proofErr w:type="gramStart"/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0" w:type="auto"/>
          </w:tcPr>
          <w:p w:rsidR="00827AC5" w:rsidRPr="00662DD0" w:rsidRDefault="00F360E3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имеющегося коммуникативного опыта. Закрепление знаний детей о 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сигналах светофора</w:t>
            </w:r>
          </w:p>
        </w:tc>
        <w:tc>
          <w:tcPr>
            <w:tcW w:w="0" w:type="auto"/>
          </w:tcPr>
          <w:p w:rsidR="00827AC5" w:rsidRPr="00662DD0" w:rsidRDefault="00BF407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отвечают на вопросы воспитателя</w:t>
            </w:r>
          </w:p>
        </w:tc>
        <w:tc>
          <w:tcPr>
            <w:tcW w:w="0" w:type="auto"/>
          </w:tcPr>
          <w:p w:rsidR="00827AC5" w:rsidRPr="00662DD0" w:rsidRDefault="00BF407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детей о сигналах светофора и правилах 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перехода проезжей части.</w:t>
            </w:r>
          </w:p>
        </w:tc>
      </w:tr>
      <w:tr w:rsidR="00085554" w:rsidTr="00827AC5">
        <w:tc>
          <w:tcPr>
            <w:tcW w:w="0" w:type="auto"/>
          </w:tcPr>
          <w:p w:rsidR="00827AC5" w:rsidRDefault="00F71A54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</w:tcPr>
          <w:p w:rsidR="00827AC5" w:rsidRPr="00662DD0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Динамическая пауза (</w:t>
            </w:r>
            <w:r w:rsidR="007F2B9F" w:rsidRPr="00662DD0">
              <w:rPr>
                <w:rFonts w:ascii="Times New Roman" w:hAnsi="Times New Roman" w:cs="Times New Roman"/>
                <w:sz w:val="24"/>
                <w:szCs w:val="24"/>
              </w:rPr>
              <w:t>Коллективное пение песни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27AC5" w:rsidRPr="00662DD0" w:rsidRDefault="007F2B9F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Поддержание эмоциональн</w:t>
            </w:r>
            <w:proofErr w:type="gramStart"/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положительного настроя и закрепление знаний о сигналах светофора</w:t>
            </w:r>
          </w:p>
        </w:tc>
        <w:tc>
          <w:tcPr>
            <w:tcW w:w="0" w:type="auto"/>
          </w:tcPr>
          <w:p w:rsidR="00827AC5" w:rsidRPr="00662DD0" w:rsidRDefault="00F71A54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Дети поют песню «Веселый светофор»</w:t>
            </w:r>
          </w:p>
        </w:tc>
        <w:tc>
          <w:tcPr>
            <w:tcW w:w="0" w:type="auto"/>
          </w:tcPr>
          <w:p w:rsidR="00827AC5" w:rsidRPr="00662DD0" w:rsidRDefault="00A04C39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</w:t>
            </w:r>
            <w:r w:rsidR="00F71A54" w:rsidRPr="00662DD0">
              <w:rPr>
                <w:rFonts w:ascii="Times New Roman" w:hAnsi="Times New Roman" w:cs="Times New Roman"/>
                <w:sz w:val="24"/>
                <w:szCs w:val="24"/>
              </w:rPr>
              <w:t>эмоционально-положительного настроя, закрепление знаний о сигналах светофора.</w:t>
            </w:r>
          </w:p>
        </w:tc>
      </w:tr>
      <w:tr w:rsidR="00085554" w:rsidTr="00827AC5">
        <w:tc>
          <w:tcPr>
            <w:tcW w:w="0" w:type="auto"/>
          </w:tcPr>
          <w:p w:rsidR="00827AC5" w:rsidRDefault="007F2B9F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827AC5" w:rsidRPr="00662DD0" w:rsidRDefault="007F2B9F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Игровая технология</w:t>
            </w:r>
            <w:r w:rsidR="0026746C" w:rsidRPr="00662DD0">
              <w:rPr>
                <w:rFonts w:ascii="Times New Roman" w:hAnsi="Times New Roman" w:cs="Times New Roman"/>
                <w:sz w:val="24"/>
                <w:szCs w:val="24"/>
              </w:rPr>
              <w:t>, здоровьесберегающая технология  (словесный, игровой метод)</w:t>
            </w:r>
          </w:p>
        </w:tc>
        <w:tc>
          <w:tcPr>
            <w:tcW w:w="0" w:type="auto"/>
          </w:tcPr>
          <w:p w:rsidR="00827AC5" w:rsidRPr="00662DD0" w:rsidRDefault="0026746C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слов и движений. Снятие физического напряжения. Закрепление знаний о сигналах светофора.</w:t>
            </w:r>
          </w:p>
        </w:tc>
        <w:tc>
          <w:tcPr>
            <w:tcW w:w="0" w:type="auto"/>
          </w:tcPr>
          <w:p w:rsidR="00827AC5" w:rsidRPr="00662DD0" w:rsidRDefault="007F2B9F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Подвижная игра «Сигналы светофора»</w:t>
            </w:r>
          </w:p>
        </w:tc>
        <w:tc>
          <w:tcPr>
            <w:tcW w:w="0" w:type="auto"/>
          </w:tcPr>
          <w:p w:rsidR="00827AC5" w:rsidRPr="00662DD0" w:rsidRDefault="0026746C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Снятие физического напряжения, закрепление знаний о сигналах светофора</w:t>
            </w:r>
          </w:p>
        </w:tc>
      </w:tr>
      <w:tr w:rsidR="00085554" w:rsidTr="00827AC5">
        <w:tc>
          <w:tcPr>
            <w:tcW w:w="0" w:type="auto"/>
          </w:tcPr>
          <w:p w:rsidR="00827AC5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827AC5" w:rsidRPr="00662DD0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0" w:type="auto"/>
          </w:tcPr>
          <w:p w:rsidR="00827AC5" w:rsidRPr="00662DD0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Создание мотива</w:t>
            </w:r>
            <w:r w:rsidR="00662DD0">
              <w:rPr>
                <w:rFonts w:ascii="Times New Roman" w:hAnsi="Times New Roman" w:cs="Times New Roman"/>
                <w:sz w:val="24"/>
                <w:szCs w:val="24"/>
              </w:rPr>
              <w:t xml:space="preserve">ции к изготавлению 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макетов светофоров</w:t>
            </w:r>
            <w:r w:rsidR="00662DD0">
              <w:rPr>
                <w:rFonts w:ascii="Times New Roman" w:hAnsi="Times New Roman" w:cs="Times New Roman"/>
                <w:sz w:val="24"/>
                <w:szCs w:val="24"/>
              </w:rPr>
              <w:t xml:space="preserve"> (аппликации)</w:t>
            </w:r>
          </w:p>
        </w:tc>
        <w:tc>
          <w:tcPr>
            <w:tcW w:w="0" w:type="auto"/>
          </w:tcPr>
          <w:p w:rsidR="00827AC5" w:rsidRPr="00662DD0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Нюша просит детей изг</w:t>
            </w:r>
            <w:r w:rsidR="00662DD0">
              <w:rPr>
                <w:rFonts w:ascii="Times New Roman" w:hAnsi="Times New Roman" w:cs="Times New Roman"/>
                <w:sz w:val="24"/>
                <w:szCs w:val="24"/>
              </w:rPr>
              <w:t>отовить для нее макеты светофоров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, чтобы установить их на дорогах</w:t>
            </w:r>
          </w:p>
        </w:tc>
        <w:tc>
          <w:tcPr>
            <w:tcW w:w="0" w:type="auto"/>
          </w:tcPr>
          <w:p w:rsidR="00827AC5" w:rsidRPr="00662DD0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У детей появилась мотивация к изготавлению макетов светофоров</w:t>
            </w:r>
          </w:p>
        </w:tc>
      </w:tr>
      <w:tr w:rsidR="00085554" w:rsidTr="00827AC5">
        <w:tc>
          <w:tcPr>
            <w:tcW w:w="0" w:type="auto"/>
          </w:tcPr>
          <w:p w:rsidR="00827AC5" w:rsidRDefault="00722C76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827AC5" w:rsidRPr="00662DD0" w:rsidRDefault="007D146B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(аппликация)</w:t>
            </w:r>
          </w:p>
        </w:tc>
        <w:tc>
          <w:tcPr>
            <w:tcW w:w="0" w:type="auto"/>
          </w:tcPr>
          <w:p w:rsidR="007D146B" w:rsidRPr="00662DD0" w:rsidRDefault="00186D9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Упражнять в применении правильных приемов наклеивания. Учить детей составлять предмет из нескольких частей, соблюдая определенную последовательность.</w:t>
            </w:r>
          </w:p>
        </w:tc>
        <w:tc>
          <w:tcPr>
            <w:tcW w:w="0" w:type="auto"/>
          </w:tcPr>
          <w:p w:rsidR="00827AC5" w:rsidRPr="00662DD0" w:rsidRDefault="007D146B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Показ воспитателем </w:t>
            </w:r>
            <w:r w:rsidR="00186D95" w:rsidRPr="00662DD0">
              <w:rPr>
                <w:rFonts w:ascii="Times New Roman" w:hAnsi="Times New Roman" w:cs="Times New Roman"/>
                <w:sz w:val="24"/>
                <w:szCs w:val="24"/>
              </w:rPr>
              <w:t>приемов наклеивания. Изготавление макета светофора</w:t>
            </w:r>
            <w:r w:rsidR="0012647B"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. Дети выполняют практическую работу совместно с воспитателем по поэтапной </w:t>
            </w:r>
            <w:r w:rsidR="0012647B" w:rsidRPr="00662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инструкции.</w:t>
            </w:r>
          </w:p>
        </w:tc>
        <w:tc>
          <w:tcPr>
            <w:tcW w:w="0" w:type="auto"/>
          </w:tcPr>
          <w:p w:rsidR="00827AC5" w:rsidRPr="00662DD0" w:rsidRDefault="007D146B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Изготав</w:t>
            </w:r>
            <w:r w:rsidR="0012647B"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ление макета </w:t>
            </w: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светофора</w:t>
            </w:r>
          </w:p>
        </w:tc>
      </w:tr>
      <w:tr w:rsidR="00186D95" w:rsidTr="00827AC5">
        <w:tc>
          <w:tcPr>
            <w:tcW w:w="0" w:type="auto"/>
          </w:tcPr>
          <w:p w:rsidR="007D146B" w:rsidRDefault="007D146B" w:rsidP="008C65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0" w:type="auto"/>
          </w:tcPr>
          <w:p w:rsidR="007D146B" w:rsidRPr="00662DD0" w:rsidRDefault="00186D9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0" w:type="auto"/>
          </w:tcPr>
          <w:p w:rsidR="007D146B" w:rsidRPr="00662DD0" w:rsidRDefault="00186D9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Проверка и закрепление имеющихся знаний о сигналах светофора, геометрических фигурах (прямоугольник, круг) и расположении предметов на плоскости (вверху, в середине, внизу)</w:t>
            </w:r>
          </w:p>
        </w:tc>
        <w:tc>
          <w:tcPr>
            <w:tcW w:w="0" w:type="auto"/>
          </w:tcPr>
          <w:p w:rsidR="007D146B" w:rsidRPr="00662DD0" w:rsidRDefault="00D61DED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 воспитателя</w:t>
            </w:r>
          </w:p>
        </w:tc>
        <w:tc>
          <w:tcPr>
            <w:tcW w:w="0" w:type="auto"/>
          </w:tcPr>
          <w:p w:rsidR="007D146B" w:rsidRPr="00662DD0" w:rsidRDefault="00186D95" w:rsidP="008C65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DD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 геометрических фигурах (круг, прямоугольник), расположение предметов на плоскости (вверху, внизу, в середине)</w:t>
            </w:r>
            <w:r w:rsidR="00D61DED" w:rsidRPr="00662DD0">
              <w:rPr>
                <w:rFonts w:ascii="Times New Roman" w:hAnsi="Times New Roman" w:cs="Times New Roman"/>
                <w:sz w:val="24"/>
                <w:szCs w:val="24"/>
              </w:rPr>
              <w:t xml:space="preserve"> и знаний о сигналах светофора.</w:t>
            </w:r>
          </w:p>
        </w:tc>
      </w:tr>
      <w:tr w:rsidR="00186D95" w:rsidRPr="00085554" w:rsidTr="00827AC5">
        <w:tc>
          <w:tcPr>
            <w:tcW w:w="0" w:type="auto"/>
          </w:tcPr>
          <w:p w:rsidR="007D146B" w:rsidRPr="00085554" w:rsidRDefault="0012647B" w:rsidP="008C654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8555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7D146B" w:rsidRPr="00085554" w:rsidRDefault="0012647B" w:rsidP="008C654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85554">
              <w:rPr>
                <w:rFonts w:ascii="Times New Roman" w:hAnsi="Times New Roman" w:cs="Times New Roman"/>
              </w:rPr>
              <w:t>Проверка результата практической деятельности. Подведение итогов.</w:t>
            </w:r>
            <w:r w:rsidR="00085554" w:rsidRPr="000855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7D146B" w:rsidRPr="00085554" w:rsidRDefault="00085554" w:rsidP="008C654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85554">
              <w:rPr>
                <w:rFonts w:ascii="Times New Roman" w:hAnsi="Times New Roman" w:cs="Times New Roman"/>
              </w:rPr>
              <w:t>Учить детей адекватной самооценки деятельности.</w:t>
            </w:r>
          </w:p>
        </w:tc>
        <w:tc>
          <w:tcPr>
            <w:tcW w:w="0" w:type="auto"/>
          </w:tcPr>
          <w:p w:rsidR="007D146B" w:rsidRPr="00085554" w:rsidRDefault="0012647B" w:rsidP="008C654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85554">
              <w:rPr>
                <w:rFonts w:ascii="Times New Roman" w:hAnsi="Times New Roman" w:cs="Times New Roman"/>
              </w:rPr>
              <w:t>Обсуждение полученных результатов. Словесная похвала детей.</w:t>
            </w:r>
          </w:p>
        </w:tc>
        <w:tc>
          <w:tcPr>
            <w:tcW w:w="0" w:type="auto"/>
          </w:tcPr>
          <w:p w:rsidR="007D146B" w:rsidRPr="00085554" w:rsidRDefault="0012647B" w:rsidP="008C654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85554">
              <w:rPr>
                <w:rFonts w:ascii="Times New Roman" w:hAnsi="Times New Roman" w:cs="Times New Roman"/>
              </w:rPr>
              <w:t>Рефлексия.</w:t>
            </w:r>
          </w:p>
          <w:p w:rsidR="0012647B" w:rsidRPr="00085554" w:rsidRDefault="0012647B" w:rsidP="008C654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85554">
              <w:rPr>
                <w:rFonts w:ascii="Times New Roman" w:hAnsi="Times New Roman" w:cs="Times New Roman"/>
              </w:rPr>
              <w:t>Осознание ребенком себя, как участника познавательно-творческого процесса</w:t>
            </w:r>
          </w:p>
        </w:tc>
      </w:tr>
    </w:tbl>
    <w:p w:rsidR="005257AD" w:rsidRDefault="005257AD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554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662DD0" w:rsidRDefault="005257AD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2DD0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EE5" w:rsidRDefault="00716EE5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EE5" w:rsidRDefault="00716EE5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6BC7" w:rsidRPr="005257AD" w:rsidRDefault="00662DD0" w:rsidP="008C65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5257AD">
        <w:rPr>
          <w:rFonts w:ascii="Times New Roman" w:hAnsi="Times New Roman" w:cs="Times New Roman"/>
          <w:sz w:val="28"/>
          <w:szCs w:val="28"/>
        </w:rPr>
        <w:t xml:space="preserve">  Приложение 2.</w:t>
      </w:r>
    </w:p>
    <w:p w:rsidR="00F613C6" w:rsidRPr="005257AD" w:rsidRDefault="00F613C6" w:rsidP="008C654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257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НОД «Аппликация </w:t>
      </w:r>
    </w:p>
    <w:p w:rsidR="00F613C6" w:rsidRPr="005257AD" w:rsidRDefault="00F613C6" w:rsidP="00662DD0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257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«Светофор»</w:t>
      </w:r>
    </w:p>
    <w:p w:rsidR="00F613C6" w:rsidRPr="005257AD" w:rsidRDefault="00F613C6" w:rsidP="008C65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7AD">
        <w:rPr>
          <w:rFonts w:ascii="Times New Roman" w:hAnsi="Times New Roman" w:cs="Times New Roman"/>
          <w:sz w:val="28"/>
          <w:szCs w:val="28"/>
        </w:rPr>
        <w:t xml:space="preserve">Тема:  «Светофор». </w:t>
      </w:r>
    </w:p>
    <w:p w:rsidR="00F613C6" w:rsidRPr="008C6543" w:rsidRDefault="00F613C6" w:rsidP="008C65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Цель: закрепить знания детей о сигналах светофора и знаний о правилах перехода улицы.</w:t>
      </w:r>
    </w:p>
    <w:p w:rsidR="00F613C6" w:rsidRPr="008C6543" w:rsidRDefault="00F613C6" w:rsidP="008C65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543">
        <w:rPr>
          <w:rFonts w:ascii="Times New Roman" w:hAnsi="Times New Roman" w:cs="Times New Roman"/>
          <w:sz w:val="28"/>
          <w:szCs w:val="28"/>
        </w:rPr>
        <w:t>Предвари</w:t>
      </w:r>
      <w:r w:rsidR="002903B6" w:rsidRPr="008C6543">
        <w:rPr>
          <w:rFonts w:ascii="Times New Roman" w:hAnsi="Times New Roman" w:cs="Times New Roman"/>
          <w:sz w:val="28"/>
          <w:szCs w:val="28"/>
        </w:rPr>
        <w:t>тельная работа</w:t>
      </w:r>
      <w:proofErr w:type="gramStart"/>
      <w:r w:rsidR="002903B6" w:rsidRPr="008C65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903B6" w:rsidRPr="008C6543">
        <w:rPr>
          <w:rFonts w:ascii="Times New Roman" w:hAnsi="Times New Roman" w:cs="Times New Roman"/>
          <w:sz w:val="28"/>
          <w:szCs w:val="28"/>
        </w:rPr>
        <w:t xml:space="preserve"> НОД</w:t>
      </w:r>
      <w:r w:rsidRPr="008C6543">
        <w:rPr>
          <w:rFonts w:ascii="Times New Roman" w:hAnsi="Times New Roman" w:cs="Times New Roman"/>
          <w:sz w:val="28"/>
          <w:szCs w:val="28"/>
        </w:rPr>
        <w:t xml:space="preserve">  «М</w:t>
      </w:r>
      <w:proofErr w:type="gramStart"/>
      <w:r w:rsidRPr="008C654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2903B6" w:rsidRPr="008C6543">
        <w:rPr>
          <w:rFonts w:ascii="Times New Roman" w:hAnsi="Times New Roman" w:cs="Times New Roman"/>
          <w:sz w:val="28"/>
          <w:szCs w:val="28"/>
        </w:rPr>
        <w:t xml:space="preserve"> пешеходы», НОД</w:t>
      </w:r>
      <w:r w:rsidRPr="008C6543">
        <w:rPr>
          <w:rFonts w:ascii="Times New Roman" w:hAnsi="Times New Roman" w:cs="Times New Roman"/>
          <w:sz w:val="28"/>
          <w:szCs w:val="28"/>
        </w:rPr>
        <w:t xml:space="preserve"> «Смешарики на дорогах», Коллективный просмотр кукольного театра «Уроки дядюшки светофора», разучивание песни «Веселый светофор», чтение стихотво</w:t>
      </w:r>
      <w:r w:rsidR="0048373C" w:rsidRPr="008C6543">
        <w:rPr>
          <w:rFonts w:ascii="Times New Roman" w:hAnsi="Times New Roman" w:cs="Times New Roman"/>
          <w:sz w:val="28"/>
          <w:szCs w:val="28"/>
        </w:rPr>
        <w:t>рения В. Кожевникова «Светофор»,</w:t>
      </w:r>
      <w:r w:rsidR="002903B6" w:rsidRPr="008C6543">
        <w:rPr>
          <w:rFonts w:ascii="Times New Roman" w:hAnsi="Times New Roman" w:cs="Times New Roman"/>
          <w:sz w:val="28"/>
          <w:szCs w:val="28"/>
        </w:rPr>
        <w:t xml:space="preserve"> чтение произведения</w:t>
      </w:r>
      <w:r w:rsidR="0048373C" w:rsidRPr="008C6543">
        <w:rPr>
          <w:rFonts w:ascii="Times New Roman" w:hAnsi="Times New Roman" w:cs="Times New Roman"/>
          <w:sz w:val="28"/>
          <w:szCs w:val="28"/>
        </w:rPr>
        <w:t xml:space="preserve"> С.Михалкова «Бездельник Светофор».</w:t>
      </w:r>
    </w:p>
    <w:p w:rsidR="00F613C6" w:rsidRPr="008C6543" w:rsidRDefault="00F613C6" w:rsidP="008C654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Задачи:  Закрепить знания детей о назначении светофора, о его сигналах.</w:t>
      </w:r>
      <w:r w:rsidR="00662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Уточнить, что обозначают его цвета: красный, желтый, зеленый</w:t>
      </w:r>
      <w:proofErr w:type="gramStart"/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; </w:t>
      </w:r>
      <w:proofErr w:type="gramEnd"/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составлять предмет из нескольких частей, соблюдая определённую последовательность. Упражнять в применении правильных приемов наклеивания. Развивать способности к конструктивному творчеству, наблюдательность, внимание, аккуратность. Закрепить понятия о геометрических фигурах (прямоугольник</w:t>
      </w:r>
      <w:proofErr w:type="gramStart"/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круг) и о расположении предметов на плоскости  (вверху , в середине, внизу).</w:t>
      </w:r>
    </w:p>
    <w:p w:rsidR="00F613C6" w:rsidRPr="008C6543" w:rsidRDefault="00F613C6" w:rsidP="008C654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5007C"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Интеграция ОО (по ФГОС): Коммуникативно-личностное развитие, Познавательно-речевое развитие, Художественно-эстетическое развитие (аппликация).</w:t>
      </w:r>
    </w:p>
    <w:p w:rsidR="00F613C6" w:rsidRPr="008C6543" w:rsidRDefault="00F613C6" w:rsidP="008C654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Виды детской деятельности: игровая, коммуникативная, познавательно-исследовательская,  продуктивная. </w:t>
      </w:r>
    </w:p>
    <w:p w:rsidR="00F613C6" w:rsidRPr="008C6543" w:rsidRDefault="00F613C6" w:rsidP="008C654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Материал и оборудование</w:t>
      </w:r>
      <w:proofErr w:type="gramStart"/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 светофора, игрушка Смешарик (Нюша),  детали из цветной бумаги  для  светофора (прямоугольник черного цвета, на который сверху вниз наклеены три белых круга; три круга одного размера/красный-желтый-зелёный/), клей, кисти, салфетки.</w:t>
      </w:r>
    </w:p>
    <w:p w:rsidR="00F613C6" w:rsidRPr="008C6543" w:rsidRDefault="00F613C6" w:rsidP="008C6543">
      <w:pPr>
        <w:spacing w:before="100" w:beforeAutospacing="1" w:after="100" w:afterAutospacing="1" w:line="36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5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2DD0">
        <w:rPr>
          <w:rFonts w:ascii="Times New Roman" w:hAnsi="Times New Roman" w:cs="Times New Roman"/>
          <w:sz w:val="28"/>
          <w:szCs w:val="28"/>
          <w:lang w:eastAsia="ru-RU"/>
        </w:rPr>
        <w:t>Ребята, сегодня к нам в гости</w:t>
      </w: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пришла Нюша. Посмотрите, что она с собой принесла. (Воспитатель показывает детям макет светофора). Кто знает, что это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?.... 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>Правильно, светофор. А какие три сигнала светофора вы знаете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…. Правильно. Красный, желтый и зеленый. Эти три сигнала светофора регулируют движение. Скажите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на какой сигнал светофора можно пешеходам переходить дорогу? (зеленый). А, что обозначает желтый и красный цвет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(желтый – внимание, ждите; красный – стой на месте).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а давайте с вами вспомнить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>песню про светофор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Звучит аудиозапись песни «Веселый светофор». Дети слушают, а слова припева – поют все вместе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Цвет зеленый, желтый, красный  зажигают ненапрасно. Красный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топ, зеленый - можно, желтый – будьте осторожны.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Ты </w:t>
      </w:r>
      <w:r w:rsidR="00F71A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6543">
        <w:rPr>
          <w:rFonts w:ascii="Times New Roman" w:hAnsi="Times New Roman" w:cs="Times New Roman"/>
          <w:sz w:val="28"/>
          <w:szCs w:val="28"/>
          <w:lang w:eastAsia="ru-RU"/>
        </w:rPr>
        <w:t>трехглазый незабудь, указать мне верный путь….)</w:t>
      </w:r>
      <w:proofErr w:type="gramEnd"/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Ребята, Нюше очень понравилась песня про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>светофор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и она хочет с вами сейчас немного поиграть. Если Нюша покажет вам красный круг – то все стоят на месте, желтый – хлопаем в ладоши, а зеленый – шагаем на месте. 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Проводится игра «Сигналы светофора».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а теперь давайте все подайдем к столам и сидем на свои стульчики. Нюша хочет, чтобы вы сделали аппликацию светофора. </w:t>
      </w:r>
      <w:r w:rsidRPr="008C65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Чтобы светофоров было много. И тогда Нюша с Крошем расставят их на дорогах, чтобы люди могли соблюдать правила дорожного движения.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 Посмотрите, это основная часть светофора, она прямоугольной формы и на ней  три  круга, но пока они еще белые, а должны быть красный, желтый и зеленый. Давайте вспомним, что каждый цвет обозначает ….. Ребята, скажите основная часть светофора какая геометрическая фигура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(прямоугольник). А что есть у прямоугольника (углы). А у круга есть углы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(нет). Покажите мне красный круг, а теперь желтый и зеленый….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 Ребята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 внимательно, что я сейчас буду делать. Я взяла красный круг. Положила его на клееночку, нецветной стороной вверх. Взяла в правую руку кисточку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мокаю ее в баночку с клеем, теперь о стенки баночки убираю лишний клей с кисточки  и аккуратно промазываю кисточкой поверхность нашего круга. Осторожно перевернув смазанный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>круг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прикладываю его к верхнему белому кругу на прямоугольнике. Беру салфетку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прижав ее к кругу промакиваю лишний клей.  Также нужно приклеить и другие круги. Желтый круг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>проделав аналогичные действия) приклеиваем  к среднему белому кругу на прямоугольнике, а зеленый  к нижнему белому кругу.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    Посмотрите, какой у нас получился светофор. Ребята, а какой круг наклеен на нашем светофоре вверху </w:t>
      </w:r>
      <w:proofErr w:type="gramStart"/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C6543">
        <w:rPr>
          <w:rFonts w:ascii="Times New Roman" w:hAnsi="Times New Roman" w:cs="Times New Roman"/>
          <w:sz w:val="28"/>
          <w:szCs w:val="28"/>
          <w:lang w:eastAsia="ru-RU"/>
        </w:rPr>
        <w:t>в середине,  внизу)….</w:t>
      </w:r>
    </w:p>
    <w:p w:rsidR="00F613C6" w:rsidRPr="008C6543" w:rsidRDefault="00F613C6" w:rsidP="008C654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     Далее воспитатель предлагает детям взять красный кружок и начать делать аппликацию светофора. Воспитатель руководит действиями детей, подсказывая, что надо сделать и при необходимости помагает детям индивидуально.</w:t>
      </w:r>
    </w:p>
    <w:p w:rsidR="004F2451" w:rsidRDefault="00F613C6" w:rsidP="0008555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         По оканчании работы дети показывают свои светофоры.</w:t>
      </w:r>
      <w:r w:rsidR="001A28AC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</w:t>
      </w:r>
      <w:proofErr w:type="gramStart"/>
      <w:r w:rsidR="001A28AC">
        <w:rPr>
          <w:rFonts w:ascii="Times New Roman" w:hAnsi="Times New Roman" w:cs="Times New Roman"/>
          <w:sz w:val="28"/>
          <w:szCs w:val="28"/>
          <w:lang w:eastAsia="ru-RU"/>
        </w:rPr>
        <w:t>уточняет у детей для чего они нужны</w:t>
      </w:r>
      <w:proofErr w:type="gramEnd"/>
      <w:r w:rsidR="001A28AC">
        <w:rPr>
          <w:rFonts w:ascii="Times New Roman" w:hAnsi="Times New Roman" w:cs="Times New Roman"/>
          <w:sz w:val="28"/>
          <w:szCs w:val="28"/>
          <w:lang w:eastAsia="ru-RU"/>
        </w:rPr>
        <w:t xml:space="preserve"> и что обозначают цвета светофора.</w:t>
      </w:r>
      <w:r w:rsidRPr="008C6543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и Нюша благодарят их за проделанную работу</w:t>
      </w:r>
      <w:r w:rsidR="000855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6BC7" w:rsidRPr="00085554" w:rsidRDefault="00F613C6" w:rsidP="0008555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48075" cy="20508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76" cy="205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BA" w:rsidRDefault="00BA6BC7" w:rsidP="00BA6BC7">
      <w:pPr>
        <w:rPr>
          <w:rFonts w:ascii="Times New Roman" w:hAnsi="Times New Roman" w:cs="Times New Roman"/>
          <w:color w:val="FF0000"/>
        </w:rPr>
      </w:pPr>
      <w:r w:rsidRPr="00BA6BC7">
        <w:rPr>
          <w:rFonts w:ascii="Times New Roman" w:hAnsi="Times New Roman" w:cs="Times New Roman"/>
          <w:color w:val="FF0000"/>
        </w:rPr>
        <w:t xml:space="preserve">  </w:t>
      </w:r>
    </w:p>
    <w:p w:rsidR="008355AA" w:rsidRDefault="008355AA" w:rsidP="00BA6BC7">
      <w:pPr>
        <w:rPr>
          <w:rFonts w:ascii="Times New Roman" w:hAnsi="Times New Roman" w:cs="Times New Roman"/>
          <w:color w:val="FF0000"/>
        </w:rPr>
      </w:pPr>
    </w:p>
    <w:sectPr w:rsidR="008355AA" w:rsidSect="006C1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1D0F"/>
    <w:multiLevelType w:val="hybridMultilevel"/>
    <w:tmpl w:val="C4360612"/>
    <w:lvl w:ilvl="0" w:tplc="5FF25D0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839B2"/>
    <w:multiLevelType w:val="hybridMultilevel"/>
    <w:tmpl w:val="78526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D6885"/>
    <w:multiLevelType w:val="hybridMultilevel"/>
    <w:tmpl w:val="F74809B6"/>
    <w:lvl w:ilvl="0" w:tplc="A7FAB36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0EE"/>
    <w:rsid w:val="00085554"/>
    <w:rsid w:val="0012647B"/>
    <w:rsid w:val="00186D95"/>
    <w:rsid w:val="001A28AC"/>
    <w:rsid w:val="0023422D"/>
    <w:rsid w:val="0026746C"/>
    <w:rsid w:val="00275FBA"/>
    <w:rsid w:val="002903B6"/>
    <w:rsid w:val="002934F1"/>
    <w:rsid w:val="00332F23"/>
    <w:rsid w:val="003B4AE4"/>
    <w:rsid w:val="0048373C"/>
    <w:rsid w:val="004D2FD1"/>
    <w:rsid w:val="004F2451"/>
    <w:rsid w:val="005257AD"/>
    <w:rsid w:val="00542D35"/>
    <w:rsid w:val="005B769B"/>
    <w:rsid w:val="00662DD0"/>
    <w:rsid w:val="00664B38"/>
    <w:rsid w:val="006C1BE2"/>
    <w:rsid w:val="00716EE5"/>
    <w:rsid w:val="00722C76"/>
    <w:rsid w:val="007D146B"/>
    <w:rsid w:val="007F2B9F"/>
    <w:rsid w:val="00827AC5"/>
    <w:rsid w:val="008355AA"/>
    <w:rsid w:val="00857244"/>
    <w:rsid w:val="008C6543"/>
    <w:rsid w:val="009910E5"/>
    <w:rsid w:val="009C70EE"/>
    <w:rsid w:val="009D6A6B"/>
    <w:rsid w:val="00A04C39"/>
    <w:rsid w:val="00A37752"/>
    <w:rsid w:val="00BA6BC7"/>
    <w:rsid w:val="00BA7269"/>
    <w:rsid w:val="00BE27D8"/>
    <w:rsid w:val="00BF4075"/>
    <w:rsid w:val="00C5007C"/>
    <w:rsid w:val="00D17DCB"/>
    <w:rsid w:val="00D61DED"/>
    <w:rsid w:val="00E1083D"/>
    <w:rsid w:val="00E4210E"/>
    <w:rsid w:val="00EF0F75"/>
    <w:rsid w:val="00F24CA5"/>
    <w:rsid w:val="00F360E3"/>
    <w:rsid w:val="00F613C6"/>
    <w:rsid w:val="00F71A54"/>
    <w:rsid w:val="00FA4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A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613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3C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422D"/>
    <w:pPr>
      <w:ind w:left="720"/>
      <w:contextualSpacing/>
    </w:pPr>
  </w:style>
  <w:style w:type="table" w:styleId="a8">
    <w:name w:val="Table Grid"/>
    <w:basedOn w:val="a1"/>
    <w:uiPriority w:val="59"/>
    <w:rsid w:val="00827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2188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2014-09-11T16:13:00Z</dcterms:created>
  <dcterms:modified xsi:type="dcterms:W3CDTF">2014-09-11T16:22:00Z</dcterms:modified>
</cp:coreProperties>
</file>