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CE" w:rsidRDefault="002E0879" w:rsidP="009B7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28875" cy="1821657"/>
            <wp:effectExtent l="19050" t="0" r="9525" b="0"/>
            <wp:docPr id="9" name="Рисунок 8" descr="D:\архив\d\Дашина\Работа\проекты\ПДД\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архив\d\Дашина\Работа\проекты\ПДД\111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1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DCE" w:rsidRPr="00096618" w:rsidRDefault="00765DCE" w:rsidP="00765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6618" w:rsidRDefault="00096618" w:rsidP="00765DC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96618">
        <w:rPr>
          <w:rFonts w:ascii="Times New Roman" w:hAnsi="Times New Roman" w:cs="Times New Roman"/>
          <w:color w:val="FF0000"/>
          <w:sz w:val="28"/>
          <w:szCs w:val="28"/>
          <w:u w:val="single"/>
        </w:rPr>
        <w:t>Правила:</w:t>
      </w:r>
      <w:r w:rsidRPr="0009661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096618" w:rsidRDefault="00096618" w:rsidP="00765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6618">
        <w:rPr>
          <w:rFonts w:ascii="Times New Roman" w:hAnsi="Times New Roman" w:cs="Times New Roman"/>
          <w:sz w:val="28"/>
          <w:szCs w:val="28"/>
        </w:rPr>
        <w:t xml:space="preserve">На улицу надо выходить одетым  чисто и опрятно. </w:t>
      </w:r>
    </w:p>
    <w:p w:rsidR="00096618" w:rsidRPr="00096618" w:rsidRDefault="00765DCE" w:rsidP="00765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тем, как</w:t>
      </w:r>
      <w:r w:rsidR="00096618" w:rsidRPr="00096618">
        <w:rPr>
          <w:rFonts w:ascii="Times New Roman" w:hAnsi="Times New Roman" w:cs="Times New Roman"/>
          <w:sz w:val="28"/>
          <w:szCs w:val="28"/>
        </w:rPr>
        <w:t xml:space="preserve"> следует почистить обувь, привести в порядок одежду, причесаться. Нельзя проходить мимо фактов некультурного поведения в общественном транспорте. А как неудобно прохожим, когда дети  идут большой группой, загораживая весь тротуар, громко кричат, останавливаются посередине тротуара для беседы с друзьями или знакомыми.</w:t>
      </w:r>
    </w:p>
    <w:p w:rsidR="00096618" w:rsidRDefault="00096618" w:rsidP="00765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661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096618">
        <w:rPr>
          <w:rFonts w:ascii="Times New Roman" w:hAnsi="Times New Roman" w:cs="Times New Roman"/>
          <w:sz w:val="28"/>
          <w:szCs w:val="28"/>
        </w:rPr>
        <w:t>Культура поведения наших детей на улице и в общественном транспорте, знание</w:t>
      </w:r>
      <w:r w:rsidR="00765DCE">
        <w:rPr>
          <w:rFonts w:ascii="Times New Roman" w:hAnsi="Times New Roman" w:cs="Times New Roman"/>
          <w:sz w:val="28"/>
          <w:szCs w:val="28"/>
        </w:rPr>
        <w:t xml:space="preserve"> п</w:t>
      </w:r>
      <w:r w:rsidRPr="00096618">
        <w:rPr>
          <w:rFonts w:ascii="Times New Roman" w:hAnsi="Times New Roman" w:cs="Times New Roman"/>
          <w:sz w:val="28"/>
          <w:szCs w:val="28"/>
        </w:rPr>
        <w:t xml:space="preserve">равил дорожного движения и умения их выполнять были и остаются лучшим средством профилактики дорожно-транспортных происшествий. Ведь не секрет, что сегодня каждым </w:t>
      </w:r>
      <w:r w:rsidRPr="00096618">
        <w:rPr>
          <w:rFonts w:ascii="Times New Roman" w:hAnsi="Times New Roman" w:cs="Times New Roman"/>
          <w:sz w:val="28"/>
          <w:szCs w:val="28"/>
        </w:rPr>
        <w:lastRenderedPageBreak/>
        <w:t>вторым виновником дорожно-транспортного происшествия на дорогах и улицах является сам пешеход, его недисциплинированн</w:t>
      </w:r>
      <w:r w:rsidR="0046405F">
        <w:rPr>
          <w:rFonts w:ascii="Times New Roman" w:hAnsi="Times New Roman" w:cs="Times New Roman"/>
          <w:sz w:val="28"/>
          <w:szCs w:val="28"/>
        </w:rPr>
        <w:t>ость, пренебрежение к Правилам Дорожного Д</w:t>
      </w:r>
      <w:r w:rsidRPr="00096618">
        <w:rPr>
          <w:rFonts w:ascii="Times New Roman" w:hAnsi="Times New Roman" w:cs="Times New Roman"/>
          <w:sz w:val="28"/>
          <w:szCs w:val="28"/>
        </w:rPr>
        <w:t>вижения, к культуре поведения.</w:t>
      </w:r>
    </w:p>
    <w:p w:rsidR="00765DCE" w:rsidRDefault="00765DCE" w:rsidP="00765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5DCE" w:rsidRPr="00096618" w:rsidRDefault="002E0879" w:rsidP="00765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28875" cy="1803620"/>
            <wp:effectExtent l="19050" t="0" r="9525" b="0"/>
            <wp:docPr id="10" name="Рисунок 9" descr="D:\архив\d\Дашина\Работа\проекты\ПДД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архив\d\Дашина\Работа\проекты\ПДД\1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0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DCE" w:rsidRDefault="009B78E8" w:rsidP="00765DC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5678805</wp:posOffset>
            </wp:positionH>
            <wp:positionV relativeFrom="margin">
              <wp:posOffset>3788410</wp:posOffset>
            </wp:positionV>
            <wp:extent cx="865505" cy="1511300"/>
            <wp:effectExtent l="114300" t="57150" r="106045" b="31750"/>
            <wp:wrapSquare wrapText="bothSides"/>
            <wp:docPr id="16" name="Рисунок 5" descr="http://mom2werogers.typepad.com/photos/uncategorized/2007/06/24/traffic_light__caution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3" name="Рисунок 15" descr="http://mom2werogers.typepad.com/photos/uncategorized/2007/06/24/traffic_light__caution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1115872">
                      <a:off x="0" y="0"/>
                      <a:ext cx="865505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78E8" w:rsidRPr="009B78E8" w:rsidRDefault="009B78E8" w:rsidP="009B78E8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9B78E8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Светофор</w:t>
      </w:r>
    </w:p>
    <w:p w:rsidR="009B78E8" w:rsidRPr="009B78E8" w:rsidRDefault="009B78E8" w:rsidP="009B78E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78E8">
        <w:rPr>
          <w:rFonts w:ascii="Times New Roman" w:hAnsi="Times New Roman" w:cs="Times New Roman"/>
          <w:bCs/>
          <w:iCs/>
          <w:sz w:val="28"/>
          <w:szCs w:val="28"/>
        </w:rPr>
        <w:t>У любого перекрестка</w:t>
      </w:r>
      <w:r w:rsidRPr="009B78E8">
        <w:rPr>
          <w:rFonts w:ascii="Times New Roman" w:hAnsi="Times New Roman" w:cs="Times New Roman"/>
          <w:bCs/>
          <w:iCs/>
          <w:sz w:val="28"/>
          <w:szCs w:val="28"/>
        </w:rPr>
        <w:br/>
        <w:t>Нас встречает светофор</w:t>
      </w:r>
      <w:proofErr w:type="gramStart"/>
      <w:r w:rsidRPr="009B78E8">
        <w:rPr>
          <w:rFonts w:ascii="Times New Roman" w:hAnsi="Times New Roman" w:cs="Times New Roman"/>
          <w:bCs/>
          <w:iCs/>
          <w:sz w:val="28"/>
          <w:szCs w:val="28"/>
        </w:rPr>
        <w:br/>
        <w:t>И</w:t>
      </w:r>
      <w:proofErr w:type="gramEnd"/>
      <w:r w:rsidRPr="009B78E8">
        <w:rPr>
          <w:rFonts w:ascii="Times New Roman" w:hAnsi="Times New Roman" w:cs="Times New Roman"/>
          <w:bCs/>
          <w:iCs/>
          <w:sz w:val="28"/>
          <w:szCs w:val="28"/>
        </w:rPr>
        <w:t xml:space="preserve"> заводит очень просто</w:t>
      </w:r>
      <w:r w:rsidRPr="009B78E8">
        <w:rPr>
          <w:rFonts w:ascii="Times New Roman" w:hAnsi="Times New Roman" w:cs="Times New Roman"/>
          <w:bCs/>
          <w:iCs/>
          <w:sz w:val="28"/>
          <w:szCs w:val="28"/>
        </w:rPr>
        <w:br/>
        <w:t>С пешеходом разговор:</w:t>
      </w:r>
      <w:r w:rsidRPr="009B78E8">
        <w:rPr>
          <w:rFonts w:ascii="Times New Roman" w:hAnsi="Times New Roman" w:cs="Times New Roman"/>
          <w:bCs/>
          <w:iCs/>
          <w:sz w:val="28"/>
          <w:szCs w:val="28"/>
        </w:rPr>
        <w:br/>
      </w:r>
      <w:proofErr w:type="spellStart"/>
      <w:r w:rsidRPr="009B78E8">
        <w:rPr>
          <w:rFonts w:ascii="Times New Roman" w:hAnsi="Times New Roman" w:cs="Times New Roman"/>
          <w:bCs/>
          <w:iCs/>
          <w:sz w:val="28"/>
          <w:szCs w:val="28"/>
        </w:rPr>
        <w:t>Cвет</w:t>
      </w:r>
      <w:proofErr w:type="spellEnd"/>
      <w:r w:rsidRPr="009B78E8">
        <w:rPr>
          <w:rFonts w:ascii="Times New Roman" w:hAnsi="Times New Roman" w:cs="Times New Roman"/>
          <w:bCs/>
          <w:iCs/>
          <w:sz w:val="28"/>
          <w:szCs w:val="28"/>
        </w:rPr>
        <w:t xml:space="preserve">  зелены</w:t>
      </w:r>
      <w:proofErr w:type="gramStart"/>
      <w:r w:rsidRPr="009B78E8">
        <w:rPr>
          <w:rFonts w:ascii="Times New Roman" w:hAnsi="Times New Roman" w:cs="Times New Roman"/>
          <w:bCs/>
          <w:iCs/>
          <w:sz w:val="28"/>
          <w:szCs w:val="28"/>
        </w:rPr>
        <w:t>й-</w:t>
      </w:r>
      <w:proofErr w:type="gramEnd"/>
      <w:r w:rsidRPr="009B78E8">
        <w:rPr>
          <w:rFonts w:ascii="Times New Roman" w:hAnsi="Times New Roman" w:cs="Times New Roman"/>
          <w:bCs/>
          <w:iCs/>
          <w:sz w:val="28"/>
          <w:szCs w:val="28"/>
        </w:rPr>
        <w:t xml:space="preserve"> проходи!</w:t>
      </w:r>
      <w:r w:rsidRPr="009B78E8">
        <w:rPr>
          <w:rFonts w:ascii="Times New Roman" w:hAnsi="Times New Roman" w:cs="Times New Roman"/>
          <w:bCs/>
          <w:iCs/>
          <w:sz w:val="28"/>
          <w:szCs w:val="28"/>
        </w:rPr>
        <w:br/>
        <w:t>Желтый - лучше подожди!</w:t>
      </w:r>
      <w:r w:rsidRPr="009B78E8">
        <w:rPr>
          <w:rFonts w:ascii="Times New Roman" w:hAnsi="Times New Roman" w:cs="Times New Roman"/>
          <w:bCs/>
          <w:iCs/>
          <w:sz w:val="28"/>
          <w:szCs w:val="28"/>
        </w:rPr>
        <w:br/>
        <w:t>Если свет зажжется красный -</w:t>
      </w:r>
      <w:r w:rsidRPr="009B78E8">
        <w:rPr>
          <w:rFonts w:ascii="Times New Roman" w:hAnsi="Times New Roman" w:cs="Times New Roman"/>
          <w:bCs/>
          <w:iCs/>
          <w:sz w:val="28"/>
          <w:szCs w:val="28"/>
        </w:rPr>
        <w:br/>
        <w:t>Значит,  двигаться опасно!</w:t>
      </w:r>
      <w:r w:rsidRPr="009B78E8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Стой!  </w:t>
      </w:r>
      <w:r w:rsidR="0046405F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9B78E8">
        <w:rPr>
          <w:rFonts w:ascii="Times New Roman" w:hAnsi="Times New Roman" w:cs="Times New Roman"/>
          <w:bCs/>
          <w:iCs/>
          <w:sz w:val="28"/>
          <w:szCs w:val="28"/>
        </w:rPr>
        <w:t>рамвай,</w:t>
      </w:r>
      <w:r w:rsidRPr="009B78E8">
        <w:rPr>
          <w:rFonts w:ascii="Times New Roman" w:hAnsi="Times New Roman" w:cs="Times New Roman"/>
          <w:bCs/>
          <w:iCs/>
          <w:sz w:val="28"/>
          <w:szCs w:val="28"/>
        </w:rPr>
        <w:br/>
        <w:t>наберись терпенья.</w:t>
      </w:r>
      <w:r w:rsidRPr="009B78E8">
        <w:rPr>
          <w:rFonts w:ascii="Times New Roman" w:hAnsi="Times New Roman" w:cs="Times New Roman"/>
          <w:bCs/>
          <w:iCs/>
          <w:sz w:val="28"/>
          <w:szCs w:val="28"/>
        </w:rPr>
        <w:br/>
      </w:r>
      <w:proofErr w:type="spellStart"/>
      <w:r w:rsidRPr="009B78E8">
        <w:rPr>
          <w:rFonts w:ascii="Times New Roman" w:hAnsi="Times New Roman" w:cs="Times New Roman"/>
          <w:bCs/>
          <w:iCs/>
          <w:sz w:val="28"/>
          <w:szCs w:val="28"/>
        </w:rPr>
        <w:t>Узучай</w:t>
      </w:r>
      <w:proofErr w:type="spellEnd"/>
      <w:r w:rsidRPr="009B78E8">
        <w:rPr>
          <w:rFonts w:ascii="Times New Roman" w:hAnsi="Times New Roman" w:cs="Times New Roman"/>
          <w:bCs/>
          <w:iCs/>
          <w:sz w:val="28"/>
          <w:szCs w:val="28"/>
        </w:rPr>
        <w:t xml:space="preserve">  и уважай правила движенья.</w:t>
      </w:r>
    </w:p>
    <w:p w:rsidR="009B78E8" w:rsidRPr="009B78E8" w:rsidRDefault="009B78E8" w:rsidP="009B78E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B78E8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</w:t>
      </w:r>
      <w:proofErr w:type="spellStart"/>
      <w:r w:rsidRPr="009B78E8">
        <w:rPr>
          <w:rFonts w:ascii="Times New Roman" w:hAnsi="Times New Roman" w:cs="Times New Roman"/>
          <w:bCs/>
          <w:iCs/>
          <w:sz w:val="28"/>
          <w:szCs w:val="28"/>
        </w:rPr>
        <w:t>Л.Лущенко</w:t>
      </w:r>
      <w:proofErr w:type="spellEnd"/>
      <w:r w:rsidRPr="009B78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     </w:t>
      </w:r>
    </w:p>
    <w:p w:rsidR="00765DCE" w:rsidRPr="00765DCE" w:rsidRDefault="00765DCE" w:rsidP="0046405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65DC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>Беседа с детьми о ПДД</w:t>
      </w:r>
    </w:p>
    <w:p w:rsidR="009B78E8" w:rsidRDefault="0046405F" w:rsidP="0046405F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220980</wp:posOffset>
            </wp:positionV>
            <wp:extent cx="933450" cy="1600200"/>
            <wp:effectExtent l="19050" t="0" r="0" b="0"/>
            <wp:wrapSquare wrapText="bothSides"/>
            <wp:docPr id="17" name="Рисунок 10" descr="D:\архив\d\Дашина\Работа\проекты\ПДД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архив\d\Дашина\Работа\проекты\ПДД\i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CE" w:rsidRPr="00765DCE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 О светофоре»</w:t>
      </w:r>
    </w:p>
    <w:p w:rsidR="009B78E8" w:rsidRDefault="009B78E8" w:rsidP="004640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66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Цель: </w:t>
      </w:r>
      <w:r w:rsidRPr="00096618">
        <w:rPr>
          <w:rFonts w:ascii="Times New Roman" w:hAnsi="Times New Roman" w:cs="Times New Roman"/>
          <w:sz w:val="28"/>
          <w:szCs w:val="28"/>
        </w:rPr>
        <w:t>Познакомить детей с знаками дорожного движени</w:t>
      </w:r>
      <w:proofErr w:type="gramStart"/>
      <w:r w:rsidRPr="0009661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96618">
        <w:rPr>
          <w:rFonts w:ascii="Times New Roman" w:hAnsi="Times New Roman" w:cs="Times New Roman"/>
          <w:sz w:val="28"/>
          <w:szCs w:val="28"/>
        </w:rPr>
        <w:t xml:space="preserve"> светофором, рассказать о нем и о том как действовать на его сигналы, закрепить знания ПДД. </w:t>
      </w:r>
    </w:p>
    <w:p w:rsidR="009B78E8" w:rsidRDefault="009B78E8" w:rsidP="004640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405F" w:rsidRPr="0046405F" w:rsidRDefault="009B78E8" w:rsidP="0046405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765DC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Целевая прогулка</w:t>
      </w:r>
    </w:p>
    <w:p w:rsidR="009B78E8" w:rsidRPr="00765DCE" w:rsidRDefault="009B78E8" w:rsidP="0046405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65DCE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«Прогулка к светофору»</w:t>
      </w:r>
    </w:p>
    <w:p w:rsidR="009B78E8" w:rsidRPr="00765DCE" w:rsidRDefault="009B78E8" w:rsidP="004640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405F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765D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65DCE">
        <w:rPr>
          <w:rFonts w:ascii="Times New Roman" w:hAnsi="Times New Roman" w:cs="Times New Roman"/>
          <w:sz w:val="28"/>
          <w:szCs w:val="28"/>
        </w:rPr>
        <w:t xml:space="preserve">Рассмотреть 2 вида светофора, понаблюдать за его сигналами, учить действовать по сигналу, </w:t>
      </w:r>
    </w:p>
    <w:p w:rsidR="009B78E8" w:rsidRPr="00765DCE" w:rsidRDefault="009B78E8" w:rsidP="004640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пространстве</w:t>
      </w:r>
      <w:r w:rsidRPr="00765DCE">
        <w:rPr>
          <w:rFonts w:ascii="Times New Roman" w:hAnsi="Times New Roman" w:cs="Times New Roman"/>
          <w:sz w:val="28"/>
          <w:szCs w:val="28"/>
        </w:rPr>
        <w:t xml:space="preserve"> по сигналу.</w:t>
      </w:r>
    </w:p>
    <w:p w:rsidR="00765DCE" w:rsidRPr="00765DCE" w:rsidRDefault="00765DCE" w:rsidP="00765DC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96618" w:rsidRDefault="00096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61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00325" cy="2152650"/>
            <wp:effectExtent l="19050" t="0" r="9525" b="0"/>
            <wp:docPr id="3" name="Рисунок 2" descr="http://im7-tub-ru.yandex.net/i?id=312058220-64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" name="Picture 9" descr="http://im7-tub-ru.yandex.net/i?id=312058220-64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DCE" w:rsidRDefault="00765DCE" w:rsidP="00464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05F" w:rsidRPr="00096618" w:rsidRDefault="0046405F" w:rsidP="00464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DCE" w:rsidRPr="00765DCE" w:rsidRDefault="00765DCE" w:rsidP="0046405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65DCE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Наблюдение </w:t>
      </w:r>
    </w:p>
    <w:p w:rsidR="00765DCE" w:rsidRPr="00765DCE" w:rsidRDefault="00765DCE" w:rsidP="0046405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65DC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за </w:t>
      </w:r>
      <w:proofErr w:type="gramStart"/>
      <w:r w:rsidRPr="00765DC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движущемся</w:t>
      </w:r>
      <w:proofErr w:type="gramEnd"/>
      <w:r w:rsidRPr="00765DC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транспортом </w:t>
      </w:r>
    </w:p>
    <w:p w:rsidR="00765DCE" w:rsidRDefault="00765DCE" w:rsidP="004640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405F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765DCE">
        <w:rPr>
          <w:rFonts w:ascii="Times New Roman" w:hAnsi="Times New Roman" w:cs="Times New Roman"/>
          <w:sz w:val="28"/>
          <w:szCs w:val="28"/>
        </w:rPr>
        <w:t xml:space="preserve"> знакомить детей с разными видами транспорта, закреплять правила дорожного движения, за работой водителя</w:t>
      </w:r>
      <w:proofErr w:type="gramStart"/>
      <w:r w:rsidRPr="00765D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5DCE">
        <w:rPr>
          <w:rFonts w:ascii="Times New Roman" w:hAnsi="Times New Roman" w:cs="Times New Roman"/>
          <w:sz w:val="28"/>
          <w:szCs w:val="28"/>
        </w:rPr>
        <w:t xml:space="preserve"> развивать зрительную ориентацию и ориентировку в пространстве</w:t>
      </w:r>
    </w:p>
    <w:p w:rsidR="002E0879" w:rsidRDefault="002E0879" w:rsidP="004640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405F" w:rsidRPr="0046405F" w:rsidRDefault="0046405F" w:rsidP="0046405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6405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Игры для закрепления</w:t>
      </w:r>
    </w:p>
    <w:p w:rsidR="0046405F" w:rsidRPr="0046405F" w:rsidRDefault="0046405F" w:rsidP="0046405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6405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знаний детей о ПДД </w:t>
      </w:r>
    </w:p>
    <w:p w:rsidR="0046405F" w:rsidRPr="0046405F" w:rsidRDefault="0046405F" w:rsidP="004640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405F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4640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6405F">
        <w:rPr>
          <w:rFonts w:ascii="Times New Roman" w:hAnsi="Times New Roman" w:cs="Times New Roman"/>
          <w:sz w:val="28"/>
          <w:szCs w:val="28"/>
        </w:rPr>
        <w:t xml:space="preserve">развитие мелкой моторики,  внимания, памяти, знакомить детей с видами транспорта  подготовка руки </w:t>
      </w:r>
    </w:p>
    <w:p w:rsidR="0046405F" w:rsidRPr="0046405F" w:rsidRDefault="0046405F" w:rsidP="004640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405F">
        <w:rPr>
          <w:rFonts w:ascii="Times New Roman" w:hAnsi="Times New Roman" w:cs="Times New Roman"/>
          <w:sz w:val="28"/>
          <w:szCs w:val="28"/>
        </w:rPr>
        <w:t xml:space="preserve">к письму. </w:t>
      </w:r>
    </w:p>
    <w:p w:rsidR="002E0879" w:rsidRDefault="002E0879" w:rsidP="00765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879" w:rsidRDefault="0046405F" w:rsidP="00765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05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66975" cy="1714500"/>
            <wp:effectExtent l="19050" t="0" r="9525" b="0"/>
            <wp:docPr id="18" name="Рисунок 6" descr="3110_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0" name="Picture 13" descr="3110_20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646" cy="1714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879" w:rsidRDefault="002E0879" w:rsidP="00765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05F" w:rsidRPr="0046405F" w:rsidRDefault="0046405F" w:rsidP="004640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405F">
        <w:rPr>
          <w:rFonts w:ascii="Times New Roman" w:hAnsi="Times New Roman" w:cs="Times New Roman"/>
          <w:sz w:val="28"/>
          <w:szCs w:val="28"/>
        </w:rPr>
        <w:t>Настольная игра  о ПДД для закрепления знаний ребенка</w:t>
      </w:r>
      <w:proofErr w:type="gramStart"/>
      <w:r w:rsidRPr="0046405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640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405F" w:rsidRPr="0046405F" w:rsidRDefault="0046405F" w:rsidP="004640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405F">
        <w:rPr>
          <w:rFonts w:ascii="Times New Roman" w:hAnsi="Times New Roman" w:cs="Times New Roman"/>
          <w:sz w:val="28"/>
          <w:szCs w:val="28"/>
        </w:rPr>
        <w:t xml:space="preserve">     Играйте  в нее вместе с ребенком!</w:t>
      </w:r>
    </w:p>
    <w:p w:rsidR="002E0879" w:rsidRDefault="002E0879" w:rsidP="00765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879" w:rsidRDefault="002E0879" w:rsidP="00765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8E8" w:rsidRDefault="009B78E8" w:rsidP="0046405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99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3373755</wp:posOffset>
            </wp:positionH>
            <wp:positionV relativeFrom="margin">
              <wp:posOffset>-83820</wp:posOffset>
            </wp:positionV>
            <wp:extent cx="1343025" cy="1076325"/>
            <wp:effectExtent l="19050" t="0" r="9525" b="0"/>
            <wp:wrapSquare wrapText="bothSides"/>
            <wp:docPr id="14" name="Рисунок 3" descr="http://im3-tub-ru.yandex.net/i?id=79116791-11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3" name="Picture 19" descr="http://im3-tub-ru.yandex.net/i?id=79116791-11-72&amp;n=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78E8" w:rsidRPr="009B78E8" w:rsidRDefault="009B78E8" w:rsidP="009B78E8">
      <w:pPr>
        <w:spacing w:after="0" w:line="240" w:lineRule="auto"/>
        <w:jc w:val="center"/>
        <w:rPr>
          <w:rFonts w:ascii="Times New Roman" w:hAnsi="Times New Roman" w:cs="Times New Roman"/>
          <w:color w:val="009900"/>
          <w:sz w:val="32"/>
          <w:szCs w:val="32"/>
        </w:rPr>
      </w:pPr>
      <w:r w:rsidRPr="009B78E8">
        <w:rPr>
          <w:rFonts w:ascii="Times New Roman" w:hAnsi="Times New Roman" w:cs="Times New Roman"/>
          <w:b/>
          <w:bCs/>
          <w:i/>
          <w:iCs/>
          <w:color w:val="009900"/>
          <w:sz w:val="32"/>
          <w:szCs w:val="32"/>
        </w:rPr>
        <w:t>Творим</w:t>
      </w:r>
    </w:p>
    <w:p w:rsidR="009B78E8" w:rsidRPr="009B78E8" w:rsidRDefault="009B78E8" w:rsidP="009B78E8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9900"/>
          <w:sz w:val="32"/>
          <w:szCs w:val="32"/>
        </w:rPr>
      </w:pPr>
      <w:r w:rsidRPr="009B78E8">
        <w:rPr>
          <w:rFonts w:ascii="Times New Roman" w:hAnsi="Times New Roman" w:cs="Times New Roman"/>
          <w:b/>
          <w:bCs/>
          <w:i/>
          <w:iCs/>
          <w:color w:val="009900"/>
          <w:sz w:val="32"/>
          <w:szCs w:val="32"/>
        </w:rPr>
        <w:t>вместе с детьми</w:t>
      </w:r>
    </w:p>
    <w:p w:rsidR="009B78E8" w:rsidRDefault="009B78E8" w:rsidP="009B78E8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9900"/>
          <w:sz w:val="28"/>
          <w:szCs w:val="28"/>
        </w:rPr>
      </w:pPr>
    </w:p>
    <w:p w:rsidR="009B78E8" w:rsidRPr="009B78E8" w:rsidRDefault="009B78E8" w:rsidP="009B78E8">
      <w:pPr>
        <w:spacing w:after="0" w:line="240" w:lineRule="auto"/>
        <w:jc w:val="center"/>
        <w:rPr>
          <w:rFonts w:ascii="Times New Roman" w:hAnsi="Times New Roman" w:cs="Times New Roman"/>
          <w:color w:val="009900"/>
          <w:sz w:val="28"/>
          <w:szCs w:val="28"/>
        </w:rPr>
      </w:pPr>
    </w:p>
    <w:p w:rsidR="009B78E8" w:rsidRPr="009B78E8" w:rsidRDefault="009B78E8" w:rsidP="009B7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78E8">
        <w:rPr>
          <w:rFonts w:ascii="Times New Roman" w:hAnsi="Times New Roman" w:cs="Times New Roman"/>
          <w:sz w:val="28"/>
          <w:szCs w:val="28"/>
        </w:rPr>
        <w:t xml:space="preserve">Уважаемые родители!  </w:t>
      </w:r>
    </w:p>
    <w:p w:rsidR="009B78E8" w:rsidRPr="009B78E8" w:rsidRDefault="009B78E8" w:rsidP="009B7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78E8">
        <w:rPr>
          <w:rFonts w:ascii="Times New Roman" w:hAnsi="Times New Roman" w:cs="Times New Roman"/>
          <w:sz w:val="28"/>
          <w:szCs w:val="28"/>
        </w:rPr>
        <w:t xml:space="preserve">Предложите детям порисовать: </w:t>
      </w:r>
    </w:p>
    <w:p w:rsidR="00000000" w:rsidRPr="009B78E8" w:rsidRDefault="009B78E8" w:rsidP="009B78E8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Выреже</w:t>
      </w:r>
      <w:r w:rsidR="0046405F" w:rsidRPr="009B78E8">
        <w:rPr>
          <w:rFonts w:ascii="Times New Roman" w:hAnsi="Times New Roman" w:cs="Times New Roman"/>
          <w:sz w:val="28"/>
          <w:szCs w:val="28"/>
        </w:rPr>
        <w:t>те  картинку.</w:t>
      </w:r>
    </w:p>
    <w:p w:rsidR="00000000" w:rsidRPr="009B78E8" w:rsidRDefault="0046405F" w:rsidP="009B78E8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78E8">
        <w:rPr>
          <w:rFonts w:ascii="Times New Roman" w:hAnsi="Times New Roman" w:cs="Times New Roman"/>
          <w:sz w:val="28"/>
          <w:szCs w:val="28"/>
        </w:rPr>
        <w:t>Предложите ребенку обвести картинку по контуру линии</w:t>
      </w:r>
    </w:p>
    <w:p w:rsidR="00000000" w:rsidRDefault="0046405F" w:rsidP="009B78E8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78E8">
        <w:rPr>
          <w:rFonts w:ascii="Times New Roman" w:hAnsi="Times New Roman" w:cs="Times New Roman"/>
          <w:sz w:val="28"/>
          <w:szCs w:val="28"/>
        </w:rPr>
        <w:t xml:space="preserve">Пусть ребенок  </w:t>
      </w:r>
      <w:r w:rsidRPr="009B78E8">
        <w:rPr>
          <w:rFonts w:ascii="Times New Roman" w:hAnsi="Times New Roman" w:cs="Times New Roman"/>
          <w:sz w:val="28"/>
          <w:szCs w:val="28"/>
        </w:rPr>
        <w:t>раскрасит автомобиль по собственному желанию</w:t>
      </w:r>
    </w:p>
    <w:p w:rsidR="009B78E8" w:rsidRPr="009B78E8" w:rsidRDefault="009B78E8" w:rsidP="009B78E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9B78E8" w:rsidRDefault="009B78E8" w:rsidP="00765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8E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23870" cy="2564347"/>
            <wp:effectExtent l="19050" t="0" r="5080" b="0"/>
            <wp:docPr id="15" name="Рисунок 4" descr="http://im8-tub-ru.yandex.net/i?id=48278790-39-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1" name="Рисунок 30" descr="http://im8-tub-ru.yandex.net/i?id=48278790-39-7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564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8E8" w:rsidRDefault="009B78E8" w:rsidP="00765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8E8" w:rsidRPr="009B78E8" w:rsidRDefault="009B78E8" w:rsidP="009B78E8">
      <w:pPr>
        <w:spacing w:after="0" w:line="240" w:lineRule="auto"/>
        <w:jc w:val="right"/>
        <w:rPr>
          <w:rFonts w:ascii="Times New Roman" w:hAnsi="Times New Roman" w:cs="Times New Roman"/>
          <w:color w:val="009900"/>
        </w:rPr>
      </w:pPr>
      <w:r w:rsidRPr="009B78E8">
        <w:rPr>
          <w:rFonts w:ascii="Times New Roman" w:hAnsi="Times New Roman" w:cs="Times New Roman"/>
          <w:color w:val="009900"/>
        </w:rPr>
        <w:t xml:space="preserve">Составитель: </w:t>
      </w:r>
      <w:proofErr w:type="spellStart"/>
      <w:r w:rsidRPr="009B78E8">
        <w:rPr>
          <w:rFonts w:ascii="Times New Roman" w:hAnsi="Times New Roman" w:cs="Times New Roman"/>
          <w:color w:val="009900"/>
        </w:rPr>
        <w:t>Младенцева</w:t>
      </w:r>
      <w:proofErr w:type="spellEnd"/>
      <w:r w:rsidRPr="009B78E8">
        <w:rPr>
          <w:rFonts w:ascii="Times New Roman" w:hAnsi="Times New Roman" w:cs="Times New Roman"/>
          <w:color w:val="009900"/>
        </w:rPr>
        <w:t xml:space="preserve"> Д.Г., воспитатель 1КК</w:t>
      </w:r>
    </w:p>
    <w:p w:rsidR="009B78E8" w:rsidRDefault="009B78E8" w:rsidP="009B78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8E8" w:rsidRPr="00765DCE" w:rsidRDefault="009B78E8" w:rsidP="009B7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2E0879" w:rsidRPr="00096618" w:rsidRDefault="002E0879" w:rsidP="002E08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6618">
        <w:rPr>
          <w:rFonts w:ascii="Times New Roman" w:hAnsi="Times New Roman" w:cs="Times New Roman"/>
          <w:b/>
          <w:bCs/>
        </w:rPr>
        <w:lastRenderedPageBreak/>
        <w:t xml:space="preserve">Муниципальное дошкольное образовательное учреждение </w:t>
      </w:r>
    </w:p>
    <w:p w:rsidR="002E0879" w:rsidRDefault="002E0879" w:rsidP="002E08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6618">
        <w:rPr>
          <w:rFonts w:ascii="Times New Roman" w:hAnsi="Times New Roman" w:cs="Times New Roman"/>
          <w:b/>
          <w:bCs/>
        </w:rPr>
        <w:t>«Центр развития ребенка - детский сад «Дружба»</w:t>
      </w:r>
    </w:p>
    <w:p w:rsidR="002E0879" w:rsidRPr="00096618" w:rsidRDefault="002E0879" w:rsidP="002E08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E0879" w:rsidRDefault="002E0879" w:rsidP="002E087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cs="Tahoma"/>
          <w:b/>
          <w:bCs/>
          <w:noProof/>
        </w:rPr>
        <w:drawing>
          <wp:inline distT="0" distB="0" distL="0" distR="0">
            <wp:extent cx="878840" cy="649605"/>
            <wp:effectExtent l="1905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0879" w:rsidRDefault="002E0879" w:rsidP="002E087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2E0879" w:rsidRDefault="002E0879" w:rsidP="002E087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2E0879">
        <w:rPr>
          <w:rFonts w:ascii="Times New Roman" w:hAnsi="Times New Roman" w:cs="Times New Roman"/>
          <w:b/>
          <w:bCs/>
          <w:noProof/>
          <w:color w:val="7030A0"/>
          <w:sz w:val="32"/>
          <w:szCs w:val="32"/>
        </w:rPr>
        <w:t xml:space="preserve">Рекомендация для родителей по </w:t>
      </w:r>
      <w:r w:rsidRPr="002E0879"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  <w:t>Правилам</w: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</w:t>
      </w:r>
      <w:r w:rsidRPr="002E0879">
        <w:rPr>
          <w:rFonts w:ascii="Times New Roman" w:hAnsi="Times New Roman" w:cs="Times New Roman"/>
          <w:b/>
          <w:bCs/>
          <w:noProof/>
          <w:color w:val="FFC000"/>
          <w:sz w:val="32"/>
          <w:szCs w:val="32"/>
        </w:rPr>
        <w:t>Дорожного</w: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</w:t>
      </w:r>
      <w:r w:rsidRPr="002E0879">
        <w:rPr>
          <w:rFonts w:ascii="Times New Roman" w:hAnsi="Times New Roman" w:cs="Times New Roman"/>
          <w:b/>
          <w:bCs/>
          <w:noProof/>
          <w:color w:val="009900"/>
          <w:sz w:val="32"/>
          <w:szCs w:val="32"/>
        </w:rPr>
        <w:t>Движения</w:t>
      </w:r>
    </w:p>
    <w:p w:rsidR="002E0879" w:rsidRPr="00096618" w:rsidRDefault="002E0879" w:rsidP="002E0879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:rsidR="002E0879" w:rsidRPr="002E0879" w:rsidRDefault="002E0879" w:rsidP="002E087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E0879"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  <w:t>«О КУЛЬТУРЕ ПОВЕДЕНИЯ»</w:t>
      </w:r>
    </w:p>
    <w:p w:rsidR="002E0879" w:rsidRPr="00096618" w:rsidRDefault="002E0879" w:rsidP="002E087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:rsidR="002E0879" w:rsidRDefault="002E0879" w:rsidP="002E087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352675" cy="1819079"/>
            <wp:effectExtent l="19050" t="0" r="9525" b="0"/>
            <wp:docPr id="12" name="Рисунок 7" descr="D:\архив\d\Дашина\Работа\проекты\ПДД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архив\d\Дашина\Работа\проекты\ПДД\111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403" cy="1823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879" w:rsidRDefault="002E0879" w:rsidP="002E0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879" w:rsidRDefault="002E0879" w:rsidP="002E0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879" w:rsidRDefault="002E0879" w:rsidP="002E08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6618">
        <w:rPr>
          <w:rFonts w:ascii="Times New Roman" w:hAnsi="Times New Roman" w:cs="Times New Roman"/>
          <w:sz w:val="28"/>
          <w:szCs w:val="28"/>
        </w:rPr>
        <w:t xml:space="preserve">Правила поведения на улице весьма разнообразны и помимо собственно правил безопасного движения включают в себя довольно большой круг требований, знать и выполнять которые должен каждый ребенок. </w:t>
      </w:r>
    </w:p>
    <w:p w:rsidR="00096618" w:rsidRPr="00096618" w:rsidRDefault="00096618" w:rsidP="009B7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6618" w:rsidRPr="00096618" w:rsidSect="00CD6F60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B3D19"/>
    <w:multiLevelType w:val="hybridMultilevel"/>
    <w:tmpl w:val="37529DB6"/>
    <w:lvl w:ilvl="0" w:tplc="FC804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E31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545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C81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74EB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66AD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F85F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10FD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AE7C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146E9D"/>
    <w:rsid w:val="00096618"/>
    <w:rsid w:val="000D23EB"/>
    <w:rsid w:val="00146E9D"/>
    <w:rsid w:val="002E0879"/>
    <w:rsid w:val="0046405F"/>
    <w:rsid w:val="00765DCE"/>
    <w:rsid w:val="009B78E8"/>
    <w:rsid w:val="00CD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47970,#ff6"/>
      <o:colormenu v:ext="edit" fillcolor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7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08F7D-DC5D-457B-AAB4-63A70ADD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2015-03-12T17:51:00Z</dcterms:created>
  <dcterms:modified xsi:type="dcterms:W3CDTF">2015-03-13T02:53:00Z</dcterms:modified>
</cp:coreProperties>
</file>