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E9" w:rsidRPr="008904AC" w:rsidRDefault="008904AC" w:rsidP="008904AC">
      <w:pPr>
        <w:jc w:val="center"/>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sidR="005B1917" w:rsidRPr="008904AC">
        <w:rPr>
          <w:rFonts w:ascii="Times New Roman" w:hAnsi="Times New Roman" w:cs="Times New Roman"/>
          <w:sz w:val="28"/>
          <w:szCs w:val="28"/>
        </w:rPr>
        <w:t xml:space="preserve"> музыкальном воспитании.</w:t>
      </w:r>
    </w:p>
    <w:p w:rsidR="005B1917" w:rsidRPr="008904AC" w:rsidRDefault="005B1917" w:rsidP="008904AC">
      <w:pPr>
        <w:pStyle w:val="a3"/>
        <w:jc w:val="both"/>
        <w:rPr>
          <w:color w:val="000000"/>
          <w:sz w:val="28"/>
          <w:szCs w:val="28"/>
        </w:rPr>
      </w:pPr>
      <w:r w:rsidRPr="008904AC">
        <w:rPr>
          <w:color w:val="000000"/>
          <w:sz w:val="28"/>
          <w:szCs w:val="28"/>
        </w:rPr>
        <w:t xml:space="preserve">   </w:t>
      </w:r>
      <w:r w:rsidRPr="008904AC">
        <w:rPr>
          <w:color w:val="000000"/>
          <w:sz w:val="28"/>
          <w:szCs w:val="28"/>
        </w:rPr>
        <w:t>Музыкальное воспитание в детском саду является одним из важнейших воспитательных средств. Чтобы проводить эту работу целенаправленно и углубленно, за нее должен нести ответственность весь педагогический коллектив.</w:t>
      </w:r>
    </w:p>
    <w:p w:rsidR="005B1917" w:rsidRPr="008904AC" w:rsidRDefault="005B1917" w:rsidP="008904AC">
      <w:pPr>
        <w:pStyle w:val="a3"/>
        <w:jc w:val="both"/>
        <w:rPr>
          <w:color w:val="000000"/>
          <w:sz w:val="28"/>
          <w:szCs w:val="28"/>
        </w:rPr>
      </w:pPr>
      <w:r w:rsidRPr="008904AC">
        <w:rPr>
          <w:color w:val="000000"/>
          <w:sz w:val="28"/>
          <w:szCs w:val="28"/>
        </w:rPr>
        <w:t xml:space="preserve">   </w:t>
      </w:r>
      <w:r w:rsidRPr="008904AC">
        <w:rPr>
          <w:color w:val="000000"/>
          <w:sz w:val="28"/>
          <w:szCs w:val="28"/>
        </w:rPr>
        <w:t>Предмет теории и методики музыкального воспитания детей в своей основе опирается на музыку, как вид искусства. Предметом теории и методики музыкального воспитания детей являются вопросы целенаправленного управления процессом музыкального воспитания, обучения ребенка, установление взаимосвязей между музыкальным воспитанием, обучением и развитием.</w:t>
      </w:r>
    </w:p>
    <w:p w:rsidR="005B1917" w:rsidRPr="008904AC" w:rsidRDefault="005B1917" w:rsidP="008904AC">
      <w:pPr>
        <w:pStyle w:val="a3"/>
        <w:jc w:val="both"/>
        <w:rPr>
          <w:color w:val="000000"/>
          <w:sz w:val="28"/>
          <w:szCs w:val="28"/>
        </w:rPr>
      </w:pPr>
      <w:r w:rsidRPr="008904AC">
        <w:rPr>
          <w:color w:val="000000"/>
          <w:sz w:val="28"/>
          <w:szCs w:val="28"/>
        </w:rPr>
        <w:t xml:space="preserve">   </w:t>
      </w:r>
      <w:proofErr w:type="gramStart"/>
      <w:r w:rsidRPr="008904AC">
        <w:rPr>
          <w:color w:val="000000"/>
          <w:sz w:val="28"/>
          <w:szCs w:val="28"/>
        </w:rPr>
        <w:t xml:space="preserve">Творческие процессы обнаруживаются </w:t>
      </w:r>
      <w:r w:rsidRPr="008904AC">
        <w:rPr>
          <w:color w:val="000000"/>
          <w:sz w:val="28"/>
          <w:szCs w:val="28"/>
        </w:rPr>
        <w:t xml:space="preserve">у детей </w:t>
      </w:r>
      <w:r w:rsidRPr="008904AC">
        <w:rPr>
          <w:color w:val="000000"/>
          <w:sz w:val="28"/>
          <w:szCs w:val="28"/>
        </w:rPr>
        <w:t>во всей своей силе уже в самом раннем детстве, и лучше всего выражается в играх детей, так как игра ребенка не есть простое воспоминание о пережитом, но и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w:t>
      </w:r>
      <w:proofErr w:type="gramEnd"/>
      <w:r w:rsidRPr="008904AC">
        <w:rPr>
          <w:color w:val="000000"/>
          <w:sz w:val="28"/>
          <w:szCs w:val="28"/>
        </w:rPr>
        <w:t xml:space="preserve"> Стремление детей к сочинительству является такой же деятельностью воображения, как и игра.</w:t>
      </w:r>
    </w:p>
    <w:p w:rsidR="005B1917" w:rsidRPr="008904AC" w:rsidRDefault="005B1917" w:rsidP="008904AC">
      <w:pPr>
        <w:pStyle w:val="a3"/>
        <w:jc w:val="both"/>
        <w:rPr>
          <w:color w:val="000000"/>
          <w:sz w:val="28"/>
          <w:szCs w:val="28"/>
        </w:rPr>
      </w:pPr>
      <w:r w:rsidRPr="008904AC">
        <w:rPr>
          <w:color w:val="000000"/>
          <w:sz w:val="28"/>
          <w:szCs w:val="28"/>
        </w:rPr>
        <w:t xml:space="preserve">   </w:t>
      </w:r>
      <w:r w:rsidRPr="008904AC">
        <w:rPr>
          <w:color w:val="000000"/>
          <w:sz w:val="28"/>
          <w:szCs w:val="28"/>
        </w:rPr>
        <w:t>В этом процессе особенно большое значение имеет музыкальная работа с детьми. Музыка близка эмоциональной натуре ребенка. Под влиянием музыки развивается его художественное восприятие, богаче становятся переживания.</w:t>
      </w:r>
    </w:p>
    <w:p w:rsidR="005B1917" w:rsidRPr="008904AC" w:rsidRDefault="005B1917" w:rsidP="008904AC">
      <w:pPr>
        <w:jc w:val="both"/>
        <w:rPr>
          <w:rFonts w:ascii="Times New Roman" w:hAnsi="Times New Roman" w:cs="Times New Roman"/>
          <w:color w:val="000000"/>
          <w:sz w:val="28"/>
          <w:szCs w:val="28"/>
        </w:rPr>
      </w:pPr>
      <w:r w:rsidRPr="008904AC">
        <w:rPr>
          <w:rFonts w:ascii="Times New Roman" w:hAnsi="Times New Roman" w:cs="Times New Roman"/>
          <w:color w:val="000000"/>
          <w:sz w:val="28"/>
          <w:szCs w:val="28"/>
        </w:rPr>
        <w:t xml:space="preserve">   </w:t>
      </w:r>
      <w:r w:rsidRPr="008904AC">
        <w:rPr>
          <w:rFonts w:ascii="Times New Roman" w:hAnsi="Times New Roman" w:cs="Times New Roman"/>
          <w:color w:val="000000"/>
          <w:sz w:val="28"/>
          <w:szCs w:val="28"/>
        </w:rPr>
        <w:t xml:space="preserve">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Задачи и содержание музыкального воспитания определяются общими целями всестороннего развития личности и, в частности, развитие творческих способностей. </w:t>
      </w:r>
    </w:p>
    <w:p w:rsidR="005B1917" w:rsidRPr="008904AC" w:rsidRDefault="005B1917" w:rsidP="008904AC">
      <w:pPr>
        <w:jc w:val="both"/>
        <w:rPr>
          <w:rFonts w:ascii="Times New Roman" w:hAnsi="Times New Roman" w:cs="Times New Roman"/>
          <w:color w:val="000000"/>
          <w:sz w:val="28"/>
          <w:szCs w:val="28"/>
        </w:rPr>
      </w:pPr>
      <w:r w:rsidRPr="008904AC">
        <w:rPr>
          <w:rFonts w:ascii="Times New Roman" w:hAnsi="Times New Roman" w:cs="Times New Roman"/>
          <w:color w:val="000000"/>
          <w:sz w:val="28"/>
          <w:szCs w:val="28"/>
        </w:rPr>
        <w:t xml:space="preserve">   </w:t>
      </w:r>
      <w:r w:rsidRPr="008904AC">
        <w:rPr>
          <w:rFonts w:ascii="Times New Roman" w:hAnsi="Times New Roman" w:cs="Times New Roman"/>
          <w:color w:val="000000"/>
          <w:sz w:val="28"/>
          <w:szCs w:val="28"/>
        </w:rPr>
        <w:t>В музыкальном воспитании детей выделяются следующие виды музыкальной деятельно</w:t>
      </w:r>
      <w:r w:rsidRPr="008904AC">
        <w:rPr>
          <w:rFonts w:ascii="Times New Roman" w:hAnsi="Times New Roman" w:cs="Times New Roman"/>
          <w:color w:val="000000"/>
          <w:sz w:val="28"/>
          <w:szCs w:val="28"/>
        </w:rPr>
        <w:t>сти: восприятие, исполнительство</w:t>
      </w:r>
      <w:r w:rsidRPr="008904AC">
        <w:rPr>
          <w:rFonts w:ascii="Times New Roman" w:hAnsi="Times New Roman" w:cs="Times New Roman"/>
          <w:color w:val="000000"/>
          <w:sz w:val="28"/>
          <w:szCs w:val="28"/>
        </w:rPr>
        <w:t>,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sidRPr="008904AC">
        <w:rPr>
          <w:rFonts w:ascii="Times New Roman" w:hAnsi="Times New Roman" w:cs="Times New Roman"/>
          <w:color w:val="000000"/>
          <w:sz w:val="28"/>
          <w:szCs w:val="28"/>
        </w:rPr>
        <w:t>ритмических движениях</w:t>
      </w:r>
      <w:proofErr w:type="gramEnd"/>
      <w:r w:rsidRPr="008904AC">
        <w:rPr>
          <w:rFonts w:ascii="Times New Roman" w:hAnsi="Times New Roman" w:cs="Times New Roman"/>
          <w:color w:val="000000"/>
          <w:sz w:val="28"/>
          <w:szCs w:val="28"/>
        </w:rPr>
        <w:t xml:space="preserve"> и игре на музыка</w:t>
      </w:r>
      <w:r w:rsidRPr="008904AC">
        <w:rPr>
          <w:rFonts w:ascii="Times New Roman" w:hAnsi="Times New Roman" w:cs="Times New Roman"/>
          <w:color w:val="000000"/>
          <w:sz w:val="28"/>
          <w:szCs w:val="28"/>
        </w:rPr>
        <w:t>льных инструментах. Музыкально-</w:t>
      </w:r>
      <w:r w:rsidRPr="008904AC">
        <w:rPr>
          <w:rFonts w:ascii="Times New Roman" w:hAnsi="Times New Roman" w:cs="Times New Roman"/>
          <w:color w:val="000000"/>
          <w:sz w:val="28"/>
          <w:szCs w:val="28"/>
        </w:rPr>
        <w:t xml:space="preserve">образовательная деятельность включает в себя сведения общего характера в музыке как виде искусства, музыкальных жанрах, композиторах, </w:t>
      </w:r>
      <w:r w:rsidRPr="008904AC">
        <w:rPr>
          <w:rFonts w:ascii="Times New Roman" w:hAnsi="Times New Roman" w:cs="Times New Roman"/>
          <w:color w:val="000000"/>
          <w:sz w:val="28"/>
          <w:szCs w:val="28"/>
        </w:rPr>
        <w:lastRenderedPageBreak/>
        <w:t>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w:t>
      </w:r>
      <w:r w:rsidRPr="008904AC">
        <w:rPr>
          <w:rFonts w:ascii="Times New Roman" w:hAnsi="Times New Roman" w:cs="Times New Roman"/>
          <w:color w:val="000000"/>
          <w:sz w:val="28"/>
          <w:szCs w:val="28"/>
        </w:rPr>
        <w:t>льное развитие дошкольников. По</w:t>
      </w:r>
      <w:r w:rsidRPr="008904AC">
        <w:rPr>
          <w:rFonts w:ascii="Times New Roman" w:hAnsi="Times New Roman" w:cs="Times New Roman"/>
          <w:color w:val="000000"/>
          <w:sz w:val="28"/>
          <w:szCs w:val="28"/>
        </w:rPr>
        <w:t>этому</w:t>
      </w:r>
      <w:r w:rsidRPr="008904AC">
        <w:rPr>
          <w:rFonts w:ascii="Times New Roman" w:hAnsi="Times New Roman" w:cs="Times New Roman"/>
          <w:color w:val="000000"/>
          <w:sz w:val="28"/>
          <w:szCs w:val="28"/>
        </w:rPr>
        <w:t xml:space="preserve"> </w:t>
      </w:r>
      <w:r w:rsidRPr="008904AC">
        <w:rPr>
          <w:rFonts w:ascii="Times New Roman" w:hAnsi="Times New Roman" w:cs="Times New Roman"/>
          <w:color w:val="000000"/>
          <w:sz w:val="28"/>
          <w:szCs w:val="28"/>
        </w:rPr>
        <w:t xml:space="preserve"> важно использовать все виды музыкальной деятельности.</w:t>
      </w:r>
    </w:p>
    <w:p w:rsidR="0076423E" w:rsidRPr="008904AC" w:rsidRDefault="0076423E" w:rsidP="008904AC">
      <w:pPr>
        <w:pStyle w:val="a3"/>
        <w:jc w:val="both"/>
        <w:rPr>
          <w:color w:val="000000"/>
          <w:sz w:val="28"/>
          <w:szCs w:val="28"/>
        </w:rPr>
      </w:pPr>
      <w:r w:rsidRPr="008904AC">
        <w:rPr>
          <w:color w:val="000000"/>
          <w:sz w:val="28"/>
          <w:szCs w:val="28"/>
        </w:rPr>
        <w:t>Гармоничность физического и умственного развития детей, их нравственной чистоты и эстетического отношения к жизни и искусству связана с совершенствованием многих качеств и свойств личности. В дошкольном возрасте, когда полученные музыкальные впечатления остаются в памяти на всю жизнь, особенно большое значение, имеет оптимальное соотношение всех воздействий на ребенка. Нарушение постепенности процесса воспитания, излишества в том или ином виде музыкальной деятельности наносят порой неисправимый вред делу музыкального развития. Учет возрастных возможностей детей позволяет определить, какие формы и виды музыкальной деятельности наиболее эффективны для музыкального развития в том или ином возрасте.</w:t>
      </w:r>
    </w:p>
    <w:p w:rsidR="0076423E" w:rsidRPr="008904AC" w:rsidRDefault="0076423E" w:rsidP="008904AC">
      <w:pPr>
        <w:pStyle w:val="a3"/>
        <w:jc w:val="both"/>
        <w:rPr>
          <w:color w:val="000000"/>
          <w:sz w:val="28"/>
          <w:szCs w:val="28"/>
        </w:rPr>
      </w:pPr>
      <w:r w:rsidRPr="008904AC">
        <w:rPr>
          <w:color w:val="000000"/>
          <w:sz w:val="28"/>
          <w:szCs w:val="28"/>
        </w:rPr>
        <w:t xml:space="preserve">За дошкольный период дети проходят огромный путь развития. Ребенок среднего дошкольного возраста с большим удовольствием включается в мир музыки: напевает, приплясывает, бегает. Но это еще не исполнение песни, пляски, а лишь частичное включение в данный процесс. Исполнение ребенка </w:t>
      </w:r>
      <w:proofErr w:type="gramStart"/>
      <w:r w:rsidRPr="008904AC">
        <w:rPr>
          <w:color w:val="000000"/>
          <w:sz w:val="28"/>
          <w:szCs w:val="28"/>
        </w:rPr>
        <w:t>очень приблизительно</w:t>
      </w:r>
      <w:proofErr w:type="gramEnd"/>
      <w:r w:rsidRPr="008904AC">
        <w:rPr>
          <w:color w:val="000000"/>
          <w:sz w:val="28"/>
          <w:szCs w:val="28"/>
        </w:rPr>
        <w:t xml:space="preserve">. В основном музыка вызывает эмоционально-положительное состояние организма. Постепенно, под воздействием взрослого у ребенка появляется опыт музыкальной деятельности. Формируется музыкальная память, а, следовательно, и возникает возможность обучаться. К четвертому году жизни у детей выявляется </w:t>
      </w:r>
      <w:proofErr w:type="spellStart"/>
      <w:r w:rsidRPr="008904AC">
        <w:rPr>
          <w:color w:val="000000"/>
          <w:sz w:val="28"/>
          <w:szCs w:val="28"/>
        </w:rPr>
        <w:t>звуковысотная</w:t>
      </w:r>
      <w:proofErr w:type="spellEnd"/>
      <w:r w:rsidRPr="008904AC">
        <w:rPr>
          <w:color w:val="000000"/>
          <w:sz w:val="28"/>
          <w:szCs w:val="28"/>
        </w:rPr>
        <w:t xml:space="preserve"> чувствительность, но голоса еще слабы и неразвиты, дыхание </w:t>
      </w:r>
      <w:proofErr w:type="spellStart"/>
      <w:r w:rsidRPr="008904AC">
        <w:rPr>
          <w:color w:val="000000"/>
          <w:sz w:val="28"/>
          <w:szCs w:val="28"/>
        </w:rPr>
        <w:t>неорганизовано</w:t>
      </w:r>
      <w:proofErr w:type="spellEnd"/>
      <w:r w:rsidRPr="008904AC">
        <w:rPr>
          <w:color w:val="000000"/>
          <w:sz w:val="28"/>
          <w:szCs w:val="28"/>
        </w:rPr>
        <w:t>, слабо налажена координация между слухом и голосом.</w:t>
      </w:r>
    </w:p>
    <w:p w:rsidR="0076423E" w:rsidRPr="008904AC" w:rsidRDefault="0076423E" w:rsidP="008904AC">
      <w:pPr>
        <w:jc w:val="both"/>
        <w:rPr>
          <w:rFonts w:ascii="Times New Roman" w:hAnsi="Times New Roman" w:cs="Times New Roman"/>
          <w:color w:val="000000"/>
          <w:sz w:val="28"/>
          <w:szCs w:val="28"/>
        </w:rPr>
      </w:pPr>
      <w:r w:rsidRPr="008904AC">
        <w:rPr>
          <w:rFonts w:ascii="Times New Roman" w:hAnsi="Times New Roman" w:cs="Times New Roman"/>
          <w:color w:val="000000"/>
          <w:sz w:val="28"/>
          <w:szCs w:val="28"/>
        </w:rPr>
        <w:t>В результате систематического обучения у детей развиваются музыкальные и творческие способности, совершенствуются певческие и музыкально-ритмические навыки. Для более интенсивного музыкального развития детей необходимо применять разнообразные виды музыкальной деятельности, использовать различные вспомогательные средства и приемы.</w:t>
      </w:r>
    </w:p>
    <w:p w:rsidR="008904AC" w:rsidRPr="008904AC" w:rsidRDefault="008904AC" w:rsidP="008904AC">
      <w:pPr>
        <w:pStyle w:val="a3"/>
        <w:jc w:val="both"/>
        <w:rPr>
          <w:color w:val="000000"/>
          <w:sz w:val="28"/>
          <w:szCs w:val="28"/>
        </w:rPr>
      </w:pPr>
      <w:r w:rsidRPr="008904AC">
        <w:rPr>
          <w:color w:val="000000"/>
          <w:sz w:val="28"/>
          <w:szCs w:val="28"/>
        </w:rPr>
        <w:t xml:space="preserve">Музыкальные задатки в виде слухового анализатора и голосового аппарата выполняют свою функцию очень наглядно... благодаря своеобразию сочетания нёба, связок и т. д. Одни безголосы, другие - прекрасные певцы. Но даже при наличии отдельных природных данных нужен немалый труд, чтобы сформировать певческий голос; функционирование моторно-двигательного аппарата также оказывает относительное влияние на его структуру - на строение тела ребенка, на его руку. Известны положительные </w:t>
      </w:r>
      <w:r w:rsidRPr="008904AC">
        <w:rPr>
          <w:color w:val="000000"/>
          <w:sz w:val="28"/>
          <w:szCs w:val="28"/>
        </w:rPr>
        <w:lastRenderedPageBreak/>
        <w:t>результаты, достигаемые путем упражнений в танце, игре на инструментах, особенно в период, когда организм наиболее пластичен.</w:t>
      </w:r>
    </w:p>
    <w:p w:rsidR="008904AC" w:rsidRPr="008904AC" w:rsidRDefault="008904AC" w:rsidP="008904AC">
      <w:pPr>
        <w:pStyle w:val="a3"/>
        <w:jc w:val="both"/>
        <w:rPr>
          <w:color w:val="000000"/>
          <w:sz w:val="28"/>
          <w:szCs w:val="28"/>
        </w:rPr>
      </w:pPr>
      <w:r w:rsidRPr="008904AC">
        <w:rPr>
          <w:color w:val="000000"/>
          <w:sz w:val="28"/>
          <w:szCs w:val="28"/>
        </w:rPr>
        <w:t>Итак, у каждого человека разнообразны сочетания внутренних органов и их функций, своеобразен путь их формирования. Но очевидна и их обусловленность внешними воздействиями.</w:t>
      </w:r>
    </w:p>
    <w:p w:rsidR="008904AC" w:rsidRPr="008904AC" w:rsidRDefault="008904AC" w:rsidP="008904AC">
      <w:pPr>
        <w:pStyle w:val="a3"/>
        <w:jc w:val="both"/>
        <w:rPr>
          <w:color w:val="000000"/>
          <w:sz w:val="28"/>
          <w:szCs w:val="28"/>
        </w:rPr>
      </w:pPr>
      <w:r w:rsidRPr="008904AC">
        <w:rPr>
          <w:color w:val="000000"/>
          <w:sz w:val="28"/>
          <w:szCs w:val="28"/>
        </w:rPr>
        <w:t>Движущими силами музыкального развития являются как воздействие воспитания и обучения, обстоятельства внешней жизни, так и качественные изменения в психических процессах, вызываемых музыкальными переживаниями ребенка. На основании накопленного опыта и предшествующего сформированного уровня развития способностей ребенок сам активно участвует в процессе развития. Оно происходит как замена старого новым, как многосоставный ряд «отрицаний».</w:t>
      </w:r>
    </w:p>
    <w:p w:rsidR="008904AC" w:rsidRPr="008904AC" w:rsidRDefault="008904AC" w:rsidP="008904AC">
      <w:pPr>
        <w:pStyle w:val="a3"/>
        <w:jc w:val="both"/>
        <w:rPr>
          <w:color w:val="000000"/>
          <w:sz w:val="28"/>
          <w:szCs w:val="28"/>
        </w:rPr>
      </w:pPr>
      <w:r w:rsidRPr="008904AC">
        <w:rPr>
          <w:color w:val="000000"/>
          <w:sz w:val="28"/>
          <w:szCs w:val="28"/>
        </w:rPr>
        <w:t>Процесс музыкального развития осуществляется не автоматически, поскольку его внешние и внутренние причины находятся в сложных взаимосвязях. Поэтому усвоение одного и того же музыкального материала детьми одинакового возраста происходит по-разному.</w:t>
      </w:r>
    </w:p>
    <w:p w:rsidR="008904AC" w:rsidRDefault="008904AC" w:rsidP="008904AC">
      <w:pPr>
        <w:pStyle w:val="a3"/>
        <w:jc w:val="both"/>
        <w:rPr>
          <w:color w:val="000000"/>
          <w:sz w:val="27"/>
          <w:szCs w:val="27"/>
        </w:rPr>
      </w:pPr>
      <w:r>
        <w:rPr>
          <w:color w:val="000000"/>
          <w:sz w:val="27"/>
          <w:szCs w:val="27"/>
        </w:rPr>
        <w:t>Восприятие музыки формируется с раннего детства. Накоплению эмоционально-музыкальных впечатлений способствуют пение, игра на музыкальных инструментах, слушание музыки. К 7 годам ребенок переживает и осмысливает содержание музыкальных произведений.</w:t>
      </w:r>
    </w:p>
    <w:p w:rsidR="008904AC" w:rsidRDefault="008904AC" w:rsidP="008904AC">
      <w:pPr>
        <w:pStyle w:val="a3"/>
        <w:jc w:val="both"/>
        <w:rPr>
          <w:color w:val="000000"/>
          <w:sz w:val="27"/>
          <w:szCs w:val="27"/>
        </w:rPr>
      </w:pPr>
      <w:r>
        <w:rPr>
          <w:color w:val="000000"/>
          <w:sz w:val="27"/>
          <w:szCs w:val="27"/>
        </w:rPr>
        <w:t xml:space="preserve">Эстетическое восприятие предполагает сочетание трех основных компонентов: эмоциональности, сознательности и воображения. Вне эмоционального отношения к </w:t>
      </w:r>
      <w:proofErr w:type="gramStart"/>
      <w:r>
        <w:rPr>
          <w:color w:val="000000"/>
          <w:sz w:val="27"/>
          <w:szCs w:val="27"/>
        </w:rPr>
        <w:t>воображаемому</w:t>
      </w:r>
      <w:proofErr w:type="gramEnd"/>
      <w:r>
        <w:rPr>
          <w:color w:val="000000"/>
          <w:sz w:val="27"/>
          <w:szCs w:val="27"/>
        </w:rPr>
        <w:t xml:space="preserve"> не может быть и эстетического восприятия музыки. Когда ребенок воспринимает произведение, у него остается след в сознании - образ произведения в целом. При повторном слушании музыки развиваются музыкальные представления.</w:t>
      </w:r>
    </w:p>
    <w:p w:rsidR="008904AC" w:rsidRDefault="008904AC" w:rsidP="008904AC">
      <w:pPr>
        <w:pStyle w:val="a3"/>
        <w:jc w:val="both"/>
        <w:rPr>
          <w:color w:val="000000"/>
          <w:sz w:val="27"/>
          <w:szCs w:val="27"/>
        </w:rPr>
      </w:pPr>
      <w:r>
        <w:rPr>
          <w:color w:val="000000"/>
          <w:sz w:val="27"/>
          <w:szCs w:val="27"/>
        </w:rPr>
        <w:t xml:space="preserve">Дети младшего дошкольного возраста узнают знакомую музыку, различают ее по характеру и по простейшим жанрам (марш, пляска, колыбельная), но не умеют выразить это словами. В </w:t>
      </w:r>
      <w:proofErr w:type="gramStart"/>
      <w:r>
        <w:rPr>
          <w:color w:val="000000"/>
          <w:sz w:val="27"/>
          <w:szCs w:val="27"/>
        </w:rPr>
        <w:t>четырех-пятилетнем</w:t>
      </w:r>
      <w:proofErr w:type="gramEnd"/>
      <w:r>
        <w:rPr>
          <w:color w:val="000000"/>
          <w:sz w:val="27"/>
          <w:szCs w:val="27"/>
        </w:rPr>
        <w:t xml:space="preserve"> возрасте дети более дифференцированно воспринимают характер, форму и средства выразительности музыкального произведения. На вопросы педагога дают словесные ответы. На шестом-седьмом году жизни они могут обобщать свои впечатления, оперировать такими терминами, как вступление, куплет, запев, часть, темп и т. д. Они воспринимают характер и средства выразительности музыкального произведения даже без опоры на игровые образы и приемы обучения.</w:t>
      </w:r>
    </w:p>
    <w:p w:rsidR="008904AC" w:rsidRDefault="008904AC" w:rsidP="008904AC">
      <w:pPr>
        <w:pStyle w:val="a3"/>
        <w:jc w:val="both"/>
        <w:rPr>
          <w:color w:val="000000"/>
          <w:sz w:val="27"/>
          <w:szCs w:val="27"/>
        </w:rPr>
      </w:pPr>
      <w:r>
        <w:rPr>
          <w:color w:val="000000"/>
          <w:sz w:val="27"/>
          <w:szCs w:val="27"/>
        </w:rPr>
        <w:t>Итак, задача формирования музыкального восприятия решается путем:</w:t>
      </w:r>
    </w:p>
    <w:p w:rsidR="008904AC" w:rsidRDefault="008904AC" w:rsidP="008904AC">
      <w:pPr>
        <w:pStyle w:val="a3"/>
        <w:jc w:val="both"/>
        <w:rPr>
          <w:color w:val="000000"/>
          <w:sz w:val="27"/>
          <w:szCs w:val="27"/>
        </w:rPr>
      </w:pPr>
      <w:r>
        <w:rPr>
          <w:color w:val="000000"/>
          <w:sz w:val="27"/>
          <w:szCs w:val="27"/>
        </w:rPr>
        <w:t>- отбора музыкального материала, разнообразного по тематике;</w:t>
      </w:r>
    </w:p>
    <w:p w:rsidR="008904AC" w:rsidRDefault="008904AC" w:rsidP="008904AC">
      <w:pPr>
        <w:pStyle w:val="a3"/>
        <w:jc w:val="both"/>
        <w:rPr>
          <w:color w:val="000000"/>
          <w:sz w:val="27"/>
          <w:szCs w:val="27"/>
        </w:rPr>
      </w:pPr>
      <w:r>
        <w:rPr>
          <w:color w:val="000000"/>
          <w:sz w:val="27"/>
          <w:szCs w:val="27"/>
        </w:rPr>
        <w:lastRenderedPageBreak/>
        <w:t>- систематизации методических приемов воспитания и обучения;</w:t>
      </w:r>
    </w:p>
    <w:p w:rsidR="008904AC" w:rsidRDefault="008904AC" w:rsidP="008904AC">
      <w:pPr>
        <w:pStyle w:val="a3"/>
        <w:jc w:val="both"/>
        <w:rPr>
          <w:color w:val="000000"/>
          <w:sz w:val="27"/>
          <w:szCs w:val="27"/>
        </w:rPr>
      </w:pPr>
      <w:r>
        <w:rPr>
          <w:color w:val="000000"/>
          <w:sz w:val="27"/>
          <w:szCs w:val="27"/>
        </w:rPr>
        <w:t>- постепенного усложнения музыкального материала с точки зрения образного содержания, средств выразительности и формы.</w:t>
      </w:r>
    </w:p>
    <w:p w:rsidR="008904AC" w:rsidRDefault="008904AC" w:rsidP="008904AC">
      <w:pPr>
        <w:pStyle w:val="a3"/>
        <w:jc w:val="both"/>
        <w:rPr>
          <w:color w:val="000000"/>
          <w:sz w:val="27"/>
          <w:szCs w:val="27"/>
        </w:rPr>
      </w:pPr>
      <w:r>
        <w:rPr>
          <w:color w:val="000000"/>
          <w:sz w:val="27"/>
          <w:szCs w:val="27"/>
        </w:rPr>
        <w:t>Чтобы эмоционально переживать музыку, необходимо уметь дифференцированно воспринимать ее звуковую ткань. Это умение развивается путем проведения с детьми простейшего анализа музыкальных произведений, в которых их внимание обращается на средства музыкальной выразительности. Ребенок начинает разбираться в своеобразном языке музыки - характере мелодии в связи с образами действительности или ее эмоциональным настроением (лирическим, тревожным, бодрым, взволнованным и т. д.).</w:t>
      </w:r>
    </w:p>
    <w:p w:rsidR="008904AC" w:rsidRDefault="008904AC" w:rsidP="008904AC">
      <w:pPr>
        <w:pStyle w:val="a3"/>
        <w:jc w:val="both"/>
        <w:rPr>
          <w:color w:val="000000"/>
          <w:sz w:val="27"/>
          <w:szCs w:val="27"/>
        </w:rPr>
      </w:pPr>
      <w:r>
        <w:rPr>
          <w:color w:val="000000"/>
          <w:sz w:val="27"/>
          <w:szCs w:val="27"/>
        </w:rPr>
        <w:t>Чтобы вызвать активную деятельность детей, педагог при помощи образного или поэтического слова раскрывает содержание песни, игры, пьесы для слушания, активизирует воссоздающее воображение ребенка - вызывает в нем образы, вовлекает его в «мысленное действие» в соответствии с действительным или предполагаемым сюжетом музыкального произведения.</w:t>
      </w:r>
    </w:p>
    <w:p w:rsidR="008904AC" w:rsidRDefault="008904AC" w:rsidP="008904AC">
      <w:pPr>
        <w:pStyle w:val="a3"/>
        <w:jc w:val="both"/>
        <w:rPr>
          <w:color w:val="000000"/>
          <w:sz w:val="27"/>
          <w:szCs w:val="27"/>
        </w:rPr>
      </w:pPr>
      <w:r>
        <w:rPr>
          <w:color w:val="000000"/>
          <w:sz w:val="27"/>
          <w:szCs w:val="27"/>
        </w:rPr>
        <w:t>В результате этого восприятие музыки ребенком становится эмоционально-осмысленным, формируется музыкальный вкус.</w:t>
      </w:r>
    </w:p>
    <w:p w:rsidR="008904AC" w:rsidRDefault="008904AC" w:rsidP="008904AC">
      <w:pPr>
        <w:pStyle w:val="a3"/>
        <w:jc w:val="both"/>
        <w:rPr>
          <w:color w:val="000000"/>
          <w:sz w:val="27"/>
          <w:szCs w:val="27"/>
        </w:rPr>
      </w:pPr>
      <w:r>
        <w:rPr>
          <w:color w:val="000000"/>
          <w:sz w:val="27"/>
          <w:szCs w:val="27"/>
        </w:rPr>
        <w:t>Процесс формирования музыкального вкуса включает следующие этапы:</w:t>
      </w:r>
    </w:p>
    <w:p w:rsidR="008904AC" w:rsidRDefault="008904AC" w:rsidP="008904AC">
      <w:pPr>
        <w:pStyle w:val="a3"/>
        <w:jc w:val="both"/>
        <w:rPr>
          <w:color w:val="000000"/>
          <w:sz w:val="27"/>
          <w:szCs w:val="27"/>
        </w:rPr>
      </w:pPr>
      <w:r>
        <w:rPr>
          <w:color w:val="000000"/>
          <w:sz w:val="27"/>
          <w:szCs w:val="27"/>
        </w:rPr>
        <w:t>- восприятие музыкального произведения в целом;</w:t>
      </w:r>
    </w:p>
    <w:p w:rsidR="008904AC" w:rsidRDefault="008904AC" w:rsidP="008904AC">
      <w:pPr>
        <w:pStyle w:val="a3"/>
        <w:jc w:val="both"/>
        <w:rPr>
          <w:color w:val="000000"/>
          <w:sz w:val="27"/>
          <w:szCs w:val="27"/>
        </w:rPr>
      </w:pPr>
      <w:r>
        <w:rPr>
          <w:color w:val="000000"/>
          <w:sz w:val="27"/>
          <w:szCs w:val="27"/>
        </w:rPr>
        <w:t>- осмысление его содержания;</w:t>
      </w:r>
    </w:p>
    <w:p w:rsidR="008904AC" w:rsidRDefault="008904AC" w:rsidP="008904AC">
      <w:pPr>
        <w:pStyle w:val="a3"/>
        <w:jc w:val="both"/>
        <w:rPr>
          <w:color w:val="000000"/>
          <w:sz w:val="27"/>
          <w:szCs w:val="27"/>
        </w:rPr>
      </w:pPr>
      <w:r>
        <w:rPr>
          <w:color w:val="000000"/>
          <w:sz w:val="27"/>
          <w:szCs w:val="27"/>
        </w:rPr>
        <w:t>- исполнение произведения, если оно возможно;</w:t>
      </w:r>
    </w:p>
    <w:p w:rsidR="008904AC" w:rsidRDefault="008904AC" w:rsidP="008904AC">
      <w:pPr>
        <w:pStyle w:val="a3"/>
        <w:jc w:val="both"/>
        <w:rPr>
          <w:color w:val="000000"/>
          <w:sz w:val="27"/>
          <w:szCs w:val="27"/>
        </w:rPr>
      </w:pPr>
      <w:r>
        <w:rPr>
          <w:color w:val="000000"/>
          <w:sz w:val="27"/>
          <w:szCs w:val="27"/>
        </w:rPr>
        <w:t>- простейший анализ музыкального произведения.</w:t>
      </w:r>
    </w:p>
    <w:p w:rsidR="008904AC" w:rsidRDefault="008904AC" w:rsidP="008904AC">
      <w:pPr>
        <w:pStyle w:val="a3"/>
        <w:jc w:val="both"/>
        <w:rPr>
          <w:color w:val="000000"/>
          <w:sz w:val="27"/>
          <w:szCs w:val="27"/>
        </w:rPr>
      </w:pPr>
      <w:r>
        <w:rPr>
          <w:color w:val="000000"/>
          <w:sz w:val="27"/>
          <w:szCs w:val="27"/>
        </w:rPr>
        <w:t>Практически он проявляется:</w:t>
      </w:r>
    </w:p>
    <w:p w:rsidR="008904AC" w:rsidRDefault="008904AC" w:rsidP="008904AC">
      <w:pPr>
        <w:pStyle w:val="a3"/>
        <w:jc w:val="both"/>
        <w:rPr>
          <w:color w:val="000000"/>
          <w:sz w:val="27"/>
          <w:szCs w:val="27"/>
        </w:rPr>
      </w:pPr>
      <w:r>
        <w:rPr>
          <w:color w:val="000000"/>
          <w:sz w:val="27"/>
          <w:szCs w:val="27"/>
        </w:rPr>
        <w:t>а) в оценке произведения;</w:t>
      </w:r>
    </w:p>
    <w:p w:rsidR="008904AC" w:rsidRDefault="008904AC" w:rsidP="008904AC">
      <w:pPr>
        <w:pStyle w:val="a3"/>
        <w:jc w:val="both"/>
        <w:rPr>
          <w:color w:val="000000"/>
          <w:sz w:val="27"/>
          <w:szCs w:val="27"/>
        </w:rPr>
      </w:pPr>
      <w:r>
        <w:rPr>
          <w:color w:val="000000"/>
          <w:sz w:val="27"/>
          <w:szCs w:val="27"/>
        </w:rPr>
        <w:t>б) в стремлении слушать произведения, отвечающие высоким художественным требованиям;</w:t>
      </w:r>
    </w:p>
    <w:p w:rsidR="008904AC" w:rsidRDefault="008904AC" w:rsidP="008904AC">
      <w:pPr>
        <w:pStyle w:val="a3"/>
        <w:jc w:val="both"/>
        <w:rPr>
          <w:color w:val="000000"/>
          <w:sz w:val="27"/>
          <w:szCs w:val="27"/>
        </w:rPr>
      </w:pPr>
      <w:r>
        <w:rPr>
          <w:color w:val="000000"/>
          <w:sz w:val="27"/>
          <w:szCs w:val="27"/>
        </w:rPr>
        <w:t>в) в испытании эстетического наслаждения от восприятия и исполнения этих произведений.</w:t>
      </w:r>
    </w:p>
    <w:p w:rsidR="008904AC" w:rsidRDefault="008904AC" w:rsidP="008904AC">
      <w:pPr>
        <w:pStyle w:val="a3"/>
        <w:jc w:val="both"/>
        <w:rPr>
          <w:color w:val="000000"/>
          <w:sz w:val="27"/>
          <w:szCs w:val="27"/>
        </w:rPr>
      </w:pPr>
      <w:r>
        <w:rPr>
          <w:color w:val="000000"/>
          <w:sz w:val="27"/>
          <w:szCs w:val="27"/>
        </w:rPr>
        <w:t>Одновременно в активной музыкальной деятельности детей развиваются их музыкальные способности, составляющие ядро музыкальности.</w:t>
      </w:r>
    </w:p>
    <w:p w:rsidR="008904AC" w:rsidRDefault="008904AC" w:rsidP="008904AC">
      <w:pPr>
        <w:pStyle w:val="a3"/>
        <w:jc w:val="both"/>
        <w:rPr>
          <w:color w:val="000000"/>
          <w:sz w:val="27"/>
          <w:szCs w:val="27"/>
        </w:rPr>
      </w:pPr>
      <w:r>
        <w:rPr>
          <w:color w:val="000000"/>
          <w:sz w:val="27"/>
          <w:szCs w:val="27"/>
        </w:rPr>
        <w:t xml:space="preserve">Основными музыкальными способностями считаются те, которые связаны с восприятием и воспроизведением </w:t>
      </w:r>
      <w:proofErr w:type="spellStart"/>
      <w:r>
        <w:rPr>
          <w:color w:val="000000"/>
          <w:sz w:val="27"/>
          <w:szCs w:val="27"/>
        </w:rPr>
        <w:t>звуковысотного</w:t>
      </w:r>
      <w:proofErr w:type="spellEnd"/>
      <w:r>
        <w:rPr>
          <w:color w:val="000000"/>
          <w:sz w:val="27"/>
          <w:szCs w:val="27"/>
        </w:rPr>
        <w:t xml:space="preserve"> и ритмического движения. По мнению психолога Б.М. Теплова, таких способностей три:</w:t>
      </w:r>
    </w:p>
    <w:p w:rsidR="008904AC" w:rsidRDefault="008904AC" w:rsidP="008904AC">
      <w:pPr>
        <w:pStyle w:val="a3"/>
        <w:jc w:val="both"/>
        <w:rPr>
          <w:color w:val="000000"/>
          <w:sz w:val="27"/>
          <w:szCs w:val="27"/>
        </w:rPr>
      </w:pPr>
      <w:r>
        <w:rPr>
          <w:color w:val="000000"/>
          <w:sz w:val="27"/>
          <w:szCs w:val="27"/>
        </w:rPr>
        <w:lastRenderedPageBreak/>
        <w:t>1. Ладовое чувство;</w:t>
      </w:r>
    </w:p>
    <w:p w:rsidR="008904AC" w:rsidRDefault="008904AC" w:rsidP="008904AC">
      <w:pPr>
        <w:pStyle w:val="a3"/>
        <w:jc w:val="both"/>
        <w:rPr>
          <w:color w:val="000000"/>
          <w:sz w:val="27"/>
          <w:szCs w:val="27"/>
        </w:rPr>
      </w:pPr>
      <w:r>
        <w:rPr>
          <w:color w:val="000000"/>
          <w:sz w:val="27"/>
          <w:szCs w:val="27"/>
        </w:rPr>
        <w:t>2. Музыкально-слуховые представления;</w:t>
      </w:r>
    </w:p>
    <w:p w:rsidR="008904AC" w:rsidRDefault="008904AC" w:rsidP="008904AC">
      <w:pPr>
        <w:pStyle w:val="a3"/>
        <w:jc w:val="both"/>
        <w:rPr>
          <w:color w:val="000000"/>
          <w:sz w:val="27"/>
          <w:szCs w:val="27"/>
        </w:rPr>
      </w:pPr>
      <w:r>
        <w:rPr>
          <w:color w:val="000000"/>
          <w:sz w:val="27"/>
          <w:szCs w:val="27"/>
        </w:rPr>
        <w:t>3. Музыкально-ритмическое чувство.</w:t>
      </w:r>
    </w:p>
    <w:p w:rsidR="008904AC" w:rsidRDefault="008904AC" w:rsidP="008904AC">
      <w:pPr>
        <w:pStyle w:val="a3"/>
        <w:jc w:val="both"/>
        <w:rPr>
          <w:color w:val="000000"/>
          <w:sz w:val="27"/>
          <w:szCs w:val="27"/>
        </w:rPr>
      </w:pPr>
      <w:r>
        <w:rPr>
          <w:color w:val="000000"/>
          <w:sz w:val="27"/>
          <w:szCs w:val="27"/>
        </w:rPr>
        <w:t>Ладовое чувство - это способность эмоционально воспринимать музыку. Она проявляется в любви к слушанию музыки, в узнавании музыкального произведения, в чувствительности к точности интонации.</w:t>
      </w:r>
    </w:p>
    <w:p w:rsidR="008904AC" w:rsidRDefault="008904AC" w:rsidP="008904AC">
      <w:pPr>
        <w:pStyle w:val="a3"/>
        <w:jc w:val="both"/>
        <w:rPr>
          <w:color w:val="000000"/>
          <w:sz w:val="27"/>
          <w:szCs w:val="27"/>
        </w:rPr>
      </w:pPr>
      <w:r>
        <w:rPr>
          <w:color w:val="000000"/>
          <w:sz w:val="27"/>
          <w:szCs w:val="27"/>
        </w:rPr>
        <w:t>Музыкально-слуховое представление - это способность запомнить музыкальное произведение, воспроизвести его мелодию по памяти.</w:t>
      </w:r>
    </w:p>
    <w:p w:rsidR="008904AC" w:rsidRDefault="008904AC" w:rsidP="008904AC">
      <w:pPr>
        <w:pStyle w:val="a3"/>
        <w:jc w:val="both"/>
        <w:rPr>
          <w:color w:val="000000"/>
          <w:sz w:val="27"/>
          <w:szCs w:val="27"/>
        </w:rPr>
      </w:pPr>
      <w:r>
        <w:rPr>
          <w:color w:val="000000"/>
          <w:sz w:val="27"/>
          <w:szCs w:val="27"/>
        </w:rPr>
        <w:t>Музыкально-ритмическое чувство - способность активно, двигательно переживать музыку, эмоционально воспроизводить ее характер, настроение в движении. Здесь проявляется координация слуховых и двигательных центров.</w:t>
      </w:r>
    </w:p>
    <w:p w:rsidR="008904AC" w:rsidRDefault="008904AC" w:rsidP="008904AC">
      <w:pPr>
        <w:pStyle w:val="a3"/>
        <w:jc w:val="both"/>
        <w:rPr>
          <w:color w:val="000000"/>
          <w:sz w:val="27"/>
          <w:szCs w:val="27"/>
        </w:rPr>
      </w:pPr>
      <w:r>
        <w:rPr>
          <w:color w:val="000000"/>
          <w:sz w:val="27"/>
          <w:szCs w:val="27"/>
        </w:rPr>
        <w:t>Разные музыкальные способности развиваются у детей неодинаково. Может отставать проявление всех способностей. Педагог в процессе обучения обязан выяснить, под влиянием каких факторов это происходит - неблагоприятных анатомо-физиологических задатков, несобранности внимания, стеснительности и т. д., и принять меры к их устранению, в частности, позаботиться о музыкальном окружении такого ребенка, систематически проводить с ним индивидуальную работу.</w:t>
      </w:r>
    </w:p>
    <w:p w:rsidR="008904AC" w:rsidRDefault="008904AC" w:rsidP="008904AC">
      <w:pPr>
        <w:pStyle w:val="a3"/>
        <w:jc w:val="both"/>
        <w:rPr>
          <w:color w:val="000000"/>
          <w:sz w:val="27"/>
          <w:szCs w:val="27"/>
        </w:rPr>
      </w:pPr>
      <w:r>
        <w:rPr>
          <w:color w:val="000000"/>
          <w:sz w:val="27"/>
          <w:szCs w:val="27"/>
        </w:rPr>
        <w:t xml:space="preserve">Для того чтобы добиться ее успешного осуществления, необходимо систематически работать над развитием детского голоса и чувства ритма, формированием певческих навыков, воспитанием у детей слухового внимания. Дети должны сосредоточенно и сознательно воспринимать музыку в процессе слушания. Когда ребенок поет, двигается, происходит как бы упражнение его органов чувств. Чтобы обучение ребенка шло успешно, надо развивать его музыкальные способности, учитывая при этом имеющиеся задатки. Важно обратить внимание на строение слухового аппарата ребенка, рта и носовой полости, </w:t>
      </w:r>
      <w:proofErr w:type="spellStart"/>
      <w:r>
        <w:rPr>
          <w:color w:val="000000"/>
          <w:sz w:val="27"/>
          <w:szCs w:val="27"/>
        </w:rPr>
        <w:t>речедвигательного</w:t>
      </w:r>
      <w:proofErr w:type="spellEnd"/>
      <w:r>
        <w:rPr>
          <w:color w:val="000000"/>
          <w:sz w:val="27"/>
          <w:szCs w:val="27"/>
        </w:rPr>
        <w:t xml:space="preserve"> аппарата, на свойства нервной системы. </w:t>
      </w:r>
      <w:proofErr w:type="gramStart"/>
      <w:r>
        <w:rPr>
          <w:color w:val="000000"/>
          <w:sz w:val="27"/>
          <w:szCs w:val="27"/>
        </w:rPr>
        <w:t>Организм ребенка дошкольного возраста очень пластичен и легко поддается воздействию обучающего.</w:t>
      </w:r>
      <w:proofErr w:type="gramEnd"/>
    </w:p>
    <w:p w:rsidR="008904AC" w:rsidRDefault="008904AC" w:rsidP="008904AC">
      <w:pPr>
        <w:pStyle w:val="a3"/>
        <w:jc w:val="both"/>
        <w:rPr>
          <w:color w:val="000000"/>
          <w:sz w:val="27"/>
          <w:szCs w:val="27"/>
        </w:rPr>
      </w:pPr>
      <w:r>
        <w:rPr>
          <w:color w:val="000000"/>
          <w:sz w:val="27"/>
          <w:szCs w:val="27"/>
        </w:rPr>
        <w:t xml:space="preserve">В процессе обучения необходимо следить, как выполняет задания вся группа детей и каждый ребенок в отдельности, т. е. осуществлять индивидуальный подход. Если тот или иной ребенок не справляется с заданиями, нужно выяснить, в силу каких причин это происходит. Иногда наблюдений музыкального руководителя и воспитателя бывает недостаточно. В таких случаях следует проконсультироваться с врачом, побеседовать с родителями. Педагог должен стремиться к тому, чтобы самыми различными методическими приемами добиваться от каждого ребенка более тонкого </w:t>
      </w:r>
      <w:proofErr w:type="spellStart"/>
      <w:r>
        <w:rPr>
          <w:color w:val="000000"/>
          <w:sz w:val="27"/>
          <w:szCs w:val="27"/>
        </w:rPr>
        <w:t>слышания</w:t>
      </w:r>
      <w:proofErr w:type="spellEnd"/>
      <w:r>
        <w:rPr>
          <w:color w:val="000000"/>
          <w:sz w:val="27"/>
          <w:szCs w:val="27"/>
        </w:rPr>
        <w:t xml:space="preserve"> музыки, более четкого пения и согласованности движений с характером музыкального произведения. В процессе обучения надо воспитывать у ребенка умение </w:t>
      </w:r>
      <w:r>
        <w:rPr>
          <w:color w:val="000000"/>
          <w:sz w:val="27"/>
          <w:szCs w:val="27"/>
        </w:rPr>
        <w:lastRenderedPageBreak/>
        <w:t>преодолевать возникающие трудности, желание самостоятельно выполнять задания.</w:t>
      </w:r>
    </w:p>
    <w:p w:rsidR="008904AC" w:rsidRDefault="008904AC" w:rsidP="008904AC">
      <w:pPr>
        <w:pStyle w:val="a3"/>
        <w:jc w:val="both"/>
        <w:rPr>
          <w:color w:val="000000"/>
          <w:sz w:val="27"/>
          <w:szCs w:val="27"/>
        </w:rPr>
      </w:pPr>
      <w:r>
        <w:rPr>
          <w:color w:val="000000"/>
          <w:sz w:val="27"/>
          <w:szCs w:val="27"/>
        </w:rPr>
        <w:t>Р</w:t>
      </w:r>
      <w:r w:rsidRPr="008904AC">
        <w:rPr>
          <w:color w:val="000000"/>
          <w:sz w:val="27"/>
          <w:szCs w:val="27"/>
        </w:rPr>
        <w:t>азвитие художественно-творческих способностей ребенка.</w:t>
      </w:r>
      <w:r>
        <w:rPr>
          <w:color w:val="000000"/>
          <w:sz w:val="27"/>
          <w:szCs w:val="27"/>
        </w:rPr>
        <w:t xml:space="preserve"> Педагогическая наука считает, что творческая активность детей развивается, воспитывается и совершенствуется в процессе воспитания и обучения - активной целенаправленной деятельности. На музыкальных занятиях детям предлагаются посильные задания, вызывающие у них интерес и стремление проявить инициативу. Воодушевленные музыкой дети объединены на занятиях общим чувством, но каждый ребенок обычно выражает его по-своему. Овладение детьми навыками и способами выполнения заданий того или иного рода освобождает их внимание и силы для творческой деятельности.</w:t>
      </w:r>
    </w:p>
    <w:p w:rsidR="008904AC" w:rsidRDefault="008904AC" w:rsidP="008904AC">
      <w:pPr>
        <w:pStyle w:val="a3"/>
        <w:jc w:val="both"/>
        <w:rPr>
          <w:color w:val="000000"/>
          <w:sz w:val="27"/>
          <w:szCs w:val="27"/>
        </w:rPr>
      </w:pPr>
      <w:r>
        <w:rPr>
          <w:color w:val="000000"/>
          <w:sz w:val="27"/>
          <w:szCs w:val="27"/>
        </w:rPr>
        <w:t xml:space="preserve">В пении творческие проявления выражаются в воспроизведении голосом услышанных музыкальных звуков, импровизации коротких </w:t>
      </w:r>
      <w:proofErr w:type="spellStart"/>
      <w:r>
        <w:rPr>
          <w:color w:val="000000"/>
          <w:sz w:val="27"/>
          <w:szCs w:val="27"/>
        </w:rPr>
        <w:t>попевок</w:t>
      </w:r>
      <w:proofErr w:type="spellEnd"/>
      <w:r>
        <w:rPr>
          <w:color w:val="000000"/>
          <w:sz w:val="27"/>
          <w:szCs w:val="27"/>
        </w:rPr>
        <w:t xml:space="preserve"> и развернутых мелодий на заданный текст. Предлагаемые педагогом тексты должны быть краткими (не более 4 строк) и образными. В игре на металлофонах продуктивное творчество</w:t>
      </w:r>
    </w:p>
    <w:p w:rsidR="008904AC" w:rsidRDefault="008904AC" w:rsidP="008904AC">
      <w:pPr>
        <w:pStyle w:val="a3"/>
        <w:jc w:val="both"/>
        <w:rPr>
          <w:color w:val="000000"/>
          <w:sz w:val="27"/>
          <w:szCs w:val="27"/>
        </w:rPr>
      </w:pPr>
      <w:r>
        <w:rPr>
          <w:color w:val="000000"/>
          <w:sz w:val="27"/>
          <w:szCs w:val="27"/>
        </w:rPr>
        <w:t>проявляется в сочинении детьми шести-семи лет несложных жанрово-определенных мелодий - маршевых, плясовых, колыбельных.</w:t>
      </w:r>
    </w:p>
    <w:p w:rsidR="008904AC" w:rsidRDefault="008904AC" w:rsidP="008904AC">
      <w:pPr>
        <w:pStyle w:val="a3"/>
        <w:jc w:val="both"/>
        <w:rPr>
          <w:color w:val="000000"/>
          <w:sz w:val="27"/>
          <w:szCs w:val="27"/>
        </w:rPr>
      </w:pPr>
      <w:r>
        <w:rPr>
          <w:color w:val="000000"/>
          <w:sz w:val="27"/>
          <w:szCs w:val="27"/>
        </w:rPr>
        <w:t>Проявление творческих способностей наблюдается и в процессе музыкально-</w:t>
      </w:r>
      <w:proofErr w:type="gramStart"/>
      <w:r>
        <w:rPr>
          <w:color w:val="000000"/>
          <w:sz w:val="27"/>
          <w:szCs w:val="27"/>
        </w:rPr>
        <w:t>ритмической деятельности</w:t>
      </w:r>
      <w:proofErr w:type="gramEnd"/>
      <w:r>
        <w:rPr>
          <w:color w:val="000000"/>
          <w:sz w:val="27"/>
          <w:szCs w:val="27"/>
        </w:rPr>
        <w:t xml:space="preserve"> ребенка: при выполнении образных упражнений, упражнений типа «что мы показываем» с реальными предметами, </w:t>
      </w:r>
      <w:proofErr w:type="spellStart"/>
      <w:r>
        <w:rPr>
          <w:color w:val="000000"/>
          <w:sz w:val="27"/>
          <w:szCs w:val="27"/>
        </w:rPr>
        <w:t>инсценировании</w:t>
      </w:r>
      <w:proofErr w:type="spellEnd"/>
      <w:r>
        <w:rPr>
          <w:color w:val="000000"/>
          <w:sz w:val="27"/>
          <w:szCs w:val="27"/>
        </w:rPr>
        <w:t xml:space="preserve"> сюжетов песен под пение педагога; исполнении танцев, сочинении плясок-импровизаций; </w:t>
      </w:r>
      <w:proofErr w:type="spellStart"/>
      <w:r>
        <w:rPr>
          <w:color w:val="000000"/>
          <w:sz w:val="27"/>
          <w:szCs w:val="27"/>
        </w:rPr>
        <w:t>инсценировании</w:t>
      </w:r>
      <w:proofErr w:type="spellEnd"/>
      <w:r>
        <w:rPr>
          <w:color w:val="000000"/>
          <w:sz w:val="27"/>
          <w:szCs w:val="27"/>
        </w:rPr>
        <w:t xml:space="preserve"> несюжетных и сюжетных игр и этюдов, сочинении своих собственных сказок.</w:t>
      </w:r>
    </w:p>
    <w:p w:rsidR="008904AC" w:rsidRDefault="008904AC" w:rsidP="008904AC">
      <w:pPr>
        <w:pStyle w:val="a3"/>
        <w:jc w:val="both"/>
        <w:rPr>
          <w:color w:val="000000"/>
          <w:sz w:val="27"/>
          <w:szCs w:val="27"/>
        </w:rPr>
      </w:pPr>
      <w:r>
        <w:rPr>
          <w:color w:val="000000"/>
          <w:sz w:val="27"/>
          <w:szCs w:val="27"/>
        </w:rPr>
        <w:t>В музыкально-</w:t>
      </w:r>
      <w:proofErr w:type="gramStart"/>
      <w:r>
        <w:rPr>
          <w:color w:val="000000"/>
          <w:sz w:val="27"/>
          <w:szCs w:val="27"/>
        </w:rPr>
        <w:t>ритмической деятельности</w:t>
      </w:r>
      <w:proofErr w:type="gramEnd"/>
      <w:r>
        <w:rPr>
          <w:color w:val="000000"/>
          <w:sz w:val="27"/>
          <w:szCs w:val="27"/>
        </w:rPr>
        <w:t>, отвечающей активной природе ребенка, ему значительно легче, чем, например, в пении, проявить инициативность в передаче характера музыкального произведения, в отображении тех или иных музыкальных образов. Овладев техникой выполнения движений, ребенок с удовольствием танцует самостоятельно, придумывает плясовые движения, играет, перевоплощаясь в музыкальный образ, варьируя движения в соответствии с характером музыки, выраженным в ней настроением.</w:t>
      </w:r>
    </w:p>
    <w:p w:rsidR="0076423E" w:rsidRPr="008904AC" w:rsidRDefault="008904AC" w:rsidP="008904AC">
      <w:pPr>
        <w:jc w:val="both"/>
        <w:rPr>
          <w:rFonts w:ascii="Times New Roman" w:hAnsi="Times New Roman" w:cs="Times New Roman"/>
          <w:sz w:val="28"/>
          <w:szCs w:val="28"/>
        </w:rPr>
      </w:pPr>
      <w:r w:rsidRPr="008904AC">
        <w:rPr>
          <w:rFonts w:ascii="Times New Roman" w:hAnsi="Times New Roman" w:cs="Times New Roman"/>
          <w:color w:val="000000"/>
          <w:sz w:val="28"/>
          <w:szCs w:val="28"/>
        </w:rPr>
        <w:t>Таким образом, задачи музыкального воспитания осуществляются путем активной музыкальной деятельности детей в процессе их обучения.</w:t>
      </w:r>
    </w:p>
    <w:sectPr w:rsidR="0076423E" w:rsidRPr="0089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17"/>
    <w:rsid w:val="005B1917"/>
    <w:rsid w:val="0076423E"/>
    <w:rsid w:val="008904AC"/>
    <w:rsid w:val="00BC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2049">
      <w:bodyDiv w:val="1"/>
      <w:marLeft w:val="0"/>
      <w:marRight w:val="0"/>
      <w:marTop w:val="0"/>
      <w:marBottom w:val="0"/>
      <w:divBdr>
        <w:top w:val="none" w:sz="0" w:space="0" w:color="auto"/>
        <w:left w:val="none" w:sz="0" w:space="0" w:color="auto"/>
        <w:bottom w:val="none" w:sz="0" w:space="0" w:color="auto"/>
        <w:right w:val="none" w:sz="0" w:space="0" w:color="auto"/>
      </w:divBdr>
    </w:div>
    <w:div w:id="501550942">
      <w:bodyDiv w:val="1"/>
      <w:marLeft w:val="0"/>
      <w:marRight w:val="0"/>
      <w:marTop w:val="0"/>
      <w:marBottom w:val="0"/>
      <w:divBdr>
        <w:top w:val="none" w:sz="0" w:space="0" w:color="auto"/>
        <w:left w:val="none" w:sz="0" w:space="0" w:color="auto"/>
        <w:bottom w:val="none" w:sz="0" w:space="0" w:color="auto"/>
        <w:right w:val="none" w:sz="0" w:space="0" w:color="auto"/>
      </w:divBdr>
    </w:div>
    <w:div w:id="645358249">
      <w:bodyDiv w:val="1"/>
      <w:marLeft w:val="0"/>
      <w:marRight w:val="0"/>
      <w:marTop w:val="0"/>
      <w:marBottom w:val="0"/>
      <w:divBdr>
        <w:top w:val="none" w:sz="0" w:space="0" w:color="auto"/>
        <w:left w:val="none" w:sz="0" w:space="0" w:color="auto"/>
        <w:bottom w:val="none" w:sz="0" w:space="0" w:color="auto"/>
        <w:right w:val="none" w:sz="0" w:space="0" w:color="auto"/>
      </w:divBdr>
    </w:div>
    <w:div w:id="843664338">
      <w:bodyDiv w:val="1"/>
      <w:marLeft w:val="0"/>
      <w:marRight w:val="0"/>
      <w:marTop w:val="0"/>
      <w:marBottom w:val="0"/>
      <w:divBdr>
        <w:top w:val="none" w:sz="0" w:space="0" w:color="auto"/>
        <w:left w:val="none" w:sz="0" w:space="0" w:color="auto"/>
        <w:bottom w:val="none" w:sz="0" w:space="0" w:color="auto"/>
        <w:right w:val="none" w:sz="0" w:space="0" w:color="auto"/>
      </w:divBdr>
    </w:div>
    <w:div w:id="894318379">
      <w:bodyDiv w:val="1"/>
      <w:marLeft w:val="0"/>
      <w:marRight w:val="0"/>
      <w:marTop w:val="0"/>
      <w:marBottom w:val="0"/>
      <w:divBdr>
        <w:top w:val="none" w:sz="0" w:space="0" w:color="auto"/>
        <w:left w:val="none" w:sz="0" w:space="0" w:color="auto"/>
        <w:bottom w:val="none" w:sz="0" w:space="0" w:color="auto"/>
        <w:right w:val="none" w:sz="0" w:space="0" w:color="auto"/>
      </w:divBdr>
    </w:div>
    <w:div w:id="1236939678">
      <w:bodyDiv w:val="1"/>
      <w:marLeft w:val="0"/>
      <w:marRight w:val="0"/>
      <w:marTop w:val="0"/>
      <w:marBottom w:val="0"/>
      <w:divBdr>
        <w:top w:val="none" w:sz="0" w:space="0" w:color="auto"/>
        <w:left w:val="none" w:sz="0" w:space="0" w:color="auto"/>
        <w:bottom w:val="none" w:sz="0" w:space="0" w:color="auto"/>
        <w:right w:val="none" w:sz="0" w:space="0" w:color="auto"/>
      </w:divBdr>
    </w:div>
    <w:div w:id="19217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2014-09-24T19:50:00Z</dcterms:created>
  <dcterms:modified xsi:type="dcterms:W3CDTF">2014-09-24T20:05:00Z</dcterms:modified>
</cp:coreProperties>
</file>