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96" w:rsidRDefault="00AF4EA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051996">
        <w:rPr>
          <w:sz w:val="36"/>
          <w:szCs w:val="36"/>
        </w:rPr>
        <w:t xml:space="preserve">                                                                                          1</w:t>
      </w:r>
    </w:p>
    <w:p w:rsidR="00A227E3" w:rsidRDefault="00051996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</w:t>
      </w:r>
      <w:r w:rsidR="00AF4EAA">
        <w:rPr>
          <w:sz w:val="36"/>
          <w:szCs w:val="36"/>
        </w:rPr>
        <w:t xml:space="preserve"> Конспект занятия «В мире танца»</w:t>
      </w:r>
      <w:r>
        <w:rPr>
          <w:sz w:val="36"/>
          <w:szCs w:val="36"/>
        </w:rPr>
        <w:t xml:space="preserve">                           </w:t>
      </w:r>
    </w:p>
    <w:p w:rsidR="00646F68" w:rsidRDefault="00646F68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Подготовила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музыкальный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руководитель</w:t>
      </w:r>
      <w:proofErr w:type="spellEnd"/>
      <w:r>
        <w:rPr>
          <w:sz w:val="32"/>
          <w:szCs w:val="32"/>
          <w:lang w:val="en-US"/>
        </w:rPr>
        <w:t xml:space="preserve"> ГБОУ </w:t>
      </w:r>
      <w:proofErr w:type="spellStart"/>
      <w:r>
        <w:rPr>
          <w:sz w:val="32"/>
          <w:szCs w:val="32"/>
          <w:lang w:val="en-US"/>
        </w:rPr>
        <w:t>детский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сад</w:t>
      </w:r>
      <w:proofErr w:type="spellEnd"/>
      <w:r>
        <w:rPr>
          <w:sz w:val="32"/>
          <w:szCs w:val="32"/>
          <w:lang w:val="en-US"/>
        </w:rPr>
        <w:t xml:space="preserve"> № 332</w:t>
      </w:r>
    </w:p>
    <w:p w:rsidR="005D4830" w:rsidRPr="005D4830" w:rsidRDefault="005D48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Артёмова К.В.</w:t>
      </w:r>
    </w:p>
    <w:p w:rsidR="00646F68" w:rsidRDefault="00646F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051996">
        <w:rPr>
          <w:sz w:val="32"/>
          <w:szCs w:val="32"/>
        </w:rPr>
        <w:t xml:space="preserve">                            2012</w:t>
      </w:r>
      <w:r>
        <w:rPr>
          <w:sz w:val="32"/>
          <w:szCs w:val="32"/>
        </w:rPr>
        <w:t xml:space="preserve"> г.</w:t>
      </w:r>
    </w:p>
    <w:p w:rsidR="00646F68" w:rsidRDefault="00646F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Подготовительная группа</w:t>
      </w:r>
    </w:p>
    <w:p w:rsidR="00646F68" w:rsidRPr="00646F68" w:rsidRDefault="00646F68">
      <w:pPr>
        <w:rPr>
          <w:b/>
          <w:sz w:val="32"/>
          <w:szCs w:val="32"/>
        </w:rPr>
      </w:pPr>
      <w:r w:rsidRPr="00646F68">
        <w:rPr>
          <w:b/>
          <w:sz w:val="32"/>
          <w:szCs w:val="32"/>
        </w:rPr>
        <w:t>Программное содержание</w:t>
      </w:r>
    </w:p>
    <w:p w:rsidR="00646F68" w:rsidRDefault="00646F68">
      <w:pPr>
        <w:rPr>
          <w:sz w:val="32"/>
          <w:szCs w:val="32"/>
        </w:rPr>
      </w:pPr>
      <w:r>
        <w:rPr>
          <w:sz w:val="32"/>
          <w:szCs w:val="32"/>
        </w:rPr>
        <w:t>- разучивать классическое упражнение (</w:t>
      </w:r>
      <w:proofErr w:type="spellStart"/>
      <w:r>
        <w:rPr>
          <w:sz w:val="32"/>
          <w:szCs w:val="32"/>
        </w:rPr>
        <w:t>зкзерсис</w:t>
      </w:r>
      <w:proofErr w:type="spellEnd"/>
      <w:r>
        <w:rPr>
          <w:sz w:val="32"/>
          <w:szCs w:val="32"/>
        </w:rPr>
        <w:t>) для выработки правильной координации движений, постановки корпуса, головы, рук, изучать шаги и приседания;</w:t>
      </w:r>
    </w:p>
    <w:p w:rsidR="00646F68" w:rsidRDefault="00646F68">
      <w:pPr>
        <w:rPr>
          <w:sz w:val="32"/>
          <w:szCs w:val="32"/>
        </w:rPr>
      </w:pPr>
      <w:r>
        <w:rPr>
          <w:sz w:val="32"/>
          <w:szCs w:val="32"/>
        </w:rPr>
        <w:t>- совершенствовать интерес к танцу и к хореографическому искусству вообще;</w:t>
      </w:r>
    </w:p>
    <w:p w:rsidR="00646F68" w:rsidRDefault="00646F68">
      <w:pPr>
        <w:rPr>
          <w:sz w:val="32"/>
          <w:szCs w:val="32"/>
        </w:rPr>
      </w:pPr>
      <w:r>
        <w:rPr>
          <w:sz w:val="32"/>
          <w:szCs w:val="32"/>
        </w:rPr>
        <w:t>- познакомить детей с правилами хорошего тона. Дать новые сведения о стандартизированных танцах. Продолжать изучение основного шага танца «медленный вальс».</w:t>
      </w:r>
    </w:p>
    <w:p w:rsidR="00646F68" w:rsidRDefault="00646F68">
      <w:pPr>
        <w:rPr>
          <w:sz w:val="32"/>
          <w:szCs w:val="32"/>
        </w:rPr>
      </w:pPr>
      <w:r>
        <w:rPr>
          <w:sz w:val="32"/>
          <w:szCs w:val="32"/>
        </w:rPr>
        <w:t>- добиваться ритмичности и чёткости при исполнении новой фигуры в танце «полька». Уметь применять элементы бального танца в творческой импровизации.</w:t>
      </w:r>
    </w:p>
    <w:p w:rsidR="00646F68" w:rsidRDefault="00646F68">
      <w:pPr>
        <w:rPr>
          <w:b/>
          <w:sz w:val="32"/>
          <w:szCs w:val="32"/>
        </w:rPr>
      </w:pPr>
      <w:r w:rsidRPr="00646F68">
        <w:rPr>
          <w:b/>
          <w:sz w:val="32"/>
          <w:szCs w:val="32"/>
        </w:rPr>
        <w:t>Ход занятия.</w:t>
      </w:r>
    </w:p>
    <w:p w:rsidR="00DC1EBD" w:rsidRDefault="004A0D01">
      <w:pPr>
        <w:rPr>
          <w:sz w:val="32"/>
          <w:szCs w:val="32"/>
        </w:rPr>
      </w:pPr>
      <w:r>
        <w:rPr>
          <w:sz w:val="32"/>
          <w:szCs w:val="32"/>
        </w:rPr>
        <w:t xml:space="preserve">Педагог. </w:t>
      </w:r>
    </w:p>
    <w:p w:rsidR="005D4830" w:rsidRDefault="004A0D01">
      <w:pPr>
        <w:rPr>
          <w:sz w:val="32"/>
          <w:szCs w:val="32"/>
        </w:rPr>
      </w:pPr>
      <w:r>
        <w:rPr>
          <w:sz w:val="32"/>
          <w:szCs w:val="32"/>
        </w:rPr>
        <w:t xml:space="preserve">Ребята, очень скоро вы будете учиться в школе. Кроме учебных занятий, у вас будут интересные школьные праздники, дискотеки. Там и пригодится ваше умение танцевать. Поэтому </w:t>
      </w:r>
      <w:proofErr w:type="gramStart"/>
      <w:r>
        <w:rPr>
          <w:sz w:val="32"/>
          <w:szCs w:val="32"/>
        </w:rPr>
        <w:t>давайте</w:t>
      </w:r>
      <w:proofErr w:type="gramEnd"/>
      <w:r>
        <w:rPr>
          <w:sz w:val="32"/>
          <w:szCs w:val="32"/>
        </w:rPr>
        <w:t xml:space="preserve"> сегодня  ещё раз поговорим о </w:t>
      </w:r>
      <w:r w:rsidR="00DC1EBD">
        <w:rPr>
          <w:sz w:val="32"/>
          <w:szCs w:val="32"/>
        </w:rPr>
        <w:t xml:space="preserve">самых первых </w:t>
      </w:r>
      <w:r>
        <w:rPr>
          <w:sz w:val="32"/>
          <w:szCs w:val="32"/>
        </w:rPr>
        <w:t>правилах хорошего тона. Вспомним, что это такое</w:t>
      </w:r>
      <w:r w:rsidR="00DC1EBD">
        <w:rPr>
          <w:sz w:val="32"/>
          <w:szCs w:val="32"/>
        </w:rPr>
        <w:t>? Красивая осанка, опрятный внешний вид, умение элегантно держаться. На каждом занятии вы не</w:t>
      </w:r>
      <w:r w:rsidR="00051996">
        <w:rPr>
          <w:sz w:val="32"/>
          <w:szCs w:val="32"/>
        </w:rPr>
        <w:t xml:space="preserve"> </w:t>
      </w:r>
      <w:r w:rsidR="00DC1EBD">
        <w:rPr>
          <w:sz w:val="32"/>
          <w:szCs w:val="32"/>
        </w:rPr>
        <w:t>должн</w:t>
      </w:r>
      <w:r w:rsidR="00051996">
        <w:rPr>
          <w:sz w:val="32"/>
          <w:szCs w:val="32"/>
        </w:rPr>
        <w:t xml:space="preserve">ы </w:t>
      </w:r>
    </w:p>
    <w:p w:rsidR="005D4830" w:rsidRDefault="005D483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2</w:t>
      </w:r>
    </w:p>
    <w:p w:rsidR="00051996" w:rsidRDefault="00DC1EBD">
      <w:pPr>
        <w:rPr>
          <w:sz w:val="32"/>
          <w:szCs w:val="32"/>
        </w:rPr>
      </w:pPr>
      <w:r>
        <w:rPr>
          <w:sz w:val="32"/>
          <w:szCs w:val="32"/>
        </w:rPr>
        <w:t>забывать о тех упражнениях, которые формируют красивую осанку.</w:t>
      </w:r>
      <w:r w:rsidR="005D4830">
        <w:rPr>
          <w:sz w:val="32"/>
          <w:szCs w:val="32"/>
        </w:rPr>
        <w:t xml:space="preserve"> Встаньте свободно, мы начинаем разминку.</w:t>
      </w:r>
    </w:p>
    <w:p w:rsidR="00051996" w:rsidRPr="005D4830" w:rsidRDefault="005D4830">
      <w:pPr>
        <w:rPr>
          <w:sz w:val="32"/>
          <w:szCs w:val="32"/>
        </w:rPr>
      </w:pPr>
      <w:r w:rsidRPr="00051996">
        <w:rPr>
          <w:b/>
          <w:sz w:val="32"/>
          <w:szCs w:val="32"/>
        </w:rPr>
        <w:t>Классический экзерсис.</w:t>
      </w:r>
      <w:r w:rsidR="00051996">
        <w:rPr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051996" w:rsidRDefault="00051996">
      <w:pPr>
        <w:rPr>
          <w:sz w:val="32"/>
          <w:szCs w:val="32"/>
        </w:rPr>
      </w:pPr>
      <w:r>
        <w:rPr>
          <w:sz w:val="32"/>
          <w:szCs w:val="32"/>
        </w:rPr>
        <w:t xml:space="preserve">1.  Дети - </w:t>
      </w:r>
      <w:proofErr w:type="spellStart"/>
      <w:r>
        <w:rPr>
          <w:sz w:val="32"/>
          <w:szCs w:val="32"/>
          <w:lang w:val="en-US"/>
        </w:rPr>
        <w:t>plie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 xml:space="preserve"> Grand – </w:t>
      </w:r>
      <w:proofErr w:type="spellStart"/>
      <w:r>
        <w:rPr>
          <w:sz w:val="32"/>
          <w:szCs w:val="32"/>
          <w:lang w:val="en-US"/>
        </w:rPr>
        <w:t>plie</w:t>
      </w:r>
      <w:proofErr w:type="spellEnd"/>
      <w:r>
        <w:rPr>
          <w:sz w:val="32"/>
          <w:szCs w:val="32"/>
          <w:lang w:val="en-US"/>
        </w:rPr>
        <w:t xml:space="preserve"> – </w:t>
      </w:r>
      <w:r>
        <w:rPr>
          <w:sz w:val="32"/>
          <w:szCs w:val="32"/>
        </w:rPr>
        <w:t>совершенствовать умение делать полуприседания и полное приседание.</w:t>
      </w:r>
    </w:p>
    <w:p w:rsidR="00051996" w:rsidRDefault="00051996">
      <w:pPr>
        <w:rPr>
          <w:sz w:val="32"/>
          <w:szCs w:val="32"/>
        </w:rPr>
      </w:pPr>
      <w:r>
        <w:rPr>
          <w:sz w:val="32"/>
          <w:szCs w:val="32"/>
        </w:rPr>
        <w:t xml:space="preserve"> 2. </w:t>
      </w:r>
      <w:proofErr w:type="spellStart"/>
      <w:proofErr w:type="gramStart"/>
      <w:r w:rsidR="002E3439">
        <w:rPr>
          <w:sz w:val="32"/>
          <w:szCs w:val="32"/>
          <w:lang w:val="en-US"/>
        </w:rPr>
        <w:t>Rond</w:t>
      </w:r>
      <w:proofErr w:type="spellEnd"/>
      <w:r w:rsidR="002E3439">
        <w:rPr>
          <w:sz w:val="32"/>
          <w:szCs w:val="32"/>
          <w:lang w:val="en-US"/>
        </w:rPr>
        <w:t xml:space="preserve"> de </w:t>
      </w:r>
      <w:proofErr w:type="spellStart"/>
      <w:r w:rsidR="002E3439">
        <w:rPr>
          <w:sz w:val="32"/>
          <w:szCs w:val="32"/>
          <w:lang w:val="en-US"/>
        </w:rPr>
        <w:t>jambe</w:t>
      </w:r>
      <w:proofErr w:type="spellEnd"/>
      <w:r w:rsidR="002E3439">
        <w:rPr>
          <w:sz w:val="32"/>
          <w:szCs w:val="32"/>
          <w:lang w:val="en-US"/>
        </w:rPr>
        <w:t xml:space="preserve"> en l*air – (</w:t>
      </w:r>
      <w:r w:rsidR="002E3439">
        <w:rPr>
          <w:sz w:val="32"/>
          <w:szCs w:val="32"/>
        </w:rPr>
        <w:t>вальс) – учить выполнять круговые движения в воздухе.</w:t>
      </w:r>
      <w:proofErr w:type="gramEnd"/>
    </w:p>
    <w:p w:rsidR="002E3439" w:rsidRDefault="002E3439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Batterm</w:t>
      </w:r>
      <w:r>
        <w:rPr>
          <w:sz w:val="32"/>
          <w:szCs w:val="32"/>
          <w:lang w:val="en-US"/>
        </w:rPr>
        <w:t>ent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fondu</w:t>
      </w:r>
      <w:proofErr w:type="spellEnd"/>
      <w:r>
        <w:rPr>
          <w:sz w:val="32"/>
          <w:szCs w:val="32"/>
          <w:lang w:val="en-US"/>
        </w:rPr>
        <w:t xml:space="preserve"> – </w:t>
      </w:r>
      <w:proofErr w:type="spellStart"/>
      <w:r>
        <w:rPr>
          <w:sz w:val="32"/>
          <w:szCs w:val="32"/>
          <w:lang w:val="en-US"/>
        </w:rPr>
        <w:t>учить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движению</w:t>
      </w:r>
      <w:proofErr w:type="spellEnd"/>
      <w:r>
        <w:rPr>
          <w:sz w:val="32"/>
          <w:szCs w:val="32"/>
          <w:lang w:val="en-US"/>
        </w:rPr>
        <w:t xml:space="preserve"> с </w:t>
      </w:r>
      <w:proofErr w:type="spellStart"/>
      <w:r>
        <w:rPr>
          <w:sz w:val="32"/>
          <w:szCs w:val="32"/>
          <w:lang w:val="en-US"/>
        </w:rPr>
        <w:t>одновременным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сгибанием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ног</w:t>
      </w:r>
      <w:proofErr w:type="spellEnd"/>
      <w:r>
        <w:rPr>
          <w:sz w:val="32"/>
          <w:szCs w:val="32"/>
          <w:lang w:val="en-US"/>
        </w:rPr>
        <w:t xml:space="preserve">, в </w:t>
      </w:r>
      <w:r>
        <w:rPr>
          <w:sz w:val="32"/>
          <w:szCs w:val="32"/>
        </w:rPr>
        <w:t xml:space="preserve">конце </w:t>
      </w:r>
      <w:proofErr w:type="spellStart"/>
      <w:r>
        <w:rPr>
          <w:sz w:val="32"/>
          <w:szCs w:val="32"/>
          <w:lang w:val="en-US"/>
        </w:rPr>
        <w:t>которого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рабочая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нога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приходит</w:t>
      </w:r>
      <w:proofErr w:type="spellEnd"/>
      <w:r>
        <w:rPr>
          <w:sz w:val="32"/>
          <w:szCs w:val="32"/>
          <w:lang w:val="en-US"/>
        </w:rPr>
        <w:t xml:space="preserve"> в </w:t>
      </w:r>
      <w:proofErr w:type="spellStart"/>
      <w:r>
        <w:rPr>
          <w:sz w:val="32"/>
          <w:szCs w:val="32"/>
          <w:lang w:val="en-US"/>
        </w:rPr>
        <w:t>положение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gur</w:t>
      </w:r>
      <w:proofErr w:type="spellEnd"/>
      <w:r>
        <w:rPr>
          <w:sz w:val="32"/>
          <w:szCs w:val="32"/>
          <w:lang w:val="en-US"/>
        </w:rPr>
        <w:t xml:space="preserve"> le </w:t>
      </w:r>
      <w:proofErr w:type="spellStart"/>
      <w:r>
        <w:rPr>
          <w:sz w:val="32"/>
          <w:szCs w:val="32"/>
          <w:lang w:val="en-US"/>
        </w:rPr>
        <w:t>cou</w:t>
      </w:r>
      <w:proofErr w:type="spellEnd"/>
      <w:r>
        <w:rPr>
          <w:sz w:val="32"/>
          <w:szCs w:val="32"/>
          <w:lang w:val="en-US"/>
        </w:rPr>
        <w:t xml:space="preserve"> –</w:t>
      </w:r>
      <w:r w:rsidR="005D483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de </w:t>
      </w:r>
      <w:r w:rsidR="005D4830">
        <w:rPr>
          <w:sz w:val="32"/>
          <w:szCs w:val="32"/>
          <w:lang w:val="en-US"/>
        </w:rPr>
        <w:t xml:space="preserve">pied </w:t>
      </w:r>
      <w:proofErr w:type="spellStart"/>
      <w:r w:rsidR="005D4830">
        <w:rPr>
          <w:sz w:val="32"/>
          <w:szCs w:val="32"/>
          <w:lang w:val="en-US"/>
        </w:rPr>
        <w:t>спереди</w:t>
      </w:r>
      <w:proofErr w:type="spellEnd"/>
      <w:r w:rsidR="005D4830">
        <w:rPr>
          <w:sz w:val="32"/>
          <w:szCs w:val="32"/>
          <w:lang w:val="en-US"/>
        </w:rPr>
        <w:t xml:space="preserve"> и </w:t>
      </w:r>
      <w:proofErr w:type="spellStart"/>
      <w:r w:rsidR="005D4830">
        <w:rPr>
          <w:sz w:val="32"/>
          <w:szCs w:val="32"/>
          <w:lang w:val="en-US"/>
        </w:rPr>
        <w:t>сзади</w:t>
      </w:r>
      <w:proofErr w:type="spellEnd"/>
      <w:r w:rsidR="005D4830">
        <w:rPr>
          <w:sz w:val="32"/>
          <w:szCs w:val="32"/>
          <w:lang w:val="en-US"/>
        </w:rPr>
        <w:t xml:space="preserve"> </w:t>
      </w:r>
      <w:proofErr w:type="spellStart"/>
      <w:r w:rsidR="005D4830">
        <w:rPr>
          <w:sz w:val="32"/>
          <w:szCs w:val="32"/>
          <w:lang w:val="en-US"/>
        </w:rPr>
        <w:t>опорной</w:t>
      </w:r>
      <w:proofErr w:type="spellEnd"/>
      <w:r w:rsidR="005D4830">
        <w:rPr>
          <w:sz w:val="32"/>
          <w:szCs w:val="32"/>
          <w:lang w:val="en-US"/>
        </w:rPr>
        <w:t xml:space="preserve"> </w:t>
      </w:r>
      <w:proofErr w:type="spellStart"/>
      <w:r w:rsidR="005D4830">
        <w:rPr>
          <w:sz w:val="32"/>
          <w:szCs w:val="32"/>
          <w:lang w:val="en-US"/>
        </w:rPr>
        <w:t>ноги</w:t>
      </w:r>
      <w:proofErr w:type="spellEnd"/>
      <w:r w:rsidR="005D4830">
        <w:rPr>
          <w:sz w:val="32"/>
          <w:szCs w:val="32"/>
          <w:lang w:val="en-US"/>
        </w:rPr>
        <w:t>.</w:t>
      </w:r>
    </w:p>
    <w:p w:rsidR="005D4830" w:rsidRDefault="005D4830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Releve</w:t>
      </w:r>
      <w:proofErr w:type="spellEnd"/>
      <w:r>
        <w:rPr>
          <w:sz w:val="32"/>
          <w:szCs w:val="32"/>
        </w:rPr>
        <w:t xml:space="preserve"> в 1-й и 2-й позициях.</w:t>
      </w:r>
    </w:p>
    <w:p w:rsidR="005D4830" w:rsidRDefault="005D4830">
      <w:pPr>
        <w:rPr>
          <w:sz w:val="32"/>
          <w:szCs w:val="32"/>
        </w:rPr>
      </w:pPr>
      <w:r>
        <w:rPr>
          <w:sz w:val="32"/>
          <w:szCs w:val="32"/>
        </w:rPr>
        <w:t>5. Упражнение для рук.</w:t>
      </w:r>
    </w:p>
    <w:p w:rsidR="005D4830" w:rsidRDefault="005D4830">
      <w:pPr>
        <w:rPr>
          <w:sz w:val="32"/>
          <w:szCs w:val="32"/>
        </w:rPr>
      </w:pPr>
      <w:r>
        <w:rPr>
          <w:sz w:val="32"/>
          <w:szCs w:val="32"/>
        </w:rPr>
        <w:t>Сейчас будет звучать музыка самого разного характера. Вы внимательно прослушав её, создадите свой танцевальный образ, соответствующий этой музыке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Звучит музыка И.Баха – «Шутка», В.Козлова – «Двойка», «Бездомная кошка», И.Баха «Ария».</w:t>
      </w:r>
    </w:p>
    <w:p w:rsidR="005D4830" w:rsidRDefault="005D4830">
      <w:pPr>
        <w:rPr>
          <w:sz w:val="32"/>
          <w:szCs w:val="32"/>
        </w:rPr>
      </w:pPr>
      <w:r>
        <w:rPr>
          <w:sz w:val="32"/>
          <w:szCs w:val="32"/>
        </w:rPr>
        <w:t>Детям самостоятельно предлагаю выбрать наиболее выразительно двигающихся детей. При этом рекомендую найти у каждого ребёнка наиболее удавшийся момент.</w:t>
      </w:r>
    </w:p>
    <w:p w:rsidR="005D4830" w:rsidRDefault="005D4830">
      <w:pPr>
        <w:rPr>
          <w:sz w:val="32"/>
          <w:szCs w:val="32"/>
        </w:rPr>
      </w:pPr>
      <w:r>
        <w:rPr>
          <w:sz w:val="32"/>
          <w:szCs w:val="32"/>
        </w:rPr>
        <w:t>Педагог.</w:t>
      </w:r>
    </w:p>
    <w:p w:rsidR="00F36941" w:rsidRDefault="005D4830">
      <w:pPr>
        <w:rPr>
          <w:sz w:val="32"/>
          <w:szCs w:val="32"/>
        </w:rPr>
      </w:pPr>
      <w:r>
        <w:rPr>
          <w:sz w:val="32"/>
          <w:szCs w:val="32"/>
        </w:rPr>
        <w:t>Как вы думаете, сможет ли застенчивый мальчик принять участие в общем веселье, поддержать разговор или танцевать? Да, ему будет сделать это труднее.</w:t>
      </w:r>
      <w:r w:rsidR="00F36941">
        <w:rPr>
          <w:sz w:val="32"/>
          <w:szCs w:val="32"/>
        </w:rPr>
        <w:t xml:space="preserve"> Излишняя застенчивость неуместна на таком вечере, празднике. Как должен пригласить мальчик девочку на танец? В каком случае девочка может отказаться от приглашения? И как? Что делает партнёр после окончания танца?</w:t>
      </w:r>
    </w:p>
    <w:p w:rsidR="00F36941" w:rsidRDefault="00F3694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3</w:t>
      </w:r>
    </w:p>
    <w:p w:rsidR="00F36941" w:rsidRDefault="00F369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Ни один танцевальный вечер не обходится без вальса. </w:t>
      </w:r>
      <w:proofErr w:type="gramEnd"/>
      <w:r>
        <w:rPr>
          <w:sz w:val="32"/>
          <w:szCs w:val="32"/>
        </w:rPr>
        <w:t xml:space="preserve">(Звучит музыка.) Это танец называется «медленный вальс». Его ритм простой и удобный, поскольку на каждый счёт исполняется только одно движение. «Медленный вальс» называется английским, он впервые появился в Англии. И там он до сих пор очень популярен. Встаньте, пожалуйста, в основную позицию лицом друг к другу. Проверьте осанку. </w:t>
      </w:r>
    </w:p>
    <w:p w:rsidR="00F36941" w:rsidRDefault="00F36941">
      <w:pPr>
        <w:rPr>
          <w:sz w:val="32"/>
          <w:szCs w:val="32"/>
        </w:rPr>
      </w:pPr>
      <w:r>
        <w:rPr>
          <w:sz w:val="32"/>
          <w:szCs w:val="32"/>
        </w:rPr>
        <w:t>Танец по схеме:</w:t>
      </w:r>
    </w:p>
    <w:p w:rsidR="00F36941" w:rsidRDefault="00F36941">
      <w:pPr>
        <w:rPr>
          <w:sz w:val="32"/>
          <w:szCs w:val="32"/>
        </w:rPr>
      </w:pPr>
      <w:r>
        <w:rPr>
          <w:sz w:val="32"/>
          <w:szCs w:val="32"/>
        </w:rPr>
        <w:t>а) правый поворот, перемена;</w:t>
      </w:r>
    </w:p>
    <w:p w:rsidR="00F36941" w:rsidRDefault="00F36941">
      <w:pPr>
        <w:rPr>
          <w:sz w:val="32"/>
          <w:szCs w:val="32"/>
        </w:rPr>
      </w:pPr>
      <w:r>
        <w:rPr>
          <w:sz w:val="32"/>
          <w:szCs w:val="32"/>
        </w:rPr>
        <w:t>б) левый поворот; перемена;</w:t>
      </w:r>
    </w:p>
    <w:p w:rsidR="00F36941" w:rsidRDefault="00F36941">
      <w:pPr>
        <w:rPr>
          <w:sz w:val="32"/>
          <w:szCs w:val="32"/>
        </w:rPr>
      </w:pPr>
      <w:r>
        <w:rPr>
          <w:sz w:val="32"/>
          <w:szCs w:val="32"/>
        </w:rPr>
        <w:t>в) пол – правого поворота, перемена.</w:t>
      </w:r>
    </w:p>
    <w:p w:rsidR="005E15E6" w:rsidRDefault="00F369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Мальчики, помните, что вы ведёте партнёршу корпусом, не выходите из ритма</w:t>
      </w:r>
      <w:r w:rsidR="005E15E6">
        <w:rPr>
          <w:sz w:val="32"/>
          <w:szCs w:val="32"/>
        </w:rPr>
        <w:t xml:space="preserve">, иначе танец не доставит вам и всем удовольствия. </w:t>
      </w:r>
      <w:proofErr w:type="gramEnd"/>
      <w:r w:rsidR="005E15E6">
        <w:rPr>
          <w:sz w:val="32"/>
          <w:szCs w:val="32"/>
        </w:rPr>
        <w:t>(Танцуем 2-й раз.)</w:t>
      </w:r>
    </w:p>
    <w:p w:rsidR="00F36941" w:rsidRPr="005D4830" w:rsidRDefault="005E15E6">
      <w:pPr>
        <w:rPr>
          <w:sz w:val="32"/>
          <w:szCs w:val="32"/>
        </w:rPr>
      </w:pPr>
      <w:r>
        <w:rPr>
          <w:sz w:val="32"/>
          <w:szCs w:val="32"/>
        </w:rPr>
        <w:t xml:space="preserve">Далее танцуем «польку». Каждый придумывает свой танец, основные элементы вы знаете. (Хвалю детей.) А теперь устроим дискотеку прямо сейчас в нашем зале. Узнайте по основному ритму, какой звучит танец, и начинайте танцевать, используя знакомые движения. </w:t>
      </w:r>
      <w:r w:rsidR="00F36941">
        <w:rPr>
          <w:sz w:val="32"/>
          <w:szCs w:val="32"/>
        </w:rPr>
        <w:t xml:space="preserve">  </w:t>
      </w:r>
    </w:p>
    <w:p w:rsidR="00DC1EBD" w:rsidRDefault="00DC1E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051996">
        <w:rPr>
          <w:sz w:val="32"/>
          <w:szCs w:val="32"/>
        </w:rPr>
        <w:t xml:space="preserve">                               </w:t>
      </w:r>
    </w:p>
    <w:p w:rsidR="00646F68" w:rsidRPr="00646F68" w:rsidRDefault="00DC1EB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A0D01">
        <w:rPr>
          <w:sz w:val="32"/>
          <w:szCs w:val="32"/>
        </w:rPr>
        <w:t xml:space="preserve"> </w:t>
      </w:r>
    </w:p>
    <w:p w:rsidR="00646F68" w:rsidRPr="00646F68" w:rsidRDefault="00646F68">
      <w:pPr>
        <w:rPr>
          <w:sz w:val="32"/>
          <w:szCs w:val="32"/>
        </w:rPr>
      </w:pPr>
    </w:p>
    <w:p w:rsidR="00AF4EAA" w:rsidRDefault="00AF4EAA">
      <w:pPr>
        <w:rPr>
          <w:sz w:val="32"/>
          <w:szCs w:val="32"/>
        </w:rPr>
      </w:pPr>
    </w:p>
    <w:p w:rsidR="00A63AF4" w:rsidRDefault="00A63AF4">
      <w:pPr>
        <w:rPr>
          <w:sz w:val="32"/>
          <w:szCs w:val="32"/>
        </w:rPr>
      </w:pPr>
    </w:p>
    <w:p w:rsidR="00A63AF4" w:rsidRDefault="00A63AF4">
      <w:pPr>
        <w:rPr>
          <w:sz w:val="32"/>
          <w:szCs w:val="32"/>
        </w:rPr>
      </w:pPr>
    </w:p>
    <w:p w:rsidR="00A63AF4" w:rsidRPr="00AF4EAA" w:rsidRDefault="00A63AF4">
      <w:pPr>
        <w:rPr>
          <w:sz w:val="32"/>
          <w:szCs w:val="32"/>
        </w:rPr>
      </w:pPr>
    </w:p>
    <w:sectPr w:rsidR="00A63AF4" w:rsidRPr="00AF4EAA" w:rsidSect="00A2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EAA"/>
    <w:rsid w:val="00051996"/>
    <w:rsid w:val="002E3439"/>
    <w:rsid w:val="004A0D01"/>
    <w:rsid w:val="005D4830"/>
    <w:rsid w:val="005E15E6"/>
    <w:rsid w:val="00646F68"/>
    <w:rsid w:val="00A227E3"/>
    <w:rsid w:val="00A63AF4"/>
    <w:rsid w:val="00AF4EAA"/>
    <w:rsid w:val="00CB1536"/>
    <w:rsid w:val="00DC1EBD"/>
    <w:rsid w:val="00F3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Капиталина</dc:creator>
  <cp:lastModifiedBy>Капиталина</cp:lastModifiedBy>
  <cp:revision>4</cp:revision>
  <dcterms:created xsi:type="dcterms:W3CDTF">2014-12-02T09:05:00Z</dcterms:created>
  <dcterms:modified xsi:type="dcterms:W3CDTF">2014-12-02T09:07:00Z</dcterms:modified>
</cp:coreProperties>
</file>