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0D" w:rsidRPr="00114E0D" w:rsidRDefault="00114E0D" w:rsidP="00114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E0D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</w:t>
      </w:r>
    </w:p>
    <w:p w:rsidR="00114E0D" w:rsidRPr="00114E0D" w:rsidRDefault="00114E0D" w:rsidP="0011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0D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</w:t>
      </w:r>
      <w:r w:rsidRPr="00114E0D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 № 19 гор</w:t>
      </w:r>
      <w:r w:rsidRPr="00114E0D">
        <w:rPr>
          <w:rFonts w:ascii="Times New Roman" w:hAnsi="Times New Roman" w:cs="Times New Roman"/>
          <w:b/>
          <w:sz w:val="28"/>
          <w:szCs w:val="28"/>
        </w:rPr>
        <w:t>о</w:t>
      </w:r>
      <w:r w:rsidRPr="00114E0D">
        <w:rPr>
          <w:rFonts w:ascii="Times New Roman" w:hAnsi="Times New Roman" w:cs="Times New Roman"/>
          <w:b/>
          <w:sz w:val="28"/>
          <w:szCs w:val="28"/>
        </w:rPr>
        <w:t xml:space="preserve">да Новокуйбышевска городского округа Новокуйбышевск </w:t>
      </w:r>
    </w:p>
    <w:p w:rsidR="00114E0D" w:rsidRPr="00114E0D" w:rsidRDefault="00114E0D" w:rsidP="0011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0D">
        <w:rPr>
          <w:rFonts w:ascii="Times New Roman" w:hAnsi="Times New Roman" w:cs="Times New Roman"/>
          <w:b/>
          <w:sz w:val="28"/>
          <w:szCs w:val="28"/>
        </w:rPr>
        <w:t>Самарской обла</w:t>
      </w:r>
      <w:r w:rsidRPr="00114E0D">
        <w:rPr>
          <w:rFonts w:ascii="Times New Roman" w:hAnsi="Times New Roman" w:cs="Times New Roman"/>
          <w:b/>
          <w:sz w:val="28"/>
          <w:szCs w:val="28"/>
        </w:rPr>
        <w:t>с</w:t>
      </w:r>
      <w:r w:rsidRPr="00114E0D">
        <w:rPr>
          <w:rFonts w:ascii="Times New Roman" w:hAnsi="Times New Roman" w:cs="Times New Roman"/>
          <w:b/>
          <w:sz w:val="28"/>
          <w:szCs w:val="28"/>
        </w:rPr>
        <w:t>ти</w:t>
      </w:r>
    </w:p>
    <w:p w:rsidR="00114E0D" w:rsidRPr="00114E0D" w:rsidRDefault="00114E0D" w:rsidP="0011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0D" w:rsidRPr="00114E0D" w:rsidRDefault="00114E0D" w:rsidP="0011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0D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  <w:r w:rsidRPr="00114E0D">
        <w:rPr>
          <w:rFonts w:ascii="Times New Roman" w:eastAsia="Arial" w:hAnsi="Times New Roman" w:cs="Times New Roman"/>
          <w:b/>
          <w:sz w:val="28"/>
          <w:szCs w:val="28"/>
        </w:rPr>
        <w:t xml:space="preserve"> «Детский сад «Золотой ключик»</w:t>
      </w:r>
    </w:p>
    <w:p w:rsidR="00114E0D" w:rsidRPr="00114E0D" w:rsidRDefault="00114E0D" w:rsidP="0011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0D" w:rsidRPr="00114E0D" w:rsidRDefault="00114E0D" w:rsidP="00114E0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114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61788" cy="3872089"/>
            <wp:effectExtent l="19050" t="0" r="5362" b="0"/>
            <wp:docPr id="1" name="Рисунок 4" descr="http://s45.radikal.ru/i108/1010/b7/8673193fe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45.radikal.ru/i108/1010/b7/8673193fea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788" cy="387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0D" w:rsidRPr="00114E0D" w:rsidRDefault="00114E0D" w:rsidP="00114E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693611" w:rsidRPr="00114E0D" w:rsidRDefault="00693611" w:rsidP="00114E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114E0D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Конспект сюжет</w:t>
      </w:r>
      <w:r w:rsidR="00114E0D" w:rsidRPr="00114E0D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но-ролевой игры «Салон красоты»</w:t>
      </w:r>
    </w:p>
    <w:p w:rsidR="00693611" w:rsidRPr="00114E0D" w:rsidRDefault="00693611" w:rsidP="00114E0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693611" w:rsidRPr="00114E0D" w:rsidRDefault="00693611" w:rsidP="00114E0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693611" w:rsidRPr="00114E0D" w:rsidRDefault="00693611" w:rsidP="00114E0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693611" w:rsidRPr="00114E0D" w:rsidRDefault="00693611" w:rsidP="00114E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90A5A" w:rsidRDefault="00490A5A" w:rsidP="0011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E0D" w:rsidRPr="00114E0D" w:rsidRDefault="00114E0D" w:rsidP="0011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11" w:rsidRPr="00114E0D" w:rsidRDefault="00693611" w:rsidP="00114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611" w:rsidRPr="00114E0D" w:rsidRDefault="00693611" w:rsidP="00114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3611" w:rsidRPr="00114E0D" w:rsidRDefault="00114E0D" w:rsidP="00114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</w:t>
      </w:r>
      <w:r w:rsidRPr="00114E0D">
        <w:rPr>
          <w:rFonts w:ascii="Times New Roman" w:hAnsi="Times New Roman" w:cs="Times New Roman"/>
          <w:sz w:val="28"/>
          <w:szCs w:val="28"/>
        </w:rPr>
        <w:t xml:space="preserve"> «Радуга»</w:t>
      </w:r>
    </w:p>
    <w:p w:rsidR="00693611" w:rsidRPr="00114E0D" w:rsidRDefault="00114E0D" w:rsidP="00114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E0D">
        <w:rPr>
          <w:rFonts w:ascii="Times New Roman" w:hAnsi="Times New Roman" w:cs="Times New Roman"/>
          <w:sz w:val="28"/>
          <w:szCs w:val="28"/>
        </w:rPr>
        <w:t>Такаева</w:t>
      </w:r>
      <w:proofErr w:type="spellEnd"/>
      <w:r w:rsidRPr="00114E0D">
        <w:rPr>
          <w:rFonts w:ascii="Times New Roman" w:hAnsi="Times New Roman" w:cs="Times New Roman"/>
          <w:sz w:val="28"/>
          <w:szCs w:val="28"/>
        </w:rPr>
        <w:t xml:space="preserve"> Анна Витальевна</w:t>
      </w:r>
      <w:r w:rsidR="00693611" w:rsidRPr="00114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611" w:rsidRPr="00114E0D" w:rsidRDefault="00693611" w:rsidP="00114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611" w:rsidRDefault="00693611" w:rsidP="00114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E0D" w:rsidRDefault="00114E0D" w:rsidP="00114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E0D" w:rsidRPr="00114E0D" w:rsidRDefault="00114E0D" w:rsidP="00114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11" w:rsidRPr="00114E0D" w:rsidRDefault="00114E0D" w:rsidP="00114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E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93611" w:rsidRPr="00114E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93611" w:rsidRPr="00114E0D">
        <w:rPr>
          <w:rFonts w:ascii="Times New Roman" w:hAnsi="Times New Roman" w:cs="Times New Roman"/>
          <w:sz w:val="28"/>
          <w:szCs w:val="28"/>
        </w:rPr>
        <w:t>овокуйбышевск 2014г.</w:t>
      </w:r>
    </w:p>
    <w:p w:rsidR="00693611" w:rsidRDefault="00693611" w:rsidP="00693611">
      <w:pPr>
        <w:jc w:val="center"/>
        <w:rPr>
          <w:b/>
          <w:sz w:val="28"/>
          <w:szCs w:val="28"/>
        </w:rPr>
      </w:pP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умение играть в сюжетно-ролевую игру «Салон красоты».</w:t>
      </w: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93611" w:rsidRPr="00693611" w:rsidRDefault="00693611" w:rsidP="00693611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комбинировать знания, полученные из разных источников, отражать их в едином сюжете игры;</w:t>
      </w:r>
    </w:p>
    <w:p w:rsidR="00693611" w:rsidRPr="00693611" w:rsidRDefault="00693611" w:rsidP="00693611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самостоятельно распределять роли, подготавливать необходимые условия;</w:t>
      </w:r>
    </w:p>
    <w:p w:rsidR="00693611" w:rsidRPr="00693611" w:rsidRDefault="00693611" w:rsidP="00693611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творческого самовыражения;</w:t>
      </w:r>
    </w:p>
    <w:p w:rsidR="00693611" w:rsidRPr="00693611" w:rsidRDefault="00693611" w:rsidP="00693611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установлению в игре ролевого взаимодействия и усвоению ролевых взаимоотношений;</w:t>
      </w:r>
    </w:p>
    <w:p w:rsidR="00693611" w:rsidRPr="00693611" w:rsidRDefault="00693611" w:rsidP="00693611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расширять словарь детей;</w:t>
      </w:r>
    </w:p>
    <w:p w:rsidR="00693611" w:rsidRPr="00693611" w:rsidRDefault="00693611" w:rsidP="00693611">
      <w:pPr>
        <w:numPr>
          <w:ilvl w:val="0"/>
          <w:numId w:val="1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культурного поведения в общественных местах, уважительного отношения к работникам салона.</w:t>
      </w: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обеспечение:</w:t>
      </w: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специальных игрушек «Парикмахерская»,  самоделки, предметы-заместители.</w:t>
      </w:r>
    </w:p>
    <w:p w:rsidR="00693611" w:rsidRPr="0004260F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проекта.</w:t>
      </w: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является потребностью растущего организма. Она в дошкольном возрасте влияет на развитие всех сторон личности ребенка.</w:t>
      </w: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всегда играет, он есть существо играющее, игра его имеет большой смысл. Она точно соответствует его возрасту, интересам и включает в себя элементы, которые ведут к выработке нужных навыков и умений.</w:t>
      </w: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является формой активного, творческого отражения ребенком окружающей жизни людей. Широкое использование ее в процессе воспитания детей связано с определяющим ее значением для формирования самых существенных психических образований.</w:t>
      </w: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Игра для ребенка – это его работа. Поддерживая сюжетно-ролевую игру детей, воспитатель помогает естественному развитию их навыков и способностей. Дети многому учатся друг у друга. Игра также предоставляет им возможность решать проблемы, принимать решения, учиться выражать свои мысли и чувства, узнавать о существующих различиях, приобретать самостоятельность и учиться у сверстников.</w:t>
      </w: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Освоение проектного метода, в том числе организации сюжетно-ролевых игр с детьми ОНР позволяет создать в группе условия для планомерной и эффективной работы. Во время игры дети работают активно и увлеченно именно благодаря использованию интересного, занимательного материала, который способствует развитию связной речи, формированию лексико-грамматических категорий русского языка. Дети открывают для себя удивительный мир слов и задумываются над их значением, что обогатит их словарный запас.</w:t>
      </w:r>
    </w:p>
    <w:p w:rsid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b/>
          <w:color w:val="000000" w:themeColor="text1"/>
          <w:sz w:val="28"/>
          <w:szCs w:val="28"/>
        </w:rPr>
        <w:lastRenderedPageBreak/>
        <w:t>Предварительная работа</w:t>
      </w:r>
      <w:r w:rsidR="0004260F">
        <w:rPr>
          <w:color w:val="000000" w:themeColor="text1"/>
          <w:sz w:val="28"/>
          <w:szCs w:val="28"/>
        </w:rPr>
        <w:t>.</w:t>
      </w:r>
      <w:r w:rsidRPr="0004260F">
        <w:rPr>
          <w:color w:val="000000" w:themeColor="text1"/>
          <w:sz w:val="28"/>
          <w:szCs w:val="28"/>
        </w:rPr>
        <w:t xml:space="preserve"> 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Экскурсия в салон красоты, беседа с работниками, рассматривание иллюстративного материала, изготовление атрибутов к игре.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Руководство игровой деятельностью.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 xml:space="preserve">Дети, сегодня мы с вами отправимся на очень интересное мероприятие, которое произойдёт в нашем любимом городе Серпухове. </w:t>
      </w:r>
      <w:proofErr w:type="gramStart"/>
      <w:r w:rsidRPr="0004260F">
        <w:rPr>
          <w:color w:val="000000" w:themeColor="text1"/>
          <w:sz w:val="28"/>
          <w:szCs w:val="28"/>
        </w:rPr>
        <w:t>Давайте наденем куртки, шапки (показываю, встанем парами.</w:t>
      </w:r>
      <w:proofErr w:type="gramEnd"/>
      <w:r w:rsidRPr="0004260F">
        <w:rPr>
          <w:color w:val="000000" w:themeColor="text1"/>
          <w:sz w:val="28"/>
          <w:szCs w:val="28"/>
        </w:rPr>
        <w:t xml:space="preserve"> Будьте осторожны и внимательны на улице (звучит фонограмма «шум улицы»)</w:t>
      </w:r>
      <w:proofErr w:type="gramStart"/>
      <w:r w:rsidRPr="0004260F">
        <w:rPr>
          <w:color w:val="000000" w:themeColor="text1"/>
          <w:sz w:val="28"/>
          <w:szCs w:val="28"/>
        </w:rPr>
        <w:t xml:space="preserve"> .</w:t>
      </w:r>
      <w:proofErr w:type="gramEnd"/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Вот мы и пришли. Здесь в этот прекрасный день открывается новый салон красоты «Золушка». И мы будем его первыми посетителями.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Скажите, дети, для чего нужны салоны красоты? (ответы детей)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Что люди делают в салоне красоты? (ответы детей) Кто работает в салоне? (парикмахер, мастер маникюра, косметолог</w:t>
      </w:r>
      <w:r w:rsidRPr="0004260F">
        <w:rPr>
          <w:color w:val="555555"/>
          <w:sz w:val="28"/>
          <w:szCs w:val="28"/>
        </w:rPr>
        <w:t xml:space="preserve">, массажист, уборщица). Давайте </w:t>
      </w:r>
      <w:r w:rsidRPr="0004260F">
        <w:rPr>
          <w:color w:val="000000" w:themeColor="text1"/>
          <w:sz w:val="28"/>
          <w:szCs w:val="28"/>
        </w:rPr>
        <w:t>же зайдём в «Золушку»</w:t>
      </w:r>
      <w:proofErr w:type="gramStart"/>
      <w:r w:rsidRPr="0004260F">
        <w:rPr>
          <w:color w:val="000000" w:themeColor="text1"/>
          <w:sz w:val="28"/>
          <w:szCs w:val="28"/>
        </w:rPr>
        <w:t>.Д</w:t>
      </w:r>
      <w:proofErr w:type="gramEnd"/>
      <w:r w:rsidRPr="0004260F">
        <w:rPr>
          <w:color w:val="000000" w:themeColor="text1"/>
          <w:sz w:val="28"/>
          <w:szCs w:val="28"/>
        </w:rPr>
        <w:t>вери открыты для посетителей салона! (звучит торжественная музыка) .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04260F">
        <w:rPr>
          <w:color w:val="000000" w:themeColor="text1"/>
          <w:sz w:val="28"/>
          <w:szCs w:val="28"/>
        </w:rPr>
        <w:t>Посмотрите</w:t>
      </w:r>
      <w:proofErr w:type="gramEnd"/>
      <w:r w:rsidRPr="0004260F">
        <w:rPr>
          <w:color w:val="000000" w:themeColor="text1"/>
          <w:sz w:val="28"/>
          <w:szCs w:val="28"/>
        </w:rPr>
        <w:t xml:space="preserve"> какой красивый и уютный салон. Это </w:t>
      </w:r>
      <w:proofErr w:type="gramStart"/>
      <w:r w:rsidRPr="0004260F">
        <w:rPr>
          <w:color w:val="000000" w:themeColor="text1"/>
          <w:sz w:val="28"/>
          <w:szCs w:val="28"/>
        </w:rPr>
        <w:t>удобный</w:t>
      </w:r>
      <w:proofErr w:type="gramEnd"/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зал ожидания для клиентов, где вы можете посмотреть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модные журналы и выбрать красивую стрижку, причёску.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Это зал, где работают парикмахеры. Скажите, какую работу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выполняют парикмахеры?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Что нужно ему для работы? (ответы детей)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Лучше других про работу парикмахера рассказала Лиза. Давай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ты будешь работать мастером за этим креслом (показываю)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А вторым мастером будет Костик. Я заметила, что ему очень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нравится эта профессия. Вот это твоё рабочее место за этим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креслом (показываю). Запомнили? Давайте пройдём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дальше. Это маникюрный кабинет. Как называется мастер,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lastRenderedPageBreak/>
        <w:t>который здесь работает? (мастер маникюра)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Что она делает? Кто из вас мог бы работать мастером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маникюра?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Хорошо, Катя, ты будешь работать в маникюрном кабинете. Вы мне говорили, что в салоне работает ещё уборщица. То, что она делает очень важно. Уборщица поддерживает чистоту и порядок в салоне. А когда в салоне везде чисто и аккуратно, это нравится клиентам. Всегда приятно находится в таком помещении. Парикмахеры благодарны за её работу.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 xml:space="preserve">Кто из вас, ребята, мог бы </w:t>
      </w:r>
      <w:proofErr w:type="gramStart"/>
      <w:r w:rsidRPr="0004260F">
        <w:rPr>
          <w:color w:val="000000" w:themeColor="text1"/>
          <w:sz w:val="28"/>
          <w:szCs w:val="28"/>
        </w:rPr>
        <w:t>справится</w:t>
      </w:r>
      <w:proofErr w:type="gramEnd"/>
      <w:r w:rsidRPr="0004260F">
        <w:rPr>
          <w:color w:val="000000" w:themeColor="text1"/>
          <w:sz w:val="28"/>
          <w:szCs w:val="28"/>
        </w:rPr>
        <w:t xml:space="preserve"> с этой ролью? Кому можно поручить это ответственное дело? Ты, Арина, будешь уборщицей. А я с вашего разрешения стану хозяйкой салона «Золушка»</w:t>
      </w:r>
      <w:proofErr w:type="gramStart"/>
      <w:r w:rsidRPr="0004260F">
        <w:rPr>
          <w:color w:val="000000" w:themeColor="text1"/>
          <w:sz w:val="28"/>
          <w:szCs w:val="28"/>
        </w:rPr>
        <w:t xml:space="preserve"> .</w:t>
      </w:r>
      <w:proofErr w:type="gramEnd"/>
      <w:r w:rsidRPr="0004260F">
        <w:rPr>
          <w:color w:val="000000" w:themeColor="text1"/>
          <w:sz w:val="28"/>
          <w:szCs w:val="28"/>
        </w:rPr>
        <w:t>Буду наблюдать за вашей работой и помогать.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 xml:space="preserve">Итак, парикмахеры у нас Лиза и Костик, мастер маникюра Катя, уборщица Арина, а остальные посетители. Присаживайтесь в кресла и на диван, посмотрите журналы. Не забудьте вести себя тихо и спокойно, </w:t>
      </w:r>
      <w:proofErr w:type="gramStart"/>
      <w:r w:rsidRPr="0004260F">
        <w:rPr>
          <w:color w:val="000000" w:themeColor="text1"/>
          <w:sz w:val="28"/>
          <w:szCs w:val="28"/>
        </w:rPr>
        <w:t>ждите</w:t>
      </w:r>
      <w:proofErr w:type="gramEnd"/>
      <w:r w:rsidRPr="0004260F">
        <w:rPr>
          <w:color w:val="000000" w:themeColor="text1"/>
          <w:sz w:val="28"/>
          <w:szCs w:val="28"/>
        </w:rPr>
        <w:t xml:space="preserve"> когда вас пригласит мастер. А вы возьмите все необходимое для работы и проходите к своим креслам. Будьте с клиентами внимательны, вежливы и приветливы. Аккуратно обращайтесь с оборудованием. Наш салон начинает свою работу! (звучит музыка)</w:t>
      </w:r>
      <w:proofErr w:type="gramStart"/>
      <w:r w:rsidRPr="0004260F">
        <w:rPr>
          <w:color w:val="000000" w:themeColor="text1"/>
          <w:sz w:val="28"/>
          <w:szCs w:val="28"/>
        </w:rPr>
        <w:t xml:space="preserve"> .</w:t>
      </w:r>
      <w:proofErr w:type="gramEnd"/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Дети, рабочий день заканчивается, нам пора закрывать салон красоты. Но завтра он обязательно откроет перед вами свои двери.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- Какие роли вам понравилось выполнять?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- Что интересного было в игре?</w:t>
      </w:r>
    </w:p>
    <w:p w:rsidR="00693611" w:rsidRPr="0004260F" w:rsidRDefault="00693611" w:rsidP="00693611">
      <w:pPr>
        <w:pStyle w:val="a5"/>
        <w:shd w:val="clear" w:color="auto" w:fill="FFFFFF"/>
        <w:spacing w:before="267" w:beforeAutospacing="0" w:after="267" w:afterAutospacing="0" w:line="373" w:lineRule="atLeast"/>
        <w:jc w:val="both"/>
        <w:rPr>
          <w:color w:val="000000" w:themeColor="text1"/>
          <w:sz w:val="28"/>
          <w:szCs w:val="28"/>
        </w:rPr>
      </w:pPr>
      <w:r w:rsidRPr="0004260F">
        <w:rPr>
          <w:color w:val="000000" w:themeColor="text1"/>
          <w:sz w:val="28"/>
          <w:szCs w:val="28"/>
        </w:rPr>
        <w:t>- Кто из вас хотел бы работать в салоне красоты, когда станете взрослыми?</w:t>
      </w:r>
    </w:p>
    <w:p w:rsid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60F" w:rsidRDefault="0004260F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60F" w:rsidRDefault="0004260F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60F" w:rsidRDefault="0004260F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60F" w:rsidRDefault="0004260F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E0D" w:rsidRDefault="00114E0D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E0D" w:rsidRDefault="00114E0D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E0D" w:rsidRDefault="00114E0D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60F" w:rsidRPr="0004260F" w:rsidRDefault="0004260F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3611" w:rsidRPr="00693611" w:rsidRDefault="00693611" w:rsidP="00693611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 Ожидаемые  результаты:</w:t>
      </w:r>
    </w:p>
    <w:p w:rsidR="00693611" w:rsidRPr="00693611" w:rsidRDefault="00693611" w:rsidP="00693611">
      <w:pPr>
        <w:numPr>
          <w:ilvl w:val="0"/>
          <w:numId w:val="2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и расширение словарного запаса;</w:t>
      </w:r>
    </w:p>
    <w:p w:rsidR="00693611" w:rsidRPr="00693611" w:rsidRDefault="00693611" w:rsidP="00693611">
      <w:pPr>
        <w:numPr>
          <w:ilvl w:val="0"/>
          <w:numId w:val="3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и монологической речи;</w:t>
      </w:r>
    </w:p>
    <w:p w:rsidR="00693611" w:rsidRPr="00693611" w:rsidRDefault="00693611" w:rsidP="00693611">
      <w:pPr>
        <w:numPr>
          <w:ilvl w:val="0"/>
          <w:numId w:val="4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расширение игровых умений детей;</w:t>
      </w:r>
    </w:p>
    <w:p w:rsidR="00693611" w:rsidRPr="00693611" w:rsidRDefault="00693611" w:rsidP="00693611">
      <w:pPr>
        <w:numPr>
          <w:ilvl w:val="0"/>
          <w:numId w:val="5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умения налаживать и регулировать контакты в совместной игре: договариваться, мириться, убеждать, действовать;</w:t>
      </w:r>
    </w:p>
    <w:p w:rsidR="00693611" w:rsidRPr="00693611" w:rsidRDefault="00693611" w:rsidP="00693611">
      <w:pPr>
        <w:numPr>
          <w:ilvl w:val="0"/>
          <w:numId w:val="6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знаний о специалистах, работающих в салоне;</w:t>
      </w:r>
    </w:p>
    <w:p w:rsidR="00693611" w:rsidRPr="00693611" w:rsidRDefault="00693611" w:rsidP="00693611">
      <w:pPr>
        <w:numPr>
          <w:ilvl w:val="0"/>
          <w:numId w:val="7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Ролевое общение.</w:t>
      </w:r>
      <w:r w:rsidRPr="0004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3611" w:rsidRPr="0004260F" w:rsidRDefault="00693611" w:rsidP="00693611">
      <w:pPr>
        <w:rPr>
          <w:rFonts w:ascii="Times New Roman" w:hAnsi="Times New Roman" w:cs="Times New Roman"/>
          <w:b/>
          <w:sz w:val="28"/>
          <w:szCs w:val="28"/>
        </w:rPr>
      </w:pPr>
    </w:p>
    <w:p w:rsidR="00693611" w:rsidRPr="0004260F" w:rsidRDefault="0004260F" w:rsidP="006936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7" name="Рисунок 7" descr="https://pp.vk.me/c624030/v624030291/e497/VFecWbfHn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4030/v624030291/e497/VFecWbfHnu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611" w:rsidRPr="0004260F" w:rsidSect="00114E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07A"/>
    <w:multiLevelType w:val="multilevel"/>
    <w:tmpl w:val="FB5A6D0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613234"/>
    <w:multiLevelType w:val="multilevel"/>
    <w:tmpl w:val="7862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86888"/>
    <w:multiLevelType w:val="multilevel"/>
    <w:tmpl w:val="E6C4893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4D6B42"/>
    <w:multiLevelType w:val="multilevel"/>
    <w:tmpl w:val="3BAA6EE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0430CB"/>
    <w:multiLevelType w:val="multilevel"/>
    <w:tmpl w:val="292A923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6C0C54"/>
    <w:multiLevelType w:val="multilevel"/>
    <w:tmpl w:val="6D724C6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1E5AFD"/>
    <w:multiLevelType w:val="multilevel"/>
    <w:tmpl w:val="D55E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93611"/>
    <w:rsid w:val="0004260F"/>
    <w:rsid w:val="00114E0D"/>
    <w:rsid w:val="00443A84"/>
    <w:rsid w:val="00490A5A"/>
    <w:rsid w:val="0069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5A"/>
  </w:style>
  <w:style w:type="paragraph" w:styleId="1">
    <w:name w:val="heading 1"/>
    <w:basedOn w:val="a"/>
    <w:link w:val="10"/>
    <w:uiPriority w:val="9"/>
    <w:qFormat/>
    <w:rsid w:val="00693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6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93611"/>
  </w:style>
  <w:style w:type="character" w:customStyle="1" w:styleId="c2">
    <w:name w:val="c2"/>
    <w:basedOn w:val="a0"/>
    <w:rsid w:val="00693611"/>
  </w:style>
  <w:style w:type="character" w:customStyle="1" w:styleId="apple-converted-space">
    <w:name w:val="apple-converted-space"/>
    <w:basedOn w:val="a0"/>
    <w:rsid w:val="00693611"/>
  </w:style>
  <w:style w:type="character" w:customStyle="1" w:styleId="c41">
    <w:name w:val="c41"/>
    <w:basedOn w:val="a0"/>
    <w:rsid w:val="00693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2014-12-02T13:54:00Z</dcterms:created>
  <dcterms:modified xsi:type="dcterms:W3CDTF">2014-12-24T16:11:00Z</dcterms:modified>
</cp:coreProperties>
</file>