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ДС «Солнышко»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по самообразованию старшего воспитателя: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Ахмеровой  Ларисы  Семеновны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744F6E">
        <w:rPr>
          <w:rFonts w:ascii="Times New Roman" w:hAnsi="Times New Roman" w:cs="Times New Roman"/>
          <w:sz w:val="32"/>
          <w:szCs w:val="32"/>
        </w:rPr>
        <w:t>Изучение особенностей создания образовательной программы в дошкольном образовательном учреждении в условиях ФГОС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808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4A1465" w:rsidRPr="00095808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5808">
        <w:rPr>
          <w:rFonts w:ascii="Times New Roman" w:hAnsi="Times New Roman" w:cs="Times New Roman"/>
          <w:sz w:val="28"/>
          <w:szCs w:val="28"/>
        </w:rPr>
        <w:t>. Новый Уренгой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Изучить  особенности создания</w:t>
      </w:r>
      <w:r w:rsidRPr="004A1465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1465">
        <w:rPr>
          <w:rFonts w:ascii="Times New Roman" w:hAnsi="Times New Roman" w:cs="Times New Roman"/>
          <w:sz w:val="28"/>
          <w:szCs w:val="28"/>
        </w:rPr>
        <w:t xml:space="preserve">ного документа, помогающего педагогам организовать образовательно-воспитательный процесс в соответствии с требованиями ФГОС </w:t>
      </w:r>
    </w:p>
    <w:p w:rsidR="00BA0BFD" w:rsidRPr="004A1465" w:rsidRDefault="00BA0BFD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85A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78AA">
        <w:rPr>
          <w:rFonts w:ascii="Times New Roman" w:hAnsi="Times New Roman" w:cs="Times New Roman"/>
          <w:sz w:val="28"/>
          <w:szCs w:val="28"/>
        </w:rPr>
        <w:t xml:space="preserve">Повысить собственный уровень знаний путем изучения методической </w:t>
      </w:r>
      <w:r w:rsidR="00085AE0">
        <w:rPr>
          <w:rFonts w:ascii="Times New Roman" w:hAnsi="Times New Roman" w:cs="Times New Roman"/>
          <w:sz w:val="28"/>
          <w:szCs w:val="28"/>
        </w:rPr>
        <w:t xml:space="preserve">и нормативно-правовой </w:t>
      </w:r>
      <w:r w:rsidRPr="008E78AA">
        <w:rPr>
          <w:rFonts w:ascii="Times New Roman" w:hAnsi="Times New Roman" w:cs="Times New Roman"/>
          <w:sz w:val="28"/>
          <w:szCs w:val="28"/>
        </w:rPr>
        <w:t>литературы</w:t>
      </w:r>
      <w:r w:rsidR="00BA0BF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A0BFD">
        <w:rPr>
          <w:rFonts w:ascii="Times New Roman" w:hAnsi="Times New Roman" w:cs="Times New Roman"/>
          <w:sz w:val="28"/>
          <w:szCs w:val="28"/>
        </w:rPr>
        <w:t>«Закон об образовании РФ от 01.09.2013 г.», А. Асмолов «Новые стандарты дошкольного образования – готовы ли мы к изменениям?», «Комментарии к ФГОС дошкольного образования», «Структура рабочей программы педагога дошкольного образовательного учреждения по ФГОС», «Модель организации образовательного процесса в дошкольном образовательном учреждении на  учебный год», «Требования к структуре образовательной программе дошкольного образования и ее объему», «Требования к условиям реализации основной образовательной программы</w:t>
      </w:r>
      <w:proofErr w:type="gramEnd"/>
      <w:r w:rsidR="00BA0BFD"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консультации для педагогов «</w:t>
      </w:r>
      <w:r w:rsidR="00085AE0">
        <w:rPr>
          <w:rFonts w:ascii="Times New Roman" w:hAnsi="Times New Roman" w:cs="Times New Roman"/>
          <w:sz w:val="28"/>
          <w:szCs w:val="28"/>
        </w:rPr>
        <w:t>ФГОС дошкольного образования отменяет «дрессуру» детей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85AE0">
        <w:rPr>
          <w:rFonts w:ascii="Times New Roman" w:hAnsi="Times New Roman" w:cs="Times New Roman"/>
          <w:sz w:val="28"/>
          <w:szCs w:val="28"/>
        </w:rPr>
        <w:t xml:space="preserve"> «Развивающая предметно-пространственная среда дошкольного образовательного учреждения, свойства предметно-развивающей среды», рекомендации для педагогов «Алгоритм написания образовательной программы», </w:t>
      </w:r>
      <w:r w:rsidR="0026129A">
        <w:rPr>
          <w:rFonts w:ascii="Times New Roman" w:hAnsi="Times New Roman" w:cs="Times New Roman"/>
          <w:sz w:val="28"/>
          <w:szCs w:val="28"/>
        </w:rPr>
        <w:t xml:space="preserve">создать компьютерные  презентации: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5AE0">
        <w:rPr>
          <w:rFonts w:ascii="Times New Roman" w:hAnsi="Times New Roman" w:cs="Times New Roman"/>
          <w:sz w:val="28"/>
          <w:szCs w:val="28"/>
        </w:rPr>
        <w:t>Модель организации воспитательно-образовательного процесса в дошкольном учреждении на один день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85AE0">
        <w:rPr>
          <w:rFonts w:ascii="Times New Roman" w:hAnsi="Times New Roman" w:cs="Times New Roman"/>
          <w:sz w:val="28"/>
          <w:szCs w:val="28"/>
        </w:rPr>
        <w:t xml:space="preserve"> «Особенности взаимодействия педагогического коллектива с семьями воспитанников в новых условиях»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BA0BFD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465">
        <w:rPr>
          <w:rFonts w:ascii="Times New Roman" w:hAnsi="Times New Roman" w:cs="Times New Roman"/>
          <w:sz w:val="28"/>
          <w:szCs w:val="28"/>
        </w:rPr>
        <w:t>.</w:t>
      </w:r>
      <w:r w:rsidR="00744F6E">
        <w:rPr>
          <w:rFonts w:ascii="Times New Roman" w:hAnsi="Times New Roman" w:cs="Times New Roman"/>
          <w:sz w:val="28"/>
          <w:szCs w:val="28"/>
        </w:rPr>
        <w:t>Подготовить материал для проведения круглого стола с родителями на тему:</w:t>
      </w:r>
      <w:r w:rsidR="004A1465">
        <w:rPr>
          <w:rFonts w:ascii="Times New Roman" w:hAnsi="Times New Roman" w:cs="Times New Roman"/>
          <w:sz w:val="28"/>
          <w:szCs w:val="28"/>
        </w:rPr>
        <w:t xml:space="preserve"> </w:t>
      </w:r>
      <w:r w:rsidR="00744F6E">
        <w:rPr>
          <w:rFonts w:ascii="Times New Roman" w:hAnsi="Times New Roman" w:cs="Times New Roman"/>
          <w:sz w:val="28"/>
          <w:szCs w:val="28"/>
        </w:rPr>
        <w:t>«</w:t>
      </w:r>
      <w:r w:rsidR="00085AE0">
        <w:rPr>
          <w:rFonts w:ascii="Times New Roman" w:hAnsi="Times New Roman" w:cs="Times New Roman"/>
          <w:sz w:val="28"/>
          <w:szCs w:val="28"/>
        </w:rPr>
        <w:t>Духовно-нравственное воспитание как одно из условий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5AE0">
        <w:rPr>
          <w:rFonts w:ascii="Times New Roman" w:hAnsi="Times New Roman" w:cs="Times New Roman"/>
          <w:sz w:val="28"/>
          <w:szCs w:val="28"/>
        </w:rPr>
        <w:t>личностного развития дошкольников в условиях ФГОС</w:t>
      </w:r>
      <w:r w:rsidR="00744F6E">
        <w:rPr>
          <w:rFonts w:ascii="Times New Roman" w:hAnsi="Times New Roman" w:cs="Times New Roman"/>
          <w:sz w:val="28"/>
          <w:szCs w:val="28"/>
        </w:rPr>
        <w:t>»</w:t>
      </w:r>
    </w:p>
    <w:p w:rsidR="00BA0BFD" w:rsidRDefault="00BA0BFD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BA0BFD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465">
        <w:rPr>
          <w:rFonts w:ascii="Times New Roman" w:hAnsi="Times New Roman" w:cs="Times New Roman"/>
          <w:sz w:val="28"/>
          <w:szCs w:val="28"/>
        </w:rPr>
        <w:t>.Произвести отчет о проделанной работе. Выступление на педагогическом совете;</w:t>
      </w: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384"/>
        <w:gridCol w:w="2693"/>
        <w:gridCol w:w="3402"/>
        <w:gridCol w:w="3261"/>
      </w:tblGrid>
      <w:tr w:rsidR="004A1465" w:rsidTr="00AA11E9">
        <w:trPr>
          <w:trHeight w:val="165"/>
        </w:trPr>
        <w:tc>
          <w:tcPr>
            <w:tcW w:w="1384" w:type="dxa"/>
            <w:vMerge w:val="restart"/>
          </w:tcPr>
          <w:p w:rsidR="004A1465" w:rsidRPr="00725CD5" w:rsidRDefault="004A1465" w:rsidP="00176B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C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Месяц</w:t>
            </w:r>
          </w:p>
        </w:tc>
        <w:tc>
          <w:tcPr>
            <w:tcW w:w="9356" w:type="dxa"/>
            <w:gridSpan w:val="3"/>
          </w:tcPr>
          <w:p w:rsidR="004A1465" w:rsidRDefault="004A1465" w:rsidP="00176B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1465" w:rsidRPr="00725CD5" w:rsidRDefault="004A1465" w:rsidP="00176B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CD5">
              <w:rPr>
                <w:rFonts w:ascii="Times New Roman" w:hAnsi="Times New Roman" w:cs="Times New Roman"/>
                <w:b/>
                <w:sz w:val="32"/>
                <w:szCs w:val="32"/>
              </w:rPr>
              <w:t>Формы работы</w:t>
            </w:r>
          </w:p>
          <w:p w:rsidR="004A1465" w:rsidRPr="00ED0916" w:rsidRDefault="004A1465" w:rsidP="0017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F6E" w:rsidTr="00AA11E9">
        <w:trPr>
          <w:trHeight w:val="150"/>
        </w:trPr>
        <w:tc>
          <w:tcPr>
            <w:tcW w:w="1384" w:type="dxa"/>
            <w:vMerge/>
          </w:tcPr>
          <w:p w:rsidR="00744F6E" w:rsidRPr="00ED0916" w:rsidRDefault="00744F6E" w:rsidP="0017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44F6E" w:rsidRPr="00ED0916" w:rsidRDefault="00744F6E" w:rsidP="0017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</w:t>
            </w:r>
          </w:p>
        </w:tc>
        <w:tc>
          <w:tcPr>
            <w:tcW w:w="3402" w:type="dxa"/>
          </w:tcPr>
          <w:p w:rsidR="00744F6E" w:rsidRPr="00ED0916" w:rsidRDefault="00744F6E" w:rsidP="0017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261" w:type="dxa"/>
          </w:tcPr>
          <w:p w:rsidR="00744F6E" w:rsidRPr="00ED0916" w:rsidRDefault="00744F6E" w:rsidP="0017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родителями</w:t>
            </w: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44F6E" w:rsidRDefault="00006727" w:rsidP="000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F6104B">
              <w:rPr>
                <w:rFonts w:ascii="Times New Roman" w:hAnsi="Times New Roman" w:cs="Times New Roman"/>
                <w:sz w:val="28"/>
                <w:szCs w:val="28"/>
              </w:rPr>
              <w:t xml:space="preserve">«Федеральный государственный  образовательный стандарт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отменяет «дрессуру» детей»</w:t>
            </w:r>
          </w:p>
        </w:tc>
        <w:tc>
          <w:tcPr>
            <w:tcW w:w="3402" w:type="dxa"/>
          </w:tcPr>
          <w:p w:rsidR="00744F6E" w:rsidRDefault="00744F6E" w:rsidP="0074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«Федерального закона об образовании РФ от 01.09.2013 года»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44F6E" w:rsidRDefault="00F6104B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r w:rsidR="00AA11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04B" w:rsidRDefault="00F6104B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«Модель организации образовательного процесса в ДОУ условиях ФГОС»</w:t>
            </w:r>
          </w:p>
        </w:tc>
        <w:tc>
          <w:tcPr>
            <w:tcW w:w="3402" w:type="dxa"/>
          </w:tcPr>
          <w:p w:rsidR="00744F6E" w:rsidRDefault="00006727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методического материала: «Структура рабочей программы педагога дошкольного образовательного учреждения по ФГОС»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4F6E" w:rsidRDefault="00F6104B" w:rsidP="00F6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AA11E9">
              <w:rPr>
                <w:rFonts w:ascii="Times New Roman" w:hAnsi="Times New Roman" w:cs="Times New Roman"/>
                <w:sz w:val="28"/>
                <w:szCs w:val="28"/>
              </w:rPr>
              <w:t xml:space="preserve">статьи.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«Комментарии к ФГОС дошкольного образования»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44F6E" w:rsidRDefault="00F6104B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педагогов: «Алгоритм написания образовательной программы в дошкольном образовательном учреждении»</w:t>
            </w:r>
          </w:p>
        </w:tc>
        <w:tc>
          <w:tcPr>
            <w:tcW w:w="3402" w:type="dxa"/>
          </w:tcPr>
          <w:p w:rsidR="00744F6E" w:rsidRDefault="0026129A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литературы: «Основные принципы дошкольного образования по ФГОС»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4F6E" w:rsidRDefault="00AA11E9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статьи: «Новые стандарты дошкольного образования – готовы ли мы к изменениям» А. Асмолов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44F6E" w:rsidRDefault="00744F6E" w:rsidP="00AA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пре</w:t>
            </w:r>
            <w:r w:rsidR="00AA11E9">
              <w:rPr>
                <w:rFonts w:ascii="Times New Roman" w:hAnsi="Times New Roman" w:cs="Times New Roman"/>
                <w:sz w:val="28"/>
                <w:szCs w:val="28"/>
              </w:rPr>
              <w:t>зентация: «Особенности взаимодействия педагогического коллектива с семьями воспитанников в новых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744F6E" w:rsidRDefault="00AA11E9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методического материала:  «Модель организации воспитательно-образовательного процесса в дошкольном образовательном учреждении»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3" w:type="dxa"/>
          </w:tcPr>
          <w:p w:rsidR="00744F6E" w:rsidRDefault="0026129A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«Развивающая предметно-пространственная среда в дошкольном образовательном учреждении. Свойства предметно-развивающей среды»</w:t>
            </w:r>
          </w:p>
        </w:tc>
        <w:tc>
          <w:tcPr>
            <w:tcW w:w="3402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F6E" w:rsidRDefault="00AA11E9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«Духовно</w:t>
            </w:r>
            <w:r w:rsidR="0026129A">
              <w:rPr>
                <w:rFonts w:ascii="Times New Roman" w:hAnsi="Times New Roman" w:cs="Times New Roman"/>
                <w:sz w:val="28"/>
                <w:szCs w:val="28"/>
              </w:rPr>
              <w:t>-нравственное как одно из условий социально-личностного развития дошкольников в условиях ФГОС»</w:t>
            </w: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4F6E" w:rsidRDefault="0026129A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литературы: «Требования к структуре, условиям реализации основной образовательной программы дошкольного образования»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F6E" w:rsidTr="00AA11E9">
        <w:tc>
          <w:tcPr>
            <w:tcW w:w="1384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работе. </w:t>
            </w:r>
          </w:p>
        </w:tc>
        <w:tc>
          <w:tcPr>
            <w:tcW w:w="3261" w:type="dxa"/>
          </w:tcPr>
          <w:p w:rsidR="00744F6E" w:rsidRDefault="00744F6E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65" w:rsidTr="00AA11E9">
        <w:tc>
          <w:tcPr>
            <w:tcW w:w="1384" w:type="dxa"/>
            <w:vMerge w:val="restart"/>
          </w:tcPr>
          <w:p w:rsidR="004A1465" w:rsidRDefault="004A1465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65" w:rsidRDefault="004A1465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A1465" w:rsidRDefault="004A1465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356" w:type="dxa"/>
            <w:gridSpan w:val="3"/>
            <w:tcBorders>
              <w:bottom w:val="nil"/>
            </w:tcBorders>
          </w:tcPr>
          <w:p w:rsidR="004A1465" w:rsidRDefault="004A1465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65" w:rsidTr="00AA11E9">
        <w:tc>
          <w:tcPr>
            <w:tcW w:w="1384" w:type="dxa"/>
            <w:vMerge/>
          </w:tcPr>
          <w:p w:rsidR="004A1465" w:rsidRDefault="004A1465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nil"/>
            </w:tcBorders>
          </w:tcPr>
          <w:p w:rsidR="004A1465" w:rsidRDefault="004A1465" w:rsidP="0017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самообразованию на следующий учебный год</w:t>
            </w:r>
          </w:p>
        </w:tc>
      </w:tr>
    </w:tbl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29A" w:rsidRDefault="0026129A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29A" w:rsidRDefault="0026129A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29A" w:rsidRDefault="0026129A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29A" w:rsidRDefault="0026129A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29A" w:rsidRDefault="0026129A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AB9" w:rsidRDefault="00B13AB9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AB9" w:rsidRDefault="00B13AB9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4A1465" w:rsidRDefault="004A1465" w:rsidP="004A1465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465" w:rsidRDefault="004A1465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 Веракса, Т.С.Комарова, М.А.Васильева «</w:t>
      </w:r>
      <w:r w:rsidR="009B5D51">
        <w:rPr>
          <w:rFonts w:ascii="Times New Roman" w:hAnsi="Times New Roman" w:cs="Times New Roman"/>
          <w:sz w:val="28"/>
          <w:szCs w:val="28"/>
        </w:rPr>
        <w:t>Примерная  общеобразовательная п</w:t>
      </w:r>
      <w:r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9B5D51">
        <w:rPr>
          <w:rFonts w:ascii="Times New Roman" w:hAnsi="Times New Roman" w:cs="Times New Roman"/>
          <w:sz w:val="28"/>
          <w:szCs w:val="28"/>
        </w:rPr>
        <w:t>дошкольного образования «От рождения до школы»</w:t>
      </w:r>
      <w:r w:rsidR="00B13AB9">
        <w:rPr>
          <w:rFonts w:ascii="Times New Roman" w:hAnsi="Times New Roman" w:cs="Times New Roman"/>
          <w:sz w:val="28"/>
          <w:szCs w:val="28"/>
        </w:rPr>
        <w:t xml:space="preserve"> /Москва. Мозаика-Синтез. 2014</w:t>
      </w:r>
      <w:r>
        <w:rPr>
          <w:rFonts w:ascii="Times New Roman" w:hAnsi="Times New Roman" w:cs="Times New Roman"/>
          <w:sz w:val="28"/>
          <w:szCs w:val="28"/>
        </w:rPr>
        <w:t>г/;</w:t>
      </w:r>
    </w:p>
    <w:p w:rsidR="004A1465" w:rsidRDefault="004A1465" w:rsidP="004A1465">
      <w:pPr>
        <w:pStyle w:val="a4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4A1465" w:rsidRPr="00B269CF" w:rsidRDefault="009B5D51" w:rsidP="009B5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К.Ю. «Инновационная деятельность в ДОУ». Методическое пособие./Мозаика-Синтез 2-14 г./;</w:t>
      </w:r>
    </w:p>
    <w:p w:rsidR="004A1465" w:rsidRDefault="004A1465" w:rsidP="004A1465">
      <w:pPr>
        <w:pStyle w:val="a4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4A1465" w:rsidRDefault="009B5D51" w:rsidP="009B5D51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Бережнова О.В. «Проектирование основной образовательной программы дошкольной организации. Рабочая программа педагога. /ТЦ Сфера 2014/;</w:t>
      </w:r>
    </w:p>
    <w:p w:rsidR="009B5D51" w:rsidRPr="009B5D51" w:rsidRDefault="009B5D51" w:rsidP="009B5D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D51" w:rsidRDefault="009B5D51" w:rsidP="009B5D51">
      <w:pPr>
        <w:pStyle w:val="a4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4A1465" w:rsidRPr="009B5D51" w:rsidRDefault="00660E56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Гладышева Н.Н. </w:t>
      </w:r>
      <w:r w:rsidR="009B5D51">
        <w:rPr>
          <w:rFonts w:ascii="Times New Roman" w:hAnsi="Times New Roman" w:cs="Times New Roman"/>
          <w:sz w:val="28"/>
          <w:szCs w:val="28"/>
        </w:rPr>
        <w:t xml:space="preserve">«Рабочая программа воспитателя. Ежедневное планирование по программе </w:t>
      </w:r>
      <w:r w:rsidRPr="009B5D51">
        <w:rPr>
          <w:rFonts w:ascii="Times New Roman" w:hAnsi="Times New Roman" w:cs="Times New Roman"/>
          <w:sz w:val="28"/>
          <w:szCs w:val="28"/>
        </w:rPr>
        <w:t>Н.Е. Веракса, Т.С.Комарова, М.А.Васильева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51">
        <w:rPr>
          <w:rFonts w:ascii="Times New Roman" w:hAnsi="Times New Roman" w:cs="Times New Roman"/>
          <w:sz w:val="28"/>
          <w:szCs w:val="28"/>
        </w:rPr>
        <w:t>«От рождения до школы»». /Мозаика-Синтез 2014г/;</w:t>
      </w:r>
    </w:p>
    <w:p w:rsidR="004A1465" w:rsidRDefault="004A1465" w:rsidP="004A1465">
      <w:pPr>
        <w:pStyle w:val="a4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B5D51" w:rsidRDefault="009B5D51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B5D51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в дошкольном образовательном учреждении. /Перспектива 2014г./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D51" w:rsidRPr="009B5D51" w:rsidRDefault="009B5D51" w:rsidP="009B5D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465" w:rsidRDefault="00660E56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Верховкина М.Е. </w:t>
      </w:r>
      <w:r w:rsidR="009B5D51">
        <w:rPr>
          <w:rFonts w:ascii="Times New Roman" w:hAnsi="Times New Roman" w:cs="Times New Roman"/>
          <w:sz w:val="28"/>
          <w:szCs w:val="28"/>
        </w:rPr>
        <w:t>Путеводитель по Федеральным государственным образовательным стандартам дошкольного образования. /Перспектива 2014 г./;</w:t>
      </w:r>
    </w:p>
    <w:p w:rsidR="009B5D51" w:rsidRPr="009B5D51" w:rsidRDefault="009B5D51" w:rsidP="009B5D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D51" w:rsidRDefault="009B5D51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 М.П., Романова Г.А. </w:t>
      </w:r>
      <w:r w:rsidR="00660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Интерактивные</w:t>
      </w:r>
      <w:r w:rsidR="00660E56">
        <w:rPr>
          <w:rFonts w:ascii="Times New Roman" w:hAnsi="Times New Roman" w:cs="Times New Roman"/>
          <w:sz w:val="28"/>
          <w:szCs w:val="28"/>
        </w:rPr>
        <w:t xml:space="preserve"> технологии в реализации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0E56">
        <w:rPr>
          <w:rFonts w:ascii="Times New Roman" w:hAnsi="Times New Roman" w:cs="Times New Roman"/>
          <w:sz w:val="28"/>
          <w:szCs w:val="28"/>
        </w:rPr>
        <w:t>. /Учитель 2014г/;</w:t>
      </w:r>
    </w:p>
    <w:p w:rsidR="00660E56" w:rsidRPr="00660E56" w:rsidRDefault="00660E56" w:rsidP="00660E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E56" w:rsidRDefault="00660E56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Ветохина А.Я., Крылова Н.М. «Родительские собрания в условиях перехода к ФГОС» /Учитель 2014 г/;</w:t>
      </w:r>
    </w:p>
    <w:p w:rsidR="00660E56" w:rsidRPr="00660E56" w:rsidRDefault="00660E56" w:rsidP="00660E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E56" w:rsidRDefault="00660E56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Редькина Т.А. Нормативно-правовая база современного дошкольного образования: Закон об образовании, ФГОС дошкольного образования,  порядок организации образовательной деятельности. /Просвещение 2014 г./;</w:t>
      </w:r>
    </w:p>
    <w:p w:rsidR="004A1465" w:rsidRDefault="004A1465" w:rsidP="004A1465">
      <w:pPr>
        <w:pStyle w:val="a4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4A1465" w:rsidRPr="00725CD5" w:rsidRDefault="004A1465" w:rsidP="004A1465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журнал. Воспитатель ДОУ. /№11, 8, 7,4 2013г./;</w:t>
      </w:r>
    </w:p>
    <w:p w:rsidR="00A2429C" w:rsidRPr="004A1465" w:rsidRDefault="00A2429C" w:rsidP="004A14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429C" w:rsidRPr="004A1465" w:rsidSect="00095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E14C3"/>
    <w:multiLevelType w:val="hybridMultilevel"/>
    <w:tmpl w:val="46F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465"/>
    <w:rsid w:val="00006727"/>
    <w:rsid w:val="00085AE0"/>
    <w:rsid w:val="0026129A"/>
    <w:rsid w:val="004A1465"/>
    <w:rsid w:val="00660E56"/>
    <w:rsid w:val="00744F6E"/>
    <w:rsid w:val="009B5D51"/>
    <w:rsid w:val="00A2429C"/>
    <w:rsid w:val="00AA11E9"/>
    <w:rsid w:val="00B13AB9"/>
    <w:rsid w:val="00BA0BFD"/>
    <w:rsid w:val="00F6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1</cp:revision>
  <dcterms:created xsi:type="dcterms:W3CDTF">2015-01-03T15:25:00Z</dcterms:created>
  <dcterms:modified xsi:type="dcterms:W3CDTF">2015-01-03T18:10:00Z</dcterms:modified>
</cp:coreProperties>
</file>