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0E" w:rsidRPr="00BD0BE3" w:rsidRDefault="006B070E" w:rsidP="00BD0BE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0BE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 занятия.</w:t>
      </w:r>
    </w:p>
    <w:p w:rsidR="006B070E" w:rsidRPr="00BD0BE3" w:rsidRDefault="006B070E" w:rsidP="00BD0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  «Семеновская матрешка»</w:t>
      </w:r>
    </w:p>
    <w:p w:rsidR="006B070E" w:rsidRPr="00BD0BE3" w:rsidRDefault="006B070E" w:rsidP="00BD0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 Познакомить детей с историй появления, Семеновской  матрешки, процессом ее изготовления как народного промысла Нижегородского Края.</w:t>
      </w:r>
    </w:p>
    <w:p w:rsidR="006B070E" w:rsidRPr="00BD0BE3" w:rsidRDefault="006B070E" w:rsidP="00BD0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Задачи:  </w:t>
      </w:r>
    </w:p>
    <w:p w:rsidR="006B070E" w:rsidRPr="00BD0BE3" w:rsidRDefault="006B070E" w:rsidP="00BD0BE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Расширить знания детей о  художественных промыслах  Нижегородского Края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6B070E" w:rsidRPr="00BD0BE3" w:rsidRDefault="006B070E" w:rsidP="00BD0BE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Познакомить детей  с процессом изготовления Семеновской матрешки.</w:t>
      </w:r>
    </w:p>
    <w:p w:rsidR="006B070E" w:rsidRPr="00BD0BE3" w:rsidRDefault="006B070E" w:rsidP="00BD0BE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Формирование у детей навыков сотрудничества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умения договариваться между собой</w:t>
      </w:r>
      <w:r w:rsidR="00464E36" w:rsidRPr="00BD0BE3">
        <w:rPr>
          <w:rFonts w:ascii="Times New Roman" w:hAnsi="Times New Roman" w:cs="Times New Roman"/>
          <w:bCs/>
          <w:sz w:val="28"/>
          <w:szCs w:val="28"/>
        </w:rPr>
        <w:t xml:space="preserve"> элементы росписи.</w:t>
      </w:r>
    </w:p>
    <w:p w:rsidR="00464E36" w:rsidRPr="00BD0BE3" w:rsidRDefault="00464E36" w:rsidP="00BD0BE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Способность развитию творчество  через ознакомления с куклой матрешкой.</w:t>
      </w:r>
    </w:p>
    <w:p w:rsidR="00464E36" w:rsidRPr="00BD0BE3" w:rsidRDefault="00464E36" w:rsidP="00BD0BE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 xml:space="preserve">Восстановить любовь и уважение к народной  традиции в искусстве, его мастера.                                                                                       </w:t>
      </w:r>
    </w:p>
    <w:p w:rsidR="00464E36" w:rsidRPr="00BD0BE3" w:rsidRDefault="00464E36" w:rsidP="00A062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Материал: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 Яблоко, заготовки матрешки, карандаши 1кор. на 2 человека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 мед. пряник , 2 матрешки, иллюстрация с</w:t>
      </w:r>
      <w:r w:rsidR="00237057" w:rsidRPr="00BD0BE3">
        <w:rPr>
          <w:rFonts w:ascii="Times New Roman" w:hAnsi="Times New Roman" w:cs="Times New Roman"/>
          <w:bCs/>
          <w:sz w:val="28"/>
          <w:szCs w:val="28"/>
        </w:rPr>
        <w:t xml:space="preserve"> процессом изготовления, слайды</w:t>
      </w:r>
      <w:r w:rsidRPr="00BD0BE3">
        <w:rPr>
          <w:rFonts w:ascii="Times New Roman" w:hAnsi="Times New Roman" w:cs="Times New Roman"/>
          <w:bCs/>
          <w:sz w:val="28"/>
          <w:szCs w:val="28"/>
        </w:rPr>
        <w:t>.</w:t>
      </w:r>
    </w:p>
    <w:p w:rsidR="00237057" w:rsidRPr="00BD0BE3" w:rsidRDefault="00237057" w:rsidP="00A062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работа: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 Чтение стихотворения, рассказов, просмотр иллюстраций, фильмов, открыток изготовления лекал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атрешек, </w:t>
      </w:r>
      <w:r w:rsidR="00BA73D7" w:rsidRPr="00BD0BE3">
        <w:rPr>
          <w:rFonts w:ascii="Times New Roman" w:hAnsi="Times New Roman" w:cs="Times New Roman"/>
          <w:bCs/>
          <w:sz w:val="28"/>
          <w:szCs w:val="28"/>
        </w:rPr>
        <w:t>создание мини-музея  «Семеновска</w:t>
      </w:r>
      <w:r w:rsidR="00BA73D7" w:rsidRPr="00A06220">
        <w:rPr>
          <w:rFonts w:ascii="Times New Roman" w:hAnsi="Times New Roman" w:cs="Times New Roman"/>
          <w:bCs/>
          <w:sz w:val="28"/>
          <w:szCs w:val="28"/>
        </w:rPr>
        <w:t xml:space="preserve">я матрешка», изготовление родителями </w:t>
      </w:r>
      <w:r w:rsidR="00321C02" w:rsidRPr="00A06220">
        <w:rPr>
          <w:rFonts w:ascii="Times New Roman" w:hAnsi="Times New Roman" w:cs="Times New Roman"/>
          <w:bCs/>
          <w:sz w:val="28"/>
          <w:szCs w:val="28"/>
        </w:rPr>
        <w:t>деревянных заготовок</w:t>
      </w:r>
      <w:r w:rsidR="00BA73D7" w:rsidRPr="00A06220">
        <w:rPr>
          <w:rFonts w:ascii="Times New Roman" w:hAnsi="Times New Roman" w:cs="Times New Roman"/>
          <w:bCs/>
          <w:sz w:val="28"/>
          <w:szCs w:val="28"/>
        </w:rPr>
        <w:t>,</w:t>
      </w:r>
      <w:r w:rsidR="00321C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73D7" w:rsidRPr="00A06220">
        <w:rPr>
          <w:rFonts w:ascii="Times New Roman" w:hAnsi="Times New Roman" w:cs="Times New Roman"/>
          <w:bCs/>
          <w:sz w:val="28"/>
          <w:szCs w:val="28"/>
        </w:rPr>
        <w:t>расс</w:t>
      </w:r>
      <w:r w:rsidR="00321C02" w:rsidRPr="00A06220">
        <w:rPr>
          <w:rFonts w:ascii="Times New Roman" w:hAnsi="Times New Roman" w:cs="Times New Roman"/>
          <w:bCs/>
          <w:sz w:val="28"/>
          <w:szCs w:val="28"/>
        </w:rPr>
        <w:t>мотр</w:t>
      </w:r>
      <w:proofErr w:type="spellEnd"/>
      <w:r w:rsidR="00321C02" w:rsidRPr="00A06220">
        <w:rPr>
          <w:rFonts w:ascii="Times New Roman" w:hAnsi="Times New Roman" w:cs="Times New Roman"/>
          <w:bCs/>
          <w:sz w:val="28"/>
          <w:szCs w:val="28"/>
        </w:rPr>
        <w:t>.</w:t>
      </w:r>
      <w:r w:rsidR="00321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3D7" w:rsidRPr="00BD0BE3">
        <w:rPr>
          <w:rFonts w:ascii="Times New Roman" w:hAnsi="Times New Roman" w:cs="Times New Roman"/>
          <w:bCs/>
          <w:sz w:val="28"/>
          <w:szCs w:val="28"/>
        </w:rPr>
        <w:t>инструмента токаря, выставка книг</w:t>
      </w:r>
      <w:r w:rsidR="00A0622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06220">
        <w:rPr>
          <w:rFonts w:ascii="Times New Roman" w:hAnsi="Times New Roman" w:cs="Times New Roman"/>
          <w:bCs/>
          <w:sz w:val="28"/>
          <w:szCs w:val="28"/>
        </w:rPr>
        <w:t>рассматр</w:t>
      </w:r>
      <w:proofErr w:type="spellEnd"/>
      <w:r w:rsidR="00A062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82704" w:rsidRPr="00BD0BE3">
        <w:rPr>
          <w:rFonts w:ascii="Times New Roman" w:hAnsi="Times New Roman" w:cs="Times New Roman"/>
          <w:bCs/>
          <w:sz w:val="28"/>
          <w:szCs w:val="28"/>
        </w:rPr>
        <w:t>портретов  первых умельцев семеновских матрешек.</w:t>
      </w:r>
    </w:p>
    <w:p w:rsidR="00682704" w:rsidRPr="00BD0BE3" w:rsidRDefault="00682704" w:rsidP="00A062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Активизация словаря:</w:t>
      </w:r>
      <w:r w:rsidR="00321C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D0BE3">
        <w:rPr>
          <w:rFonts w:ascii="Times New Roman" w:hAnsi="Times New Roman" w:cs="Times New Roman"/>
          <w:bCs/>
          <w:sz w:val="28"/>
          <w:szCs w:val="28"/>
        </w:rPr>
        <w:t>Мериново</w:t>
      </w:r>
      <w:proofErr w:type="spell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, пурпурный, </w:t>
      </w:r>
      <w:proofErr w:type="spellStart"/>
      <w:r w:rsidRPr="00BD0BE3">
        <w:rPr>
          <w:rFonts w:ascii="Times New Roman" w:hAnsi="Times New Roman" w:cs="Times New Roman"/>
          <w:bCs/>
          <w:sz w:val="28"/>
          <w:szCs w:val="28"/>
        </w:rPr>
        <w:t>аналиновые</w:t>
      </w:r>
      <w:proofErr w:type="spell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красители, контур, стиль, ассиметрично, поточный метод, токарь, стамеска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>ожовка, донце.</w:t>
      </w:r>
    </w:p>
    <w:p w:rsidR="00AB560D" w:rsidRPr="00BD0BE3" w:rsidRDefault="00AB560D" w:rsidP="00BD0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Ход</w:t>
      </w:r>
      <w:proofErr w:type="gramStart"/>
      <w:r w:rsidR="00D016BC" w:rsidRPr="00BD0BE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анятия.</w:t>
      </w:r>
    </w:p>
    <w:p w:rsidR="00D016BC" w:rsidRPr="00BD0BE3" w:rsidRDefault="00B37CAD" w:rsidP="00BD0BE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D0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Психогимнастика</w:t>
      </w:r>
      <w:proofErr w:type="spellEnd"/>
    </w:p>
    <w:p w:rsidR="00D016BC" w:rsidRPr="00BD0BE3" w:rsidRDefault="00D016BC" w:rsidP="00BD0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1.</w:t>
      </w: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Яблоко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5B59" w:rsidRPr="00BD0BE3" w:rsidRDefault="00D016BC" w:rsidP="00BD0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Дети перекатывают  из ладошки в ладо</w:t>
      </w:r>
      <w:r w:rsidR="005C5B59" w:rsidRPr="00BD0BE3">
        <w:rPr>
          <w:rFonts w:ascii="Times New Roman" w:hAnsi="Times New Roman" w:cs="Times New Roman"/>
          <w:bCs/>
          <w:sz w:val="28"/>
          <w:szCs w:val="28"/>
        </w:rPr>
        <w:t xml:space="preserve">шку яблоко по кругу говорят </w:t>
      </w:r>
      <w:proofErr w:type="gramStart"/>
      <w:r w:rsidR="005C5B59" w:rsidRPr="00BD0BE3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</w:p>
    <w:p w:rsidR="00BD0BE3" w:rsidRDefault="00BD0BE3" w:rsidP="00BD0BE3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этом слова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D016BC" w:rsidRPr="00BD0BE3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gramEnd"/>
      <w:r w:rsidR="00D016BC" w:rsidRPr="00BD0BE3">
        <w:rPr>
          <w:rFonts w:ascii="Times New Roman" w:hAnsi="Times New Roman" w:cs="Times New Roman"/>
          <w:bCs/>
          <w:i/>
          <w:sz w:val="28"/>
          <w:szCs w:val="28"/>
        </w:rPr>
        <w:t>Ка</w:t>
      </w:r>
      <w:r>
        <w:rPr>
          <w:rFonts w:ascii="Times New Roman" w:hAnsi="Times New Roman" w:cs="Times New Roman"/>
          <w:bCs/>
          <w:i/>
          <w:sz w:val="28"/>
          <w:szCs w:val="28"/>
        </w:rPr>
        <w:t>тись, катись яблоко наливное</w:t>
      </w:r>
    </w:p>
    <w:p w:rsidR="00D016BC" w:rsidRPr="00BD0BE3" w:rsidRDefault="00D016BC" w:rsidP="00BD0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Катись по блюдечку золотому</w:t>
      </w:r>
    </w:p>
    <w:p w:rsidR="00D016BC" w:rsidRPr="00BD0BE3" w:rsidRDefault="00D016BC" w:rsidP="00BD0BE3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D0BE3">
        <w:rPr>
          <w:rFonts w:ascii="Times New Roman" w:hAnsi="Times New Roman" w:cs="Times New Roman"/>
          <w:bCs/>
          <w:i/>
          <w:sz w:val="28"/>
          <w:szCs w:val="28"/>
        </w:rPr>
        <w:t>Скажи</w:t>
      </w:r>
      <w:proofErr w:type="gramEnd"/>
      <w:r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 какие люди здесь собрались….(добрые, умелые, смелые  и т. д.)</w:t>
      </w:r>
    </w:p>
    <w:p w:rsidR="00D016BC" w:rsidRPr="00BD0BE3" w:rsidRDefault="006963B7" w:rsidP="00BD0BE3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«Вкусное варенье»    </w:t>
      </w:r>
      <w:r w:rsidRPr="00BD0BE3">
        <w:rPr>
          <w:rFonts w:ascii="Times New Roman" w:hAnsi="Times New Roman" w:cs="Times New Roman"/>
          <w:bCs/>
          <w:sz w:val="28"/>
          <w:szCs w:val="28"/>
        </w:rPr>
        <w:t>Рот открыт, широким языком облизать в</w:t>
      </w:r>
      <w:r w:rsidR="00A06220">
        <w:rPr>
          <w:rFonts w:ascii="Times New Roman" w:hAnsi="Times New Roman" w:cs="Times New Roman"/>
          <w:bCs/>
          <w:sz w:val="28"/>
          <w:szCs w:val="28"/>
        </w:rPr>
        <w:t xml:space="preserve">ерхнюю губу  и спрятать язык  </w:t>
      </w:r>
      <w:proofErr w:type="gramStart"/>
      <w:r w:rsidR="00A0622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D0BE3">
        <w:rPr>
          <w:rFonts w:ascii="Times New Roman" w:hAnsi="Times New Roman" w:cs="Times New Roman"/>
          <w:bCs/>
          <w:sz w:val="28"/>
          <w:szCs w:val="28"/>
        </w:rPr>
        <w:t>глубь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рта.</w:t>
      </w:r>
    </w:p>
    <w:p w:rsidR="00BD0BE3" w:rsidRDefault="006963B7" w:rsidP="00A06220">
      <w:pPr>
        <w:pStyle w:val="a3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«Вот какое объеденье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Очень вкусное варенье»</w:t>
      </w:r>
    </w:p>
    <w:p w:rsidR="005C5B59" w:rsidRPr="00A06220" w:rsidRDefault="00A06220" w:rsidP="00A06220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3.»Пальчиковая </w:t>
      </w:r>
      <w:r w:rsidR="006963B7" w:rsidRPr="00BD0BE3">
        <w:rPr>
          <w:rFonts w:ascii="Times New Roman" w:hAnsi="Times New Roman" w:cs="Times New Roman"/>
          <w:bCs/>
          <w:sz w:val="28"/>
          <w:szCs w:val="28"/>
        </w:rPr>
        <w:t>гимнастика»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80B3C" w:rsidRPr="00BD0BE3">
        <w:rPr>
          <w:rFonts w:ascii="Times New Roman" w:hAnsi="Times New Roman" w:cs="Times New Roman"/>
          <w:bCs/>
          <w:sz w:val="28"/>
          <w:szCs w:val="28"/>
        </w:rPr>
        <w:t>«Капуста»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780B3C"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« Мы  капусту </w:t>
      </w:r>
      <w:r w:rsidR="005C5B59" w:rsidRPr="00BD0BE3">
        <w:rPr>
          <w:rFonts w:ascii="Times New Roman" w:hAnsi="Times New Roman" w:cs="Times New Roman"/>
          <w:bCs/>
          <w:i/>
          <w:sz w:val="28"/>
          <w:szCs w:val="28"/>
        </w:rPr>
        <w:t>рубим, рубим</w:t>
      </w:r>
      <w:r w:rsidR="00BD0BE3"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="005C5B59"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  Мы капусту мнем, мнем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</w:t>
      </w:r>
      <w:r w:rsidR="00BD0BE3">
        <w:rPr>
          <w:rFonts w:ascii="Times New Roman" w:hAnsi="Times New Roman" w:cs="Times New Roman"/>
          <w:bCs/>
          <w:i/>
          <w:sz w:val="28"/>
          <w:szCs w:val="28"/>
        </w:rPr>
        <w:t xml:space="preserve">Мы   капусту солим, солим, </w:t>
      </w:r>
      <w:r w:rsidR="005C5B59" w:rsidRPr="00BD0BE3">
        <w:rPr>
          <w:rFonts w:ascii="Times New Roman" w:hAnsi="Times New Roman" w:cs="Times New Roman"/>
          <w:bCs/>
          <w:i/>
          <w:sz w:val="28"/>
          <w:szCs w:val="28"/>
        </w:rPr>
        <w:t>А  потом жмем, жмем</w:t>
      </w:r>
      <w:proofErr w:type="gramStart"/>
      <w:r w:rsidR="005C5B59" w:rsidRPr="00BD0BE3">
        <w:rPr>
          <w:rFonts w:ascii="Times New Roman" w:hAnsi="Times New Roman" w:cs="Times New Roman"/>
          <w:bCs/>
          <w:i/>
          <w:sz w:val="28"/>
          <w:szCs w:val="28"/>
        </w:rPr>
        <w:t>.»</w:t>
      </w:r>
      <w:proofErr w:type="gramEnd"/>
    </w:p>
    <w:p w:rsidR="005C5B59" w:rsidRPr="00BD0BE3" w:rsidRDefault="005C5B59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(Дети стоят полукругом)</w:t>
      </w:r>
    </w:p>
    <w:p w:rsidR="005C5B59" w:rsidRPr="00BD0BE3" w:rsidRDefault="005C5B59" w:rsidP="00BD0BE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0BE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0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Проблемная ситуация</w:t>
      </w:r>
    </w:p>
    <w:p w:rsidR="005C5B59" w:rsidRPr="00BD0BE3" w:rsidRDefault="005C5B59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Педагог</w:t>
      </w:r>
      <w:r w:rsidR="00911FD2" w:rsidRPr="00BD0BE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Сейчас я вам прочту одно хитр</w:t>
      </w:r>
      <w:r w:rsidR="00BD0BE3">
        <w:rPr>
          <w:rFonts w:ascii="Times New Roman" w:hAnsi="Times New Roman" w:cs="Times New Roman"/>
          <w:bCs/>
          <w:sz w:val="28"/>
          <w:szCs w:val="28"/>
        </w:rPr>
        <w:t xml:space="preserve">ое стихотворение                        </w:t>
      </w:r>
      <w:r w:rsidRPr="00BD0BE3">
        <w:rPr>
          <w:rFonts w:ascii="Times New Roman" w:hAnsi="Times New Roman" w:cs="Times New Roman"/>
          <w:bCs/>
          <w:sz w:val="28"/>
          <w:szCs w:val="28"/>
        </w:rPr>
        <w:t>(заготовка  матрешки  в руках воспитателя).</w:t>
      </w:r>
    </w:p>
    <w:p w:rsidR="005B6405" w:rsidRDefault="00911FD2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Почему здесь нет цветов</w:t>
      </w:r>
      <w:proofErr w:type="gramStart"/>
      <w:r w:rsidR="005B640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Н</w:t>
      </w:r>
      <w:proofErr w:type="gramEnd"/>
      <w:r w:rsidRPr="00BD0BE3">
        <w:rPr>
          <w:rFonts w:ascii="Times New Roman" w:hAnsi="Times New Roman" w:cs="Times New Roman"/>
          <w:bCs/>
          <w:i/>
          <w:sz w:val="28"/>
          <w:szCs w:val="28"/>
        </w:rPr>
        <w:t>и кружков, нет завитков</w:t>
      </w:r>
      <w:r w:rsidR="005B6405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</w:t>
      </w:r>
    </w:p>
    <w:p w:rsidR="00911FD2" w:rsidRPr="00BD0BE3" w:rsidRDefault="005B6405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11FD2" w:rsidRPr="00BD0BE3">
        <w:rPr>
          <w:rFonts w:ascii="Times New Roman" w:hAnsi="Times New Roman" w:cs="Times New Roman"/>
          <w:bCs/>
          <w:i/>
          <w:sz w:val="28"/>
          <w:szCs w:val="28"/>
        </w:rPr>
        <w:t>Ни листочка, ни  травинки</w:t>
      </w:r>
      <w:r w:rsidR="00BD0BE3">
        <w:rPr>
          <w:rFonts w:ascii="Times New Roman" w:hAnsi="Times New Roman" w:cs="Times New Roman"/>
          <w:bCs/>
          <w:i/>
          <w:sz w:val="28"/>
          <w:szCs w:val="28"/>
        </w:rPr>
        <w:t xml:space="preserve">; Все исчезло  вдруг куда - </w:t>
      </w:r>
      <w:r w:rsidR="00911FD2" w:rsidRPr="00BD0BE3">
        <w:rPr>
          <w:rFonts w:ascii="Times New Roman" w:hAnsi="Times New Roman" w:cs="Times New Roman"/>
          <w:bCs/>
          <w:i/>
          <w:sz w:val="28"/>
          <w:szCs w:val="28"/>
        </w:rPr>
        <w:t>то</w:t>
      </w:r>
    </w:p>
    <w:p w:rsidR="00911FD2" w:rsidRPr="00BD0BE3" w:rsidRDefault="00911FD2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Удивляются  ребята?И понять   не можем мы</w:t>
      </w:r>
    </w:p>
    <w:p w:rsidR="00911FD2" w:rsidRPr="00BD0BE3" w:rsidRDefault="00BD0BE3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Кто же спрятался внутри; </w:t>
      </w:r>
      <w:r w:rsidR="00911FD2" w:rsidRPr="00BD0BE3">
        <w:rPr>
          <w:rFonts w:ascii="Times New Roman" w:hAnsi="Times New Roman" w:cs="Times New Roman"/>
          <w:bCs/>
          <w:i/>
          <w:sz w:val="28"/>
          <w:szCs w:val="28"/>
        </w:rPr>
        <w:t>Что за кукла  к нам пришла</w:t>
      </w:r>
    </w:p>
    <w:p w:rsidR="00911FD2" w:rsidRPr="00BD0BE3" w:rsidRDefault="00911FD2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И фигура так  стройна!Только мы понять не можем</w:t>
      </w:r>
    </w:p>
    <w:p w:rsidR="00911FD2" w:rsidRPr="00BD0BE3" w:rsidRDefault="00911FD2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На кого она похожа?</w:t>
      </w:r>
    </w:p>
    <w:p w:rsidR="00911FD2" w:rsidRPr="00BD0BE3" w:rsidRDefault="00911FD2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Педагог: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 Ребята, сможем  ли мы узнать по этой кукле, кто это?</w:t>
      </w:r>
    </w:p>
    <w:p w:rsidR="00911FD2" w:rsidRPr="00BD0BE3" w:rsidRDefault="00911FD2" w:rsidP="00BD0BE3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Дети</w:t>
      </w:r>
      <w:r w:rsidR="005B6405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BD0BE3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911FD2" w:rsidRPr="00BD0BE3" w:rsidRDefault="00911FD2" w:rsidP="00BD0BE3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Педагог</w:t>
      </w:r>
      <w:r w:rsidR="005B640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D0BE3">
        <w:rPr>
          <w:rFonts w:ascii="Times New Roman" w:hAnsi="Times New Roman" w:cs="Times New Roman"/>
          <w:bCs/>
          <w:sz w:val="28"/>
          <w:szCs w:val="28"/>
        </w:rPr>
        <w:t>Почему</w:t>
      </w:r>
    </w:p>
    <w:p w:rsidR="00911FD2" w:rsidRPr="00BD0BE3" w:rsidRDefault="00911FD2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Дети</w:t>
      </w:r>
      <w:r w:rsidR="005B640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Потому  что на ней </w:t>
      </w:r>
      <w:r w:rsidR="00551645" w:rsidRPr="00BD0BE3">
        <w:rPr>
          <w:rFonts w:ascii="Times New Roman" w:hAnsi="Times New Roman" w:cs="Times New Roman"/>
          <w:bCs/>
          <w:sz w:val="28"/>
          <w:szCs w:val="28"/>
        </w:rPr>
        <w:t>нет лица, она не одета, на ней не н</w:t>
      </w:r>
      <w:r w:rsidR="00580D5E">
        <w:rPr>
          <w:rFonts w:ascii="Times New Roman" w:hAnsi="Times New Roman" w:cs="Times New Roman"/>
          <w:bCs/>
          <w:sz w:val="28"/>
          <w:szCs w:val="28"/>
        </w:rPr>
        <w:t xml:space="preserve">арисовано никакого </w:t>
      </w:r>
      <w:r w:rsidR="00551645" w:rsidRPr="00BD0BE3">
        <w:rPr>
          <w:rFonts w:ascii="Times New Roman" w:hAnsi="Times New Roman" w:cs="Times New Roman"/>
          <w:bCs/>
          <w:sz w:val="28"/>
          <w:szCs w:val="28"/>
        </w:rPr>
        <w:t>узора.</w:t>
      </w:r>
    </w:p>
    <w:p w:rsidR="00551645" w:rsidRPr="00BD0BE3" w:rsidRDefault="00551645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Педагог</w:t>
      </w:r>
      <w:r w:rsidR="005B640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D0BE3">
        <w:rPr>
          <w:rFonts w:ascii="Times New Roman" w:hAnsi="Times New Roman" w:cs="Times New Roman"/>
          <w:bCs/>
          <w:sz w:val="28"/>
          <w:szCs w:val="28"/>
        </w:rPr>
        <w:t>Кто же нам сможет   помочь в нашей беде. Кто же  нам расскажет, кто  это, и откуда появилось  это</w:t>
      </w:r>
      <w:r w:rsidR="005B6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BE3">
        <w:rPr>
          <w:rFonts w:ascii="Times New Roman" w:hAnsi="Times New Roman" w:cs="Times New Roman"/>
          <w:bCs/>
          <w:sz w:val="28"/>
          <w:szCs w:val="28"/>
        </w:rPr>
        <w:t>чудо.</w:t>
      </w:r>
    </w:p>
    <w:p w:rsidR="00551645" w:rsidRPr="00BD0BE3" w:rsidRDefault="00551645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Звучит музыка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:          </w:t>
      </w:r>
    </w:p>
    <w:p w:rsidR="00551645" w:rsidRPr="00BD0BE3" w:rsidRDefault="00551645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Педагог</w:t>
      </w:r>
      <w:r w:rsidR="00580D5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Алый шелковый платочек</w:t>
      </w:r>
    </w:p>
    <w:p w:rsidR="00551645" w:rsidRPr="00BD0BE3" w:rsidRDefault="00551645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Яркий сарафан в цветочек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А внутри скорлупки есть</w:t>
      </w:r>
    </w:p>
    <w:p w:rsidR="00551645" w:rsidRPr="00BD0BE3" w:rsidRDefault="00551645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Может – 3, а может -6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А из одной </w:t>
      </w:r>
      <w:proofErr w:type="spellStart"/>
      <w:r w:rsidR="00B37CAD" w:rsidRPr="00BD0BE3">
        <w:rPr>
          <w:rFonts w:ascii="Times New Roman" w:hAnsi="Times New Roman" w:cs="Times New Roman"/>
          <w:bCs/>
          <w:i/>
          <w:sz w:val="28"/>
          <w:szCs w:val="28"/>
        </w:rPr>
        <w:t>ск</w:t>
      </w:r>
      <w:r w:rsidR="005B6405">
        <w:rPr>
          <w:rFonts w:ascii="Times New Roman" w:hAnsi="Times New Roman" w:cs="Times New Roman"/>
          <w:bCs/>
          <w:i/>
          <w:sz w:val="28"/>
          <w:szCs w:val="28"/>
        </w:rPr>
        <w:t>орлупочки</w:t>
      </w:r>
      <w:proofErr w:type="spellEnd"/>
      <w:r w:rsidR="005B640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51645" w:rsidRPr="00BD0BE3" w:rsidRDefault="00551645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Матрешка  вышла  в  юбочке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Очень любят  все матрешки</w:t>
      </w:r>
    </w:p>
    <w:p w:rsidR="00551645" w:rsidRPr="00BD0BE3" w:rsidRDefault="00551645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Разноцветные одежки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Сами ткут и прядут</w:t>
      </w:r>
    </w:p>
    <w:p w:rsidR="00551645" w:rsidRPr="00BD0BE3" w:rsidRDefault="00551645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Сами в гости к вам идут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="000C7698" w:rsidRPr="00BD0BE3">
        <w:rPr>
          <w:rFonts w:ascii="Times New Roman" w:hAnsi="Times New Roman" w:cs="Times New Roman"/>
          <w:bCs/>
          <w:i/>
          <w:sz w:val="28"/>
          <w:szCs w:val="28"/>
        </w:rPr>
        <w:t>Дуйте в дудки, бейте в ложки!</w:t>
      </w:r>
    </w:p>
    <w:p w:rsidR="000C7698" w:rsidRPr="00BD0BE3" w:rsidRDefault="000C7698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В гости  к вам пришла матрешка!</w:t>
      </w:r>
    </w:p>
    <w:p w:rsidR="000C7698" w:rsidRPr="00BD0BE3" w:rsidRDefault="000C7698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Матрешка:  </w:t>
      </w:r>
      <w:r w:rsidRPr="00BD0BE3">
        <w:rPr>
          <w:rFonts w:ascii="Times New Roman" w:hAnsi="Times New Roman" w:cs="Times New Roman"/>
          <w:bCs/>
          <w:sz w:val="28"/>
          <w:szCs w:val="28"/>
        </w:rPr>
        <w:t>(Персонаж взрослый человек)</w:t>
      </w:r>
    </w:p>
    <w:p w:rsidR="000C7698" w:rsidRPr="00BD0BE3" w:rsidRDefault="000C7698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Встретить вас я очень рада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И в беде вам помогу</w:t>
      </w:r>
    </w:p>
    <w:p w:rsidR="000C7698" w:rsidRPr="00BD0BE3" w:rsidRDefault="000C7698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Где и как мы появились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Я сейчас вам расскажу</w:t>
      </w:r>
    </w:p>
    <w:p w:rsidR="000C7698" w:rsidRPr="00BD0BE3" w:rsidRDefault="000C7698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Где живем мы очень дружно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Наряжает кто всех нас</w:t>
      </w:r>
    </w:p>
    <w:p w:rsidR="000C7698" w:rsidRPr="00BD0BE3" w:rsidRDefault="000C7698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lastRenderedPageBreak/>
        <w:t>Кто узор  нам выбирает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="00C4549F" w:rsidRPr="00BD0BE3">
        <w:rPr>
          <w:rFonts w:ascii="Times New Roman" w:hAnsi="Times New Roman" w:cs="Times New Roman"/>
          <w:bCs/>
          <w:i/>
          <w:sz w:val="28"/>
          <w:szCs w:val="28"/>
        </w:rPr>
        <w:t>Кто расписывает нас</w:t>
      </w:r>
    </w:p>
    <w:p w:rsidR="00C4549F" w:rsidRPr="00BD0BE3" w:rsidRDefault="00C4549F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Подходите все поближе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Чтобы мой рассказ услышать</w:t>
      </w:r>
    </w:p>
    <w:p w:rsidR="00027435" w:rsidRPr="00580D5E" w:rsidRDefault="00580D5E" w:rsidP="00580D5E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3.</w:t>
      </w:r>
      <w:r w:rsidR="00A71C48" w:rsidRPr="00BD0BE3">
        <w:rPr>
          <w:rFonts w:ascii="Times New Roman" w:hAnsi="Times New Roman" w:cs="Times New Roman"/>
          <w:b/>
          <w:bCs/>
          <w:sz w:val="28"/>
          <w:szCs w:val="28"/>
        </w:rPr>
        <w:t xml:space="preserve">Беседа: Картинная галерея с иллюстрациями процесса появления </w:t>
      </w:r>
      <w:r w:rsidR="00A71C48" w:rsidRPr="00580D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Семеновской  матрешки.        </w:t>
      </w:r>
    </w:p>
    <w:p w:rsidR="00027435" w:rsidRPr="00BD0BE3" w:rsidRDefault="00027435" w:rsidP="00BD0BE3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Сторона Нижегородская  богата речками, лесами и полями.</w:t>
      </w:r>
    </w:p>
    <w:p w:rsidR="00027435" w:rsidRPr="00BD0BE3" w:rsidRDefault="00027435" w:rsidP="00BD0BE3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А еще </w:t>
      </w:r>
      <w:proofErr w:type="gramStart"/>
      <w:r w:rsidRPr="00BD0BE3">
        <w:rPr>
          <w:rFonts w:ascii="Times New Roman" w:hAnsi="Times New Roman" w:cs="Times New Roman"/>
          <w:bCs/>
          <w:i/>
          <w:sz w:val="28"/>
          <w:szCs w:val="28"/>
        </w:rPr>
        <w:t>богата</w:t>
      </w:r>
      <w:proofErr w:type="gramEnd"/>
      <w:r w:rsidRPr="00BD0BE3">
        <w:rPr>
          <w:rFonts w:ascii="Times New Roman" w:hAnsi="Times New Roman" w:cs="Times New Roman"/>
          <w:bCs/>
          <w:i/>
          <w:sz w:val="28"/>
          <w:szCs w:val="28"/>
        </w:rPr>
        <w:t>, помните ребята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Трудовыми золотыми мастерами</w:t>
      </w:r>
    </w:p>
    <w:p w:rsidR="00027435" w:rsidRPr="00BD0BE3" w:rsidRDefault="00027435" w:rsidP="00BD0BE3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Город славный есть  Семенов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Средь густых лесов стоит</w:t>
      </w:r>
    </w:p>
    <w:p w:rsidR="00580D5E" w:rsidRDefault="00027435" w:rsidP="00BD0BE3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И матрешкой деревянной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Этот город знаменит</w:t>
      </w:r>
      <w:r w:rsidR="00580D5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80D5E" w:rsidRDefault="00027435" w:rsidP="00580D5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Деревня Семенов была одним из главных  центров по изготовлению  и покраски дерев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>игрушек и посуды.</w:t>
      </w:r>
    </w:p>
    <w:p w:rsidR="00B37CAD" w:rsidRPr="00580D5E" w:rsidRDefault="0010598B" w:rsidP="00580D5E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Первая Семеновская матрешка  была сделана умел</w:t>
      </w:r>
      <w:r w:rsidR="00580D5E">
        <w:rPr>
          <w:rFonts w:ascii="Times New Roman" w:hAnsi="Times New Roman" w:cs="Times New Roman"/>
          <w:bCs/>
          <w:sz w:val="28"/>
          <w:szCs w:val="28"/>
        </w:rPr>
        <w:t xml:space="preserve">ым    токарем    </w:t>
      </w:r>
      <w:proofErr w:type="spellStart"/>
      <w:r w:rsidR="00580D5E">
        <w:rPr>
          <w:rFonts w:ascii="Times New Roman" w:hAnsi="Times New Roman" w:cs="Times New Roman"/>
          <w:bCs/>
          <w:sz w:val="28"/>
          <w:szCs w:val="28"/>
        </w:rPr>
        <w:t>Аверьяном</w:t>
      </w:r>
      <w:proofErr w:type="spellEnd"/>
      <w:r w:rsidR="00321C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0D5E">
        <w:rPr>
          <w:rFonts w:ascii="Times New Roman" w:hAnsi="Times New Roman" w:cs="Times New Roman"/>
          <w:bCs/>
          <w:sz w:val="28"/>
          <w:szCs w:val="28"/>
        </w:rPr>
        <w:t>Вагины</w:t>
      </w:r>
      <w:r w:rsidRPr="00BD0BE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из деревни  </w:t>
      </w:r>
      <w:proofErr w:type="spellStart"/>
      <w:r w:rsidRPr="00BD0BE3">
        <w:rPr>
          <w:rFonts w:ascii="Times New Roman" w:hAnsi="Times New Roman" w:cs="Times New Roman"/>
          <w:bCs/>
          <w:sz w:val="28"/>
          <w:szCs w:val="28"/>
        </w:rPr>
        <w:t>Мериново</w:t>
      </w:r>
      <w:proofErr w:type="spell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, которая расположена в 8 км от Семенова. Его сын  принес  дер.  куклу, сделанные в  Сергиев 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>осаде, окрашен в светло –зеленый цвет, и изображен человек с усами  и бородой. По аналогии с пасхальными яйцами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Вагин решил сделать   дер. куклу из 2-х частей. Это  был прототип Семеновской матрешки. Первая матрешка была окрашена  в пурпурный цвет. Так же происхождение </w:t>
      </w:r>
      <w:r w:rsidR="00EC60B6" w:rsidRPr="00BD0BE3">
        <w:rPr>
          <w:rFonts w:ascii="Times New Roman" w:hAnsi="Times New Roman" w:cs="Times New Roman"/>
          <w:bCs/>
          <w:sz w:val="28"/>
          <w:szCs w:val="28"/>
        </w:rPr>
        <w:t xml:space="preserve">Семеновской матрешки  было связано с потомственным мастером Арсением Майоровым. Однажды  главы семьи Арсений Федорович привез из Нижнего Новгорода  пустую </w:t>
      </w:r>
      <w:proofErr w:type="spellStart"/>
      <w:r w:rsidR="00EC60B6" w:rsidRPr="00BD0BE3">
        <w:rPr>
          <w:rFonts w:ascii="Times New Roman" w:hAnsi="Times New Roman" w:cs="Times New Roman"/>
          <w:bCs/>
          <w:sz w:val="28"/>
          <w:szCs w:val="28"/>
        </w:rPr>
        <w:t>неокр</w:t>
      </w:r>
      <w:proofErr w:type="spellEnd"/>
      <w:r w:rsidR="00EC60B6" w:rsidRPr="00BD0BE3">
        <w:rPr>
          <w:rFonts w:ascii="Times New Roman" w:hAnsi="Times New Roman" w:cs="Times New Roman"/>
          <w:bCs/>
          <w:sz w:val="28"/>
          <w:szCs w:val="28"/>
        </w:rPr>
        <w:t>. матрешку. Дер. кукла была расписана его дочерью Любой</w:t>
      </w:r>
      <w:proofErr w:type="gramStart"/>
      <w:r w:rsidR="00EC60B6" w:rsidRPr="00BD0BE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EC60B6" w:rsidRPr="00BD0BE3">
        <w:rPr>
          <w:rFonts w:ascii="Times New Roman" w:hAnsi="Times New Roman" w:cs="Times New Roman"/>
          <w:bCs/>
          <w:sz w:val="28"/>
          <w:szCs w:val="28"/>
        </w:rPr>
        <w:t xml:space="preserve"> Люба использовала гусиное перо для нанесения контуров, а для заполнения рисунка использовала маленькую клеточку и </w:t>
      </w:r>
      <w:proofErr w:type="spellStart"/>
      <w:r w:rsidR="00EC60B6" w:rsidRPr="00BD0BE3">
        <w:rPr>
          <w:rFonts w:ascii="Times New Roman" w:hAnsi="Times New Roman" w:cs="Times New Roman"/>
          <w:bCs/>
          <w:sz w:val="28"/>
          <w:szCs w:val="28"/>
        </w:rPr>
        <w:t>аналиновые</w:t>
      </w:r>
      <w:proofErr w:type="spellEnd"/>
      <w:r w:rsidR="00EC60B6" w:rsidRPr="00BD0BE3">
        <w:rPr>
          <w:rFonts w:ascii="Times New Roman" w:hAnsi="Times New Roman" w:cs="Times New Roman"/>
          <w:bCs/>
          <w:sz w:val="28"/>
          <w:szCs w:val="28"/>
        </w:rPr>
        <w:t xml:space="preserve">  красители. Люба  разместила в центре куклы большой ярко </w:t>
      </w:r>
      <w:proofErr w:type="gramStart"/>
      <w:r w:rsidR="00EC60B6" w:rsidRPr="00BD0BE3">
        <w:rPr>
          <w:rFonts w:ascii="Times New Roman" w:hAnsi="Times New Roman" w:cs="Times New Roman"/>
          <w:bCs/>
          <w:sz w:val="28"/>
          <w:szCs w:val="28"/>
        </w:rPr>
        <w:t>–к</w:t>
      </w:r>
      <w:proofErr w:type="gramEnd"/>
      <w:r w:rsidR="00EC60B6" w:rsidRPr="00BD0BE3">
        <w:rPr>
          <w:rFonts w:ascii="Times New Roman" w:hAnsi="Times New Roman" w:cs="Times New Roman"/>
          <w:bCs/>
          <w:sz w:val="28"/>
          <w:szCs w:val="28"/>
        </w:rPr>
        <w:t>расный цветок.</w:t>
      </w:r>
      <w:r w:rsidR="001A781A" w:rsidRPr="00BD0BE3">
        <w:rPr>
          <w:rFonts w:ascii="Times New Roman" w:hAnsi="Times New Roman" w:cs="Times New Roman"/>
          <w:bCs/>
          <w:sz w:val="28"/>
          <w:szCs w:val="28"/>
        </w:rPr>
        <w:t xml:space="preserve"> Постепенно был сформирован определенный семе</w:t>
      </w:r>
      <w:r w:rsidR="00DF5FAB" w:rsidRPr="00BD0BE3">
        <w:rPr>
          <w:rFonts w:ascii="Times New Roman" w:hAnsi="Times New Roman" w:cs="Times New Roman"/>
          <w:bCs/>
          <w:sz w:val="28"/>
          <w:szCs w:val="28"/>
        </w:rPr>
        <w:t>новский стиль живописи матрешек,</w:t>
      </w:r>
      <w:r w:rsidR="00580D5E">
        <w:rPr>
          <w:rFonts w:ascii="Times New Roman" w:hAnsi="Times New Roman" w:cs="Times New Roman"/>
          <w:bCs/>
          <w:sz w:val="28"/>
          <w:szCs w:val="28"/>
        </w:rPr>
        <w:t xml:space="preserve">в отличии от других </w:t>
      </w:r>
      <w:r w:rsidR="00DF5FAB" w:rsidRPr="00BD0BE3">
        <w:rPr>
          <w:rFonts w:ascii="Times New Roman" w:hAnsi="Times New Roman" w:cs="Times New Roman"/>
          <w:bCs/>
          <w:sz w:val="28"/>
          <w:szCs w:val="28"/>
        </w:rPr>
        <w:t>он был более красочным и ярким</w:t>
      </w:r>
      <w:proofErr w:type="gramStart"/>
      <w:r w:rsidR="00DF5FAB" w:rsidRPr="00BD0BE3">
        <w:rPr>
          <w:rFonts w:ascii="Times New Roman" w:hAnsi="Times New Roman" w:cs="Times New Roman"/>
          <w:bCs/>
          <w:sz w:val="28"/>
          <w:szCs w:val="28"/>
        </w:rPr>
        <w:t>.</w:t>
      </w:r>
      <w:r w:rsidR="00B37CAD" w:rsidRPr="00BD0BE3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B37CAD" w:rsidRPr="00BD0BE3">
        <w:rPr>
          <w:rFonts w:ascii="Times New Roman" w:hAnsi="Times New Roman" w:cs="Times New Roman"/>
          <w:bCs/>
          <w:sz w:val="28"/>
          <w:szCs w:val="28"/>
        </w:rPr>
        <w:t xml:space="preserve">удожники Сем.используют  старые традиции применения цветочного  орнамента. Они  оставляли большие  неокрашенные участки  дерева и рисовали </w:t>
      </w:r>
      <w:proofErr w:type="spellStart"/>
      <w:r w:rsidR="00B37CAD" w:rsidRPr="00BD0BE3">
        <w:rPr>
          <w:rFonts w:ascii="Times New Roman" w:hAnsi="Times New Roman" w:cs="Times New Roman"/>
          <w:bCs/>
          <w:sz w:val="28"/>
          <w:szCs w:val="28"/>
        </w:rPr>
        <w:t>матрешку</w:t>
      </w:r>
      <w:r w:rsidR="00FF4296" w:rsidRPr="00BD0BE3">
        <w:rPr>
          <w:rFonts w:ascii="Times New Roman" w:hAnsi="Times New Roman" w:cs="Times New Roman"/>
          <w:bCs/>
          <w:sz w:val="28"/>
          <w:szCs w:val="28"/>
        </w:rPr>
        <w:t>аналиновыми</w:t>
      </w:r>
      <w:proofErr w:type="spellEnd"/>
      <w:r w:rsidR="00FF4296" w:rsidRPr="00BD0BE3">
        <w:rPr>
          <w:rFonts w:ascii="Times New Roman" w:hAnsi="Times New Roman" w:cs="Times New Roman"/>
          <w:bCs/>
          <w:sz w:val="28"/>
          <w:szCs w:val="28"/>
        </w:rPr>
        <w:t xml:space="preserve"> красками, а затем покрывали  лакам</w:t>
      </w:r>
      <w:proofErr w:type="gramStart"/>
      <w:r w:rsidR="00FF4296" w:rsidRPr="00BD0BE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FF4296" w:rsidRPr="00BD0BE3">
        <w:rPr>
          <w:rFonts w:ascii="Times New Roman" w:hAnsi="Times New Roman" w:cs="Times New Roman"/>
          <w:bCs/>
          <w:sz w:val="28"/>
          <w:szCs w:val="28"/>
        </w:rPr>
        <w:t xml:space="preserve">   И сейчас прежде всего рисуют тонкой кистью контуры лица, глаза, губы, затем окрашивают шарф на  голове   матрешки,   юбку, фартук,  рукава. В основе композиции Семеновской матрешки, является фартук, на котором рисуют букет  красивых цветов. Художники в основном используют 3 цвета </w:t>
      </w:r>
      <w:r w:rsidR="002A0BB7" w:rsidRPr="00BD0BE3">
        <w:rPr>
          <w:rFonts w:ascii="Times New Roman" w:hAnsi="Times New Roman" w:cs="Times New Roman"/>
          <w:bCs/>
          <w:sz w:val="28"/>
          <w:szCs w:val="28"/>
        </w:rPr>
        <w:t xml:space="preserve">– красный, синий и желтый, из них они делают различные комбинации цвета платка, платья   и фартука. Центральная </w:t>
      </w:r>
      <w:proofErr w:type="spellStart"/>
      <w:r w:rsidR="002A0BB7" w:rsidRPr="00BD0BE3">
        <w:rPr>
          <w:rFonts w:ascii="Times New Roman" w:hAnsi="Times New Roman" w:cs="Times New Roman"/>
          <w:bCs/>
          <w:sz w:val="28"/>
          <w:szCs w:val="28"/>
        </w:rPr>
        <w:t>декорат</w:t>
      </w:r>
      <w:proofErr w:type="spellEnd"/>
      <w:r w:rsidR="002A0BB7" w:rsidRPr="00BD0BE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00B87" w:rsidRPr="00BD0BE3">
        <w:rPr>
          <w:rFonts w:ascii="Times New Roman" w:hAnsi="Times New Roman" w:cs="Times New Roman"/>
          <w:bCs/>
          <w:sz w:val="28"/>
          <w:szCs w:val="28"/>
        </w:rPr>
        <w:t xml:space="preserve">часть   матрешки на фартуке </w:t>
      </w:r>
      <w:proofErr w:type="spellStart"/>
      <w:r w:rsidR="00D00B87" w:rsidRPr="00BD0BE3">
        <w:rPr>
          <w:rFonts w:ascii="Times New Roman" w:hAnsi="Times New Roman" w:cs="Times New Roman"/>
          <w:bCs/>
          <w:sz w:val="28"/>
          <w:szCs w:val="28"/>
        </w:rPr>
        <w:t>традиц</w:t>
      </w:r>
      <w:proofErr w:type="spellEnd"/>
      <w:r w:rsidR="00D00B87" w:rsidRPr="00BD0BE3">
        <w:rPr>
          <w:rFonts w:ascii="Times New Roman" w:hAnsi="Times New Roman" w:cs="Times New Roman"/>
          <w:bCs/>
          <w:sz w:val="28"/>
          <w:szCs w:val="28"/>
        </w:rPr>
        <w:t>. написана   асимметрично и смещена немного вправо. Распи</w:t>
      </w:r>
      <w:r w:rsidR="00F23202" w:rsidRPr="00BD0BE3">
        <w:rPr>
          <w:rFonts w:ascii="Times New Roman" w:hAnsi="Times New Roman" w:cs="Times New Roman"/>
          <w:bCs/>
          <w:sz w:val="28"/>
          <w:szCs w:val="28"/>
        </w:rPr>
        <w:t>сывают матрешки</w:t>
      </w:r>
      <w:r w:rsidR="00066374" w:rsidRPr="00BD0BE3">
        <w:rPr>
          <w:rFonts w:ascii="Times New Roman" w:hAnsi="Times New Roman" w:cs="Times New Roman"/>
          <w:bCs/>
          <w:sz w:val="28"/>
          <w:szCs w:val="28"/>
        </w:rPr>
        <w:t xml:space="preserve"> поточным методом</w:t>
      </w:r>
      <w:proofErr w:type="gramStart"/>
      <w:r w:rsidR="00066374" w:rsidRPr="00BD0BE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066374" w:rsidRPr="00BD0BE3">
        <w:rPr>
          <w:rFonts w:ascii="Times New Roman" w:hAnsi="Times New Roman" w:cs="Times New Roman"/>
          <w:bCs/>
          <w:sz w:val="28"/>
          <w:szCs w:val="28"/>
        </w:rPr>
        <w:t xml:space="preserve"> т.е. каждый художник пишет что –то свое, один – платочек, другой – личико, глазки, ручки, третий – </w:t>
      </w:r>
      <w:r w:rsidR="00066374" w:rsidRPr="00BD0BE3">
        <w:rPr>
          <w:rFonts w:ascii="Times New Roman" w:hAnsi="Times New Roman" w:cs="Times New Roman"/>
          <w:bCs/>
          <w:sz w:val="28"/>
          <w:szCs w:val="28"/>
        </w:rPr>
        <w:lastRenderedPageBreak/>
        <w:t>кофточку, сарафан, четвертый – цветы. Как художник задумает, такая матрешка и получится  (показать матрешек).</w:t>
      </w:r>
    </w:p>
    <w:p w:rsidR="00207BFA" w:rsidRPr="00BD0BE3" w:rsidRDefault="00321C02" w:rsidP="00580D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C02">
        <w:rPr>
          <w:rFonts w:ascii="Times New Roman" w:hAnsi="Times New Roman" w:cs="Times New Roman"/>
          <w:bCs/>
          <w:sz w:val="28"/>
          <w:szCs w:val="28"/>
          <w:u w:val="single"/>
        </w:rPr>
        <w:t>Матрешка</w:t>
      </w:r>
      <w:r w:rsidR="00207BFA" w:rsidRPr="00321C0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207BFA" w:rsidRPr="00BD0B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А сейчас  р</w:t>
      </w:r>
      <w:r w:rsidR="00207BFA" w:rsidRPr="00BD0BE3">
        <w:rPr>
          <w:rFonts w:ascii="Times New Roman" w:hAnsi="Times New Roman" w:cs="Times New Roman"/>
          <w:bCs/>
          <w:sz w:val="28"/>
          <w:szCs w:val="28"/>
        </w:rPr>
        <w:t>ебята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 </w:t>
      </w:r>
      <w:r w:rsidR="00207BFA" w:rsidRPr="00BD0BE3">
        <w:rPr>
          <w:rFonts w:ascii="Times New Roman" w:hAnsi="Times New Roman" w:cs="Times New Roman"/>
          <w:bCs/>
          <w:sz w:val="28"/>
          <w:szCs w:val="28"/>
        </w:rPr>
        <w:t xml:space="preserve"> хочу с вами поиграть. Вы согласны?</w:t>
      </w:r>
    </w:p>
    <w:p w:rsidR="00207BFA" w:rsidRPr="00BD0BE3" w:rsidRDefault="00066374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  <w:r w:rsidR="007A1908" w:rsidRPr="00BD0B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Дидоктическая </w:t>
      </w:r>
      <w:r w:rsidR="00207BFA" w:rsidRPr="00BD0B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игра</w:t>
      </w:r>
      <w:r w:rsidR="00207BFA" w:rsidRPr="00BD0BE3">
        <w:rPr>
          <w:rFonts w:ascii="Times New Roman" w:hAnsi="Times New Roman" w:cs="Times New Roman"/>
          <w:bCs/>
          <w:sz w:val="28"/>
          <w:szCs w:val="28"/>
        </w:rPr>
        <w:t xml:space="preserve">  «Укрась матрешку»</w:t>
      </w:r>
    </w:p>
    <w:p w:rsidR="005E0C1C" w:rsidRPr="00321C02" w:rsidRDefault="00207BFA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Матрешка:</w:t>
      </w:r>
      <w:r w:rsidR="00321C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21C02" w:rsidRPr="00321C02">
        <w:rPr>
          <w:rFonts w:ascii="Times New Roman" w:hAnsi="Times New Roman" w:cs="Times New Roman"/>
          <w:bCs/>
          <w:sz w:val="28"/>
          <w:szCs w:val="28"/>
        </w:rPr>
        <w:t>Но чт</w:t>
      </w:r>
      <w:r w:rsidR="00321C02">
        <w:rPr>
          <w:rFonts w:ascii="Times New Roman" w:hAnsi="Times New Roman" w:cs="Times New Roman"/>
          <w:bCs/>
          <w:sz w:val="28"/>
          <w:szCs w:val="28"/>
        </w:rPr>
        <w:t xml:space="preserve">обы кукла получилась нарядной, </w:t>
      </w:r>
      <w:r w:rsidR="00321C02" w:rsidRPr="00321C02">
        <w:rPr>
          <w:rFonts w:ascii="Times New Roman" w:hAnsi="Times New Roman" w:cs="Times New Roman"/>
          <w:bCs/>
          <w:sz w:val="28"/>
          <w:szCs w:val="28"/>
        </w:rPr>
        <w:t xml:space="preserve">художнику чтобы </w:t>
      </w:r>
      <w:proofErr w:type="gramStart"/>
      <w:r w:rsidR="00321C02" w:rsidRPr="00321C02">
        <w:rPr>
          <w:rFonts w:ascii="Times New Roman" w:hAnsi="Times New Roman" w:cs="Times New Roman"/>
          <w:bCs/>
          <w:sz w:val="28"/>
          <w:szCs w:val="28"/>
        </w:rPr>
        <w:t>приступить к работе нужна</w:t>
      </w:r>
      <w:proofErr w:type="gramEnd"/>
      <w:r w:rsidR="00321C02" w:rsidRPr="00321C02">
        <w:rPr>
          <w:rFonts w:ascii="Times New Roman" w:hAnsi="Times New Roman" w:cs="Times New Roman"/>
          <w:bCs/>
          <w:sz w:val="28"/>
          <w:szCs w:val="28"/>
        </w:rPr>
        <w:t xml:space="preserve"> деревянная кукла – заготовка.</w:t>
      </w:r>
    </w:p>
    <w:p w:rsidR="00066374" w:rsidRPr="00BD0BE3" w:rsidRDefault="00207BFA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Дети  3</w:t>
      </w:r>
      <w:r w:rsidR="00580D5E">
        <w:rPr>
          <w:rFonts w:ascii="Times New Roman" w:hAnsi="Times New Roman" w:cs="Times New Roman"/>
          <w:bCs/>
          <w:sz w:val="28"/>
          <w:szCs w:val="28"/>
        </w:rPr>
        <w:t xml:space="preserve">командами 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украшают  элементами узора</w:t>
      </w:r>
      <w:r w:rsidR="007A1908" w:rsidRPr="00BD0BE3">
        <w:rPr>
          <w:rFonts w:ascii="Times New Roman" w:hAnsi="Times New Roman" w:cs="Times New Roman"/>
          <w:bCs/>
          <w:sz w:val="28"/>
          <w:szCs w:val="28"/>
        </w:rPr>
        <w:t xml:space="preserve"> своих матрешек)</w:t>
      </w:r>
      <w:proofErr w:type="gramEnd"/>
    </w:p>
    <w:p w:rsidR="00321C02" w:rsidRPr="00BD0BE3" w:rsidRDefault="007A1908" w:rsidP="00321C02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Педагог: </w:t>
      </w:r>
      <w:r w:rsidR="00321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BE3">
        <w:rPr>
          <w:rFonts w:ascii="Times New Roman" w:hAnsi="Times New Roman" w:cs="Times New Roman"/>
          <w:bCs/>
          <w:sz w:val="28"/>
          <w:szCs w:val="28"/>
        </w:rPr>
        <w:t>Спасибо, что с  нами поиграла, интересное задание показала</w:t>
      </w:r>
      <w:r w:rsidR="00580D5E">
        <w:rPr>
          <w:rFonts w:ascii="Times New Roman" w:hAnsi="Times New Roman" w:cs="Times New Roman"/>
          <w:bCs/>
          <w:sz w:val="28"/>
          <w:szCs w:val="28"/>
        </w:rPr>
        <w:t>. А теперь ма</w:t>
      </w:r>
      <w:r w:rsidR="00A05560">
        <w:rPr>
          <w:rFonts w:ascii="Times New Roman" w:hAnsi="Times New Roman" w:cs="Times New Roman"/>
          <w:bCs/>
          <w:sz w:val="28"/>
          <w:szCs w:val="28"/>
        </w:rPr>
        <w:t>трешка просим мы побыть у нас и послушать наш рассказ.</w:t>
      </w:r>
      <w:r w:rsidR="00321C02" w:rsidRPr="00321C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21C02" w:rsidRPr="00BD0BE3">
        <w:rPr>
          <w:rFonts w:ascii="Times New Roman" w:hAnsi="Times New Roman" w:cs="Times New Roman"/>
          <w:bCs/>
          <w:sz w:val="28"/>
          <w:szCs w:val="28"/>
          <w:u w:val="single"/>
        </w:rPr>
        <w:t>Матрешка:</w:t>
      </w:r>
      <w:r w:rsidR="00321C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21C02" w:rsidRPr="00BD0BE3">
        <w:rPr>
          <w:rFonts w:ascii="Times New Roman" w:hAnsi="Times New Roman" w:cs="Times New Roman"/>
          <w:bCs/>
          <w:i/>
          <w:sz w:val="28"/>
          <w:szCs w:val="28"/>
        </w:rPr>
        <w:t>Алый шелковый платочек</w:t>
      </w:r>
      <w:r w:rsidR="00321C02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="00321C02" w:rsidRPr="00BD0BE3">
        <w:rPr>
          <w:rFonts w:ascii="Times New Roman" w:hAnsi="Times New Roman" w:cs="Times New Roman"/>
          <w:bCs/>
          <w:i/>
          <w:sz w:val="28"/>
          <w:szCs w:val="28"/>
        </w:rPr>
        <w:t>Яркий сарафан в цветочек</w:t>
      </w:r>
    </w:p>
    <w:p w:rsidR="00321C02" w:rsidRPr="00BD0BE3" w:rsidRDefault="00321C02" w:rsidP="00321C02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Все расписаны на диво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; 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Очень ярко и красиво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E0C1C" w:rsidRPr="00BD0BE3" w:rsidRDefault="00DF6121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A1908" w:rsidRPr="00BD0BE3">
        <w:rPr>
          <w:rFonts w:ascii="Times New Roman" w:hAnsi="Times New Roman" w:cs="Times New Roman"/>
          <w:bCs/>
          <w:sz w:val="28"/>
          <w:szCs w:val="28"/>
        </w:rPr>
        <w:t>.</w:t>
      </w:r>
      <w:r w:rsidR="004750A8" w:rsidRPr="00BD0B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Педагог: </w:t>
      </w:r>
      <w:r w:rsidR="00321C02">
        <w:rPr>
          <w:rFonts w:ascii="Times New Roman" w:hAnsi="Times New Roman" w:cs="Times New Roman"/>
          <w:bCs/>
          <w:sz w:val="28"/>
          <w:szCs w:val="28"/>
        </w:rPr>
        <w:t xml:space="preserve"> А как вы думаете, </w:t>
      </w:r>
      <w:r w:rsidR="004750A8" w:rsidRPr="00BD0BE3">
        <w:rPr>
          <w:rFonts w:ascii="Times New Roman" w:hAnsi="Times New Roman" w:cs="Times New Roman"/>
          <w:bCs/>
          <w:sz w:val="28"/>
          <w:szCs w:val="28"/>
        </w:rPr>
        <w:t xml:space="preserve">какая должна быть заготовка, чтобы кукла получилась  красивой.  </w:t>
      </w:r>
    </w:p>
    <w:p w:rsidR="007A1908" w:rsidRPr="00BD0BE3" w:rsidRDefault="005E0C1C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Дети:  </w:t>
      </w:r>
      <w:r w:rsidRPr="00BD0BE3">
        <w:rPr>
          <w:rFonts w:ascii="Times New Roman" w:hAnsi="Times New Roman" w:cs="Times New Roman"/>
          <w:bCs/>
          <w:sz w:val="28"/>
          <w:szCs w:val="28"/>
        </w:rPr>
        <w:t>Ровная, гладкая, правильной формы, которая хорошо открывается.</w:t>
      </w:r>
    </w:p>
    <w:p w:rsidR="005E0C1C" w:rsidRPr="00BD0BE3" w:rsidRDefault="005E0C1C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Педагог:  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Такую форму может сделать мастер профессия 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которого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– токарь.</w:t>
      </w:r>
    </w:p>
    <w:p w:rsidR="005E0C1C" w:rsidRPr="00BD0BE3" w:rsidRDefault="005E0C1C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Летят опилки белые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Летят </w:t>
      </w:r>
      <w:proofErr w:type="gramStart"/>
      <w:r w:rsidRPr="00BD0BE3">
        <w:rPr>
          <w:rFonts w:ascii="Times New Roman" w:hAnsi="Times New Roman" w:cs="Times New Roman"/>
          <w:bCs/>
          <w:i/>
          <w:sz w:val="28"/>
          <w:szCs w:val="28"/>
        </w:rPr>
        <w:t>из</w:t>
      </w:r>
      <w:proofErr w:type="gramEnd"/>
      <w:r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 под пилы</w:t>
      </w:r>
    </w:p>
    <w:p w:rsidR="005E0C1C" w:rsidRPr="00BD0BE3" w:rsidRDefault="005E0C1C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Ведь это   токарь делает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Матрешку для красы</w:t>
      </w:r>
    </w:p>
    <w:p w:rsidR="005E0C1C" w:rsidRPr="00BD0BE3" w:rsidRDefault="005E0C1C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И на станке, ножовкой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Стругает заготовку</w:t>
      </w:r>
    </w:p>
    <w:p w:rsidR="007A1908" w:rsidRPr="00321C02" w:rsidRDefault="005E0C1C" w:rsidP="00A0622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i/>
          <w:sz w:val="28"/>
          <w:szCs w:val="28"/>
        </w:rPr>
        <w:t>Прячутся вдруг в дружке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>Шустрые подружки</w:t>
      </w:r>
      <w:proofErr w:type="gramStart"/>
      <w:r w:rsidR="00A0622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21C02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321C02">
        <w:rPr>
          <w:rFonts w:ascii="Times New Roman" w:hAnsi="Times New Roman" w:cs="Times New Roman"/>
          <w:bCs/>
          <w:i/>
          <w:sz w:val="28"/>
          <w:szCs w:val="28"/>
        </w:rPr>
        <w:t>Детям показывают слайды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321C02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</w:t>
      </w:r>
      <w:r w:rsidRPr="00321C02">
        <w:rPr>
          <w:rFonts w:ascii="Times New Roman" w:hAnsi="Times New Roman" w:cs="Times New Roman"/>
          <w:bCs/>
          <w:sz w:val="28"/>
          <w:szCs w:val="28"/>
        </w:rPr>
        <w:t xml:space="preserve">Токари Семенова   создали  свою собственную форму матрешки, она имеет относительно узкую верхнюю и более широкую часть снизу. Сначала токарь делает заготовку из дерева (липы, береза, лиственница или осины). Каждый мастер знает свой секрет дерева и подготовки его к обработке. Надо, как они  говорят, чтоб дерево </w:t>
      </w:r>
      <w:r w:rsidR="00FA7CC5" w:rsidRPr="00321C02">
        <w:rPr>
          <w:rFonts w:ascii="Times New Roman" w:hAnsi="Times New Roman" w:cs="Times New Roman"/>
          <w:bCs/>
          <w:sz w:val="28"/>
          <w:szCs w:val="28"/>
        </w:rPr>
        <w:t xml:space="preserve">звенело, пело. Высушенные бревна распиливают на чурки, болванки. Затем дер. чурка, чтобы стать красавицей  проходит через многие руки. Белую куколку (показывают) покрывают  специально белым составом и только потом расписывают. Часто работу токаря сравнивают с работой скульптора. Легким выверенным движением с большим мастерством вытачивает токарь голову и туловище матрешки снаружи и внутри, используя нож и стамеску. Семеновская матрешка заметно  отличается от других матрешек. Эти матрешки могут </w:t>
      </w:r>
      <w:r w:rsidR="00BE0F88" w:rsidRPr="00321C02">
        <w:rPr>
          <w:rFonts w:ascii="Times New Roman" w:hAnsi="Times New Roman" w:cs="Times New Roman"/>
          <w:bCs/>
          <w:sz w:val="28"/>
          <w:szCs w:val="28"/>
        </w:rPr>
        <w:t xml:space="preserve">состоять  из множества  мест. Здесь  делают 15-20 кукольных матрешек. На фабрике </w:t>
      </w:r>
      <w:proofErr w:type="gramStart"/>
      <w:r w:rsidR="00BE0F88" w:rsidRPr="00321C02">
        <w:rPr>
          <w:rFonts w:ascii="Times New Roman" w:hAnsi="Times New Roman" w:cs="Times New Roman"/>
          <w:bCs/>
          <w:sz w:val="28"/>
          <w:szCs w:val="28"/>
        </w:rPr>
        <w:t>худ</w:t>
      </w:r>
      <w:proofErr w:type="gramEnd"/>
      <w:r w:rsidR="00BE0F88" w:rsidRPr="00321C02">
        <w:rPr>
          <w:rFonts w:ascii="Times New Roman" w:hAnsi="Times New Roman" w:cs="Times New Roman"/>
          <w:bCs/>
          <w:sz w:val="28"/>
          <w:szCs w:val="28"/>
        </w:rPr>
        <w:t xml:space="preserve">. Росписи </w:t>
      </w:r>
      <w:proofErr w:type="gramStart"/>
      <w:r w:rsidR="00BE0F88" w:rsidRPr="00321C0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BE0F88" w:rsidRPr="00321C02">
        <w:rPr>
          <w:rFonts w:ascii="Times New Roman" w:hAnsi="Times New Roman" w:cs="Times New Roman"/>
          <w:bCs/>
          <w:sz w:val="28"/>
          <w:szCs w:val="28"/>
        </w:rPr>
        <w:t xml:space="preserve"> гор. </w:t>
      </w:r>
      <w:proofErr w:type="gramStart"/>
      <w:r w:rsidR="00BE0F88" w:rsidRPr="00321C02">
        <w:rPr>
          <w:rFonts w:ascii="Times New Roman" w:hAnsi="Times New Roman" w:cs="Times New Roman"/>
          <w:bCs/>
          <w:sz w:val="28"/>
          <w:szCs w:val="28"/>
        </w:rPr>
        <w:t>Семенове</w:t>
      </w:r>
      <w:proofErr w:type="gramEnd"/>
      <w:r w:rsidR="00BE0F88" w:rsidRPr="00321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F88" w:rsidRPr="00321C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была сделана самая большая матрешка, состоящая из 72 штук. Матрешка была в диаметре 0,5 м  и высотой 1м. Кто-то, увидев самую маленькую куколку, которая была  похожа на завернутого в пеленку младенца, восхищенно воскликнул: « </w:t>
      </w:r>
      <w:proofErr w:type="gramStart"/>
      <w:r w:rsidR="00BE0F88" w:rsidRPr="00321C02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="00BE0F88" w:rsidRPr="00321C02">
        <w:rPr>
          <w:rFonts w:ascii="Times New Roman" w:hAnsi="Times New Roman" w:cs="Times New Roman"/>
          <w:bCs/>
          <w:sz w:val="28"/>
          <w:szCs w:val="28"/>
        </w:rPr>
        <w:t xml:space="preserve"> прямо Матрешка!». Так девочку  и называют Матрена, или любовно, ласково, Матрешка, </w:t>
      </w:r>
      <w:proofErr w:type="spellStart"/>
      <w:r w:rsidR="00BE0F88" w:rsidRPr="00A06220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="00BE0F88" w:rsidRPr="00A06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F88" w:rsidRPr="00A06220">
        <w:rPr>
          <w:rFonts w:ascii="Times New Roman" w:hAnsi="Times New Roman" w:cs="Times New Roman"/>
          <w:sz w:val="28"/>
          <w:szCs w:val="28"/>
        </w:rPr>
        <w:t>Матренушка</w:t>
      </w:r>
      <w:proofErr w:type="spellEnd"/>
      <w:r w:rsidR="00BE0F88" w:rsidRPr="00321C02">
        <w:rPr>
          <w:rFonts w:ascii="Times New Roman" w:hAnsi="Times New Roman" w:cs="Times New Roman"/>
          <w:bCs/>
          <w:sz w:val="28"/>
          <w:szCs w:val="28"/>
        </w:rPr>
        <w:t>.</w:t>
      </w:r>
    </w:p>
    <w:p w:rsidR="00BE0F88" w:rsidRPr="00BD0BE3" w:rsidRDefault="00BE0F88" w:rsidP="00BD0B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Первой на свет</w:t>
      </w:r>
      <w:r w:rsidR="00321C02">
        <w:rPr>
          <w:rFonts w:ascii="Times New Roman" w:hAnsi="Times New Roman" w:cs="Times New Roman"/>
          <w:bCs/>
          <w:sz w:val="28"/>
          <w:szCs w:val="28"/>
        </w:rPr>
        <w:t xml:space="preserve"> появляется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 самая маленькая  матрешка, которая не открывается. Сле</w:t>
      </w:r>
      <w:r w:rsidR="00A06220">
        <w:rPr>
          <w:rFonts w:ascii="Times New Roman" w:hAnsi="Times New Roman" w:cs="Times New Roman"/>
          <w:bCs/>
          <w:sz w:val="28"/>
          <w:szCs w:val="28"/>
        </w:rPr>
        <w:t xml:space="preserve">дом за ней нижняя часть (донце) 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следующей. Верхняя часть второй матрешки не просушив-ся, а сразу одевается на донце.</w:t>
      </w:r>
      <w:r w:rsidR="0010427B" w:rsidRPr="00BD0BE3">
        <w:rPr>
          <w:rFonts w:ascii="Times New Roman" w:hAnsi="Times New Roman" w:cs="Times New Roman"/>
          <w:bCs/>
          <w:sz w:val="28"/>
          <w:szCs w:val="28"/>
        </w:rPr>
        <w:t xml:space="preserve"> Благодаря тому, что верхняя часть досушивается на месте, часть матрешки плотно прилегают друг к другу и хорошо держатся. Хорошая матрешка отличается тем, что все ее фигурки легко входят друг в друга; две части одной матрешки  плотно прилегают и не болтаются, рисунок  правильный и четкий. Первые матрешки покрывали воском, а лаком их стали покрывать тогда, когда они стали детской игрушкой. Лак предохранял  краску, не давая </w:t>
      </w:r>
      <w:proofErr w:type="gramStart"/>
      <w:r w:rsidR="0010427B" w:rsidRPr="00BD0BE3">
        <w:rPr>
          <w:rFonts w:ascii="Times New Roman" w:hAnsi="Times New Roman" w:cs="Times New Roman"/>
          <w:bCs/>
          <w:sz w:val="28"/>
          <w:szCs w:val="28"/>
        </w:rPr>
        <w:t>им</w:t>
      </w:r>
      <w:proofErr w:type="gramEnd"/>
      <w:r w:rsidR="0010427B" w:rsidRPr="00BD0BE3">
        <w:rPr>
          <w:rFonts w:ascii="Times New Roman" w:hAnsi="Times New Roman" w:cs="Times New Roman"/>
          <w:bCs/>
          <w:sz w:val="28"/>
          <w:szCs w:val="28"/>
        </w:rPr>
        <w:t xml:space="preserve"> так быстро портится, обкалываться, сохранял дольше цвет. Но, и, конечно, же, хорошая матрешка должна быть красивой.</w:t>
      </w:r>
    </w:p>
    <w:p w:rsidR="00DF6121" w:rsidRPr="00BD0BE3" w:rsidRDefault="00DF6121" w:rsidP="00BD0BE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0BE3">
        <w:rPr>
          <w:rFonts w:ascii="Times New Roman" w:hAnsi="Times New Roman" w:cs="Times New Roman"/>
          <w:b/>
          <w:bCs/>
          <w:sz w:val="28"/>
          <w:szCs w:val="28"/>
          <w:u w:val="single"/>
        </w:rPr>
        <w:t>6.Физкультурная минутка</w:t>
      </w:r>
    </w:p>
    <w:p w:rsidR="00A06220" w:rsidRDefault="00DF6121" w:rsidP="00BD0B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Педагог</w:t>
      </w:r>
      <w:r w:rsidRPr="00BD0BE3">
        <w:rPr>
          <w:rFonts w:ascii="Times New Roman" w:hAnsi="Times New Roman" w:cs="Times New Roman"/>
          <w:bCs/>
          <w:sz w:val="28"/>
          <w:szCs w:val="28"/>
        </w:rPr>
        <w:t>:  «Кто быстрей»</w:t>
      </w:r>
    </w:p>
    <w:p w:rsidR="00DF6121" w:rsidRPr="00A06220" w:rsidRDefault="00DF6121" w:rsidP="00A06220">
      <w:pPr>
        <w:rPr>
          <w:rFonts w:ascii="Times New Roman" w:hAnsi="Times New Roman" w:cs="Times New Roman"/>
          <w:bCs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</w:rPr>
        <w:t>Дети  делятся  на две команды. Каждая команда собирает  матрешку из 10 кукол</w:t>
      </w:r>
      <w:r w:rsidRPr="00BD0B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A1007" w:rsidRPr="00BD0BE3" w:rsidRDefault="00DF6121" w:rsidP="00A0622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>Матрешка:</w:t>
      </w:r>
      <w:r w:rsidR="00A062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Славно вы повеселились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И все вместе порезвились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Наша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русская матрешка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Не стареет сотню лет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;                                                                                         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В красоте, в таланте русском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BD0BE3">
        <w:rPr>
          <w:rFonts w:ascii="Times New Roman" w:hAnsi="Times New Roman" w:cs="Times New Roman"/>
          <w:bCs/>
          <w:i/>
          <w:sz w:val="28"/>
          <w:szCs w:val="28"/>
        </w:rPr>
        <w:t>Весь находится секрет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А хотите ребята нарисовать мне моих сестер 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–к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>укол?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</w:t>
      </w:r>
      <w:r w:rsidR="00A06220" w:rsidRPr="00A06220">
        <w:rPr>
          <w:rFonts w:ascii="Times New Roman" w:hAnsi="Times New Roman" w:cs="Times New Roman"/>
          <w:bCs/>
          <w:i/>
          <w:sz w:val="28"/>
          <w:szCs w:val="28"/>
          <w:u w:val="single"/>
        </w:rPr>
        <w:t>Дети:</w:t>
      </w:r>
      <w:r w:rsidR="00A06220" w:rsidRPr="00A062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05560" w:rsidRPr="00A06220">
        <w:rPr>
          <w:rFonts w:ascii="Times New Roman" w:hAnsi="Times New Roman" w:cs="Times New Roman"/>
          <w:bCs/>
          <w:sz w:val="28"/>
          <w:szCs w:val="28"/>
        </w:rPr>
        <w:t>Хотим</w:t>
      </w:r>
      <w:r w:rsidRPr="00A06220">
        <w:rPr>
          <w:rFonts w:ascii="Times New Roman" w:hAnsi="Times New Roman" w:cs="Times New Roman"/>
          <w:bCs/>
          <w:sz w:val="28"/>
          <w:szCs w:val="28"/>
        </w:rPr>
        <w:t>.</w:t>
      </w:r>
      <w:r w:rsidR="00A06220" w:rsidRP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</w:t>
      </w:r>
      <w:r w:rsidRPr="00BD0BE3">
        <w:rPr>
          <w:rFonts w:ascii="Times New Roman" w:hAnsi="Times New Roman" w:cs="Times New Roman"/>
          <w:bCs/>
          <w:sz w:val="28"/>
          <w:szCs w:val="28"/>
        </w:rPr>
        <w:t xml:space="preserve">Матрешка  дает вырезанные </w:t>
      </w:r>
      <w:r w:rsidR="00A06220">
        <w:rPr>
          <w:rFonts w:ascii="Times New Roman" w:hAnsi="Times New Roman" w:cs="Times New Roman"/>
          <w:bCs/>
          <w:sz w:val="28"/>
          <w:szCs w:val="28"/>
        </w:rPr>
        <w:t>заготовки и 1 коробку карандаш</w:t>
      </w:r>
      <w:proofErr w:type="gramStart"/>
      <w:r w:rsidR="00A0622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D0BE3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BD0BE3">
        <w:rPr>
          <w:rFonts w:ascii="Times New Roman" w:hAnsi="Times New Roman" w:cs="Times New Roman"/>
          <w:bCs/>
          <w:sz w:val="28"/>
          <w:szCs w:val="28"/>
        </w:rPr>
        <w:t>а 2 человека.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Pr="00BD0B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Дети рисуют: </w:t>
      </w:r>
      <w:r w:rsidR="00B97CA0" w:rsidRPr="00BD0BE3">
        <w:rPr>
          <w:rFonts w:ascii="Times New Roman" w:hAnsi="Times New Roman" w:cs="Times New Roman"/>
          <w:bCs/>
          <w:sz w:val="28"/>
          <w:szCs w:val="28"/>
        </w:rPr>
        <w:t>Звучит фоновая русская народная мелодия.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</w:t>
      </w:r>
      <w:r w:rsidR="00B97CA0" w:rsidRPr="00BD0BE3">
        <w:rPr>
          <w:rFonts w:ascii="Times New Roman" w:hAnsi="Times New Roman" w:cs="Times New Roman"/>
          <w:bCs/>
          <w:sz w:val="28"/>
          <w:szCs w:val="28"/>
          <w:u w:val="single"/>
        </w:rPr>
        <w:t>Педагог</w:t>
      </w:r>
      <w:r w:rsidR="00B97CA0" w:rsidRPr="00BD0BE3">
        <w:rPr>
          <w:rFonts w:ascii="Times New Roman" w:hAnsi="Times New Roman" w:cs="Times New Roman"/>
          <w:bCs/>
          <w:sz w:val="28"/>
          <w:szCs w:val="28"/>
        </w:rPr>
        <w:t>: Погляди скорей матрешка, каких сестренок тебе нарисовали ребята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B97CA0" w:rsidRPr="00BD0BE3">
        <w:rPr>
          <w:rFonts w:ascii="Times New Roman" w:hAnsi="Times New Roman" w:cs="Times New Roman"/>
          <w:bCs/>
          <w:i/>
          <w:sz w:val="28"/>
          <w:szCs w:val="28"/>
        </w:rPr>
        <w:t>Щечки розовеют,</w:t>
      </w:r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="00B97CA0" w:rsidRPr="00BD0BE3">
        <w:rPr>
          <w:rFonts w:ascii="Times New Roman" w:hAnsi="Times New Roman" w:cs="Times New Roman"/>
          <w:bCs/>
          <w:i/>
          <w:sz w:val="28"/>
          <w:szCs w:val="28"/>
        </w:rPr>
        <w:t>Пестренький платочек</w:t>
      </w:r>
      <w:proofErr w:type="gramStart"/>
      <w:r w:rsidR="00A05560">
        <w:rPr>
          <w:rFonts w:ascii="Times New Roman" w:hAnsi="Times New Roman" w:cs="Times New Roman"/>
          <w:bCs/>
          <w:i/>
          <w:sz w:val="28"/>
          <w:szCs w:val="28"/>
        </w:rPr>
        <w:t xml:space="preserve"> ;</w:t>
      </w:r>
      <w:proofErr w:type="gramEnd"/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97CA0" w:rsidRPr="00BD0BE3">
        <w:rPr>
          <w:rFonts w:ascii="Times New Roman" w:hAnsi="Times New Roman" w:cs="Times New Roman"/>
          <w:bCs/>
          <w:i/>
          <w:sz w:val="28"/>
          <w:szCs w:val="28"/>
        </w:rPr>
        <w:t>Платьице в цветочек.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B97CA0" w:rsidRPr="00BD0BE3">
        <w:rPr>
          <w:rFonts w:ascii="Times New Roman" w:hAnsi="Times New Roman" w:cs="Times New Roman"/>
          <w:bCs/>
          <w:sz w:val="28"/>
          <w:szCs w:val="28"/>
          <w:u w:val="single"/>
        </w:rPr>
        <w:t>Матрешка</w:t>
      </w:r>
      <w:r w:rsidR="00B97CA0" w:rsidRPr="00BD0BE3">
        <w:rPr>
          <w:rFonts w:ascii="Times New Roman" w:hAnsi="Times New Roman" w:cs="Times New Roman"/>
          <w:bCs/>
          <w:sz w:val="28"/>
          <w:szCs w:val="28"/>
        </w:rPr>
        <w:t>:      Ой, какие славные и нарядные получились мои сестренки. Вы словно  мастера сотворили чудеса. За такую работу полагается награда (раздает детям медовые пряники)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</w:t>
      </w:r>
      <w:r w:rsidR="00B97CA0" w:rsidRPr="00BD0BE3">
        <w:rPr>
          <w:rFonts w:ascii="Times New Roman" w:hAnsi="Times New Roman" w:cs="Times New Roman"/>
          <w:bCs/>
          <w:i/>
          <w:sz w:val="28"/>
          <w:szCs w:val="28"/>
        </w:rPr>
        <w:t>А теперь пора проститься</w:t>
      </w:r>
      <w:bookmarkStart w:id="0" w:name="_GoBack"/>
      <w:bookmarkEnd w:id="0"/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="004A1007" w:rsidRPr="00BD0BE3">
        <w:rPr>
          <w:rFonts w:ascii="Times New Roman" w:hAnsi="Times New Roman" w:cs="Times New Roman"/>
          <w:bCs/>
          <w:i/>
          <w:sz w:val="28"/>
          <w:szCs w:val="28"/>
        </w:rPr>
        <w:t>И домой мне возвратится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</w:t>
      </w:r>
      <w:r w:rsidR="004A1007" w:rsidRPr="00BD0BE3">
        <w:rPr>
          <w:rFonts w:ascii="Times New Roman" w:hAnsi="Times New Roman" w:cs="Times New Roman"/>
          <w:bCs/>
          <w:sz w:val="28"/>
          <w:szCs w:val="28"/>
        </w:rPr>
        <w:t>Дети</w:t>
      </w:r>
      <w:r w:rsidR="004A1007"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4A1007" w:rsidRPr="00BD0BE3">
        <w:rPr>
          <w:rFonts w:ascii="Times New Roman" w:hAnsi="Times New Roman" w:cs="Times New Roman"/>
          <w:bCs/>
          <w:sz w:val="28"/>
          <w:szCs w:val="28"/>
        </w:rPr>
        <w:t>До свидание матрешка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</w:t>
      </w:r>
      <w:r w:rsidR="004A1007" w:rsidRPr="00BD0BE3">
        <w:rPr>
          <w:rFonts w:ascii="Times New Roman" w:hAnsi="Times New Roman" w:cs="Times New Roman"/>
          <w:bCs/>
          <w:i/>
          <w:sz w:val="28"/>
          <w:szCs w:val="28"/>
        </w:rPr>
        <w:t>Все матрешки хороши</w:t>
      </w:r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 ; </w:t>
      </w:r>
      <w:r w:rsidR="004A1007" w:rsidRPr="00BD0BE3">
        <w:rPr>
          <w:rFonts w:ascii="Times New Roman" w:hAnsi="Times New Roman" w:cs="Times New Roman"/>
          <w:bCs/>
          <w:i/>
          <w:sz w:val="28"/>
          <w:szCs w:val="28"/>
        </w:rPr>
        <w:t xml:space="preserve">Ими край ведь славиться </w:t>
      </w:r>
      <w:proofErr w:type="gramStart"/>
      <w:r w:rsidR="00A06220">
        <w:rPr>
          <w:rFonts w:ascii="Times New Roman" w:hAnsi="Times New Roman" w:cs="Times New Roman"/>
          <w:bCs/>
          <w:i/>
          <w:sz w:val="28"/>
          <w:szCs w:val="28"/>
        </w:rPr>
        <w:t>;П</w:t>
      </w:r>
      <w:proofErr w:type="gramEnd"/>
      <w:r w:rsidR="00A06220">
        <w:rPr>
          <w:rFonts w:ascii="Times New Roman" w:hAnsi="Times New Roman" w:cs="Times New Roman"/>
          <w:bCs/>
          <w:i/>
          <w:sz w:val="28"/>
          <w:szCs w:val="28"/>
        </w:rPr>
        <w:t xml:space="preserve">риходи же к нам еще </w:t>
      </w:r>
      <w:r w:rsidR="004A1007" w:rsidRPr="00BD0BE3">
        <w:rPr>
          <w:rFonts w:ascii="Times New Roman" w:hAnsi="Times New Roman" w:cs="Times New Roman"/>
          <w:bCs/>
          <w:i/>
          <w:sz w:val="28"/>
          <w:szCs w:val="28"/>
        </w:rPr>
        <w:t>Тебе у нас понравиться!</w:t>
      </w:r>
    </w:p>
    <w:p w:rsidR="00780B3C" w:rsidRPr="00BD0BE3" w:rsidRDefault="00780B3C" w:rsidP="00BD0BE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016BC" w:rsidRPr="00BD0BE3" w:rsidRDefault="00D016BC" w:rsidP="00B97CA0">
      <w:pPr>
        <w:ind w:left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016BC" w:rsidRPr="00BD0BE3" w:rsidRDefault="00D016BC" w:rsidP="00D016BC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B560D" w:rsidRPr="00BD0BE3" w:rsidRDefault="00AB560D" w:rsidP="00AB560D">
      <w:pPr>
        <w:ind w:left="36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B070E" w:rsidRPr="00BD0BE3" w:rsidRDefault="006B070E" w:rsidP="00AB560D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sectPr w:rsidR="006B070E" w:rsidRPr="00BD0BE3" w:rsidSect="00BD0BE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2A2"/>
    <w:multiLevelType w:val="hybridMultilevel"/>
    <w:tmpl w:val="3A344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5048"/>
    <w:multiLevelType w:val="hybridMultilevel"/>
    <w:tmpl w:val="44E8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0323B"/>
    <w:multiLevelType w:val="hybridMultilevel"/>
    <w:tmpl w:val="382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BB9"/>
    <w:rsid w:val="00027435"/>
    <w:rsid w:val="00066374"/>
    <w:rsid w:val="00095544"/>
    <w:rsid w:val="000C7698"/>
    <w:rsid w:val="000D0682"/>
    <w:rsid w:val="0010427B"/>
    <w:rsid w:val="0010598B"/>
    <w:rsid w:val="001A781A"/>
    <w:rsid w:val="00207BFA"/>
    <w:rsid w:val="00237057"/>
    <w:rsid w:val="0024046D"/>
    <w:rsid w:val="002A0BB7"/>
    <w:rsid w:val="00321C02"/>
    <w:rsid w:val="00464E36"/>
    <w:rsid w:val="004750A8"/>
    <w:rsid w:val="004A1007"/>
    <w:rsid w:val="00551645"/>
    <w:rsid w:val="00580D5E"/>
    <w:rsid w:val="005B6405"/>
    <w:rsid w:val="005C5B59"/>
    <w:rsid w:val="005E0C1C"/>
    <w:rsid w:val="00682704"/>
    <w:rsid w:val="006963B7"/>
    <w:rsid w:val="006B070E"/>
    <w:rsid w:val="00780B3C"/>
    <w:rsid w:val="007A1908"/>
    <w:rsid w:val="00863BB9"/>
    <w:rsid w:val="00911FD2"/>
    <w:rsid w:val="00A05560"/>
    <w:rsid w:val="00A06220"/>
    <w:rsid w:val="00A6720C"/>
    <w:rsid w:val="00A71C48"/>
    <w:rsid w:val="00A972A8"/>
    <w:rsid w:val="00AB560D"/>
    <w:rsid w:val="00B37CAD"/>
    <w:rsid w:val="00B97CA0"/>
    <w:rsid w:val="00BA73D7"/>
    <w:rsid w:val="00BD0BE3"/>
    <w:rsid w:val="00BE0F88"/>
    <w:rsid w:val="00C4549F"/>
    <w:rsid w:val="00D00B87"/>
    <w:rsid w:val="00D016BC"/>
    <w:rsid w:val="00D170B4"/>
    <w:rsid w:val="00DF5FAB"/>
    <w:rsid w:val="00DF6121"/>
    <w:rsid w:val="00EC60B6"/>
    <w:rsid w:val="00F23202"/>
    <w:rsid w:val="00FA7CC5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8B91-2907-4A7A-95B5-AE30D955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7</cp:revision>
  <cp:lastPrinted>2014-01-26T18:18:00Z</cp:lastPrinted>
  <dcterms:created xsi:type="dcterms:W3CDTF">2014-01-23T14:56:00Z</dcterms:created>
  <dcterms:modified xsi:type="dcterms:W3CDTF">2014-01-28T16:20:00Z</dcterms:modified>
</cp:coreProperties>
</file>