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E6" w:rsidRPr="002C52E6" w:rsidRDefault="002C52E6" w:rsidP="002C52E6">
      <w:pPr>
        <w:pStyle w:val="a3"/>
        <w:spacing w:line="360" w:lineRule="auto"/>
        <w:jc w:val="both"/>
        <w:rPr>
          <w:szCs w:val="28"/>
        </w:rPr>
      </w:pPr>
      <w:r w:rsidRPr="002C52E6">
        <w:rPr>
          <w:szCs w:val="28"/>
        </w:rPr>
        <w:t>Анализ детских работ входи</w:t>
      </w:r>
      <w:r w:rsidRPr="002C52E6">
        <w:rPr>
          <w:szCs w:val="28"/>
        </w:rPr>
        <w:fldChar w:fldCharType="begin"/>
      </w:r>
      <w:r w:rsidRPr="002C52E6">
        <w:rPr>
          <w:szCs w:val="28"/>
        </w:rPr>
        <w:instrText xml:space="preserve"> XE </w:instrText>
      </w:r>
      <w:r w:rsidRPr="002C52E6">
        <w:rPr>
          <w:szCs w:val="28"/>
        </w:rPr>
        <w:fldChar w:fldCharType="end"/>
      </w:r>
      <w:r w:rsidRPr="002C52E6">
        <w:rPr>
          <w:szCs w:val="28"/>
        </w:rPr>
        <w:t>т в методику проведения занятия, как один из важнейших компонентов.</w:t>
      </w:r>
    </w:p>
    <w:p w:rsidR="002C52E6" w:rsidRPr="002C52E6" w:rsidRDefault="002C52E6" w:rsidP="002C52E6">
      <w:pPr>
        <w:pStyle w:val="21"/>
        <w:spacing w:line="360" w:lineRule="auto"/>
        <w:rPr>
          <w:szCs w:val="28"/>
        </w:rPr>
      </w:pPr>
      <w:r w:rsidRPr="002C52E6">
        <w:rPr>
          <w:szCs w:val="28"/>
        </w:rPr>
        <w:tab/>
        <w:t>Анализ детских работ идет в первую очередь с позиции тех задач, которые были поставлены на занятии. При этом сохраняются требования целостного эстетического восприятия образа с последующим анализом успешности применения изобразительно-выразительных средств.</w:t>
      </w:r>
    </w:p>
    <w:p w:rsidR="002C52E6" w:rsidRPr="002C52E6" w:rsidRDefault="002C52E6" w:rsidP="002C52E6">
      <w:pPr>
        <w:spacing w:line="360" w:lineRule="auto"/>
        <w:jc w:val="both"/>
        <w:rPr>
          <w:sz w:val="28"/>
          <w:szCs w:val="28"/>
        </w:rPr>
      </w:pPr>
      <w:r w:rsidRPr="002C52E6">
        <w:rPr>
          <w:sz w:val="28"/>
          <w:szCs w:val="28"/>
        </w:rPr>
        <w:tab/>
        <w:t>Просмотр созданных детьми изображений имеет большое воспитательное и учебное значение.</w:t>
      </w:r>
    </w:p>
    <w:p w:rsidR="002C52E6" w:rsidRPr="002C52E6" w:rsidRDefault="00E10CC5" w:rsidP="002C5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Организация обсуждения </w:t>
      </w:r>
      <w:r w:rsidR="002C52E6" w:rsidRPr="002C52E6">
        <w:rPr>
          <w:sz w:val="28"/>
          <w:szCs w:val="28"/>
        </w:rPr>
        <w:t xml:space="preserve"> анализа может быть различной.</w:t>
      </w:r>
    </w:p>
    <w:p w:rsidR="002C52E6" w:rsidRPr="002C52E6" w:rsidRDefault="002C52E6" w:rsidP="002C52E6">
      <w:pPr>
        <w:spacing w:line="360" w:lineRule="auto"/>
        <w:jc w:val="both"/>
        <w:rPr>
          <w:sz w:val="28"/>
          <w:szCs w:val="28"/>
        </w:rPr>
      </w:pPr>
      <w:r w:rsidRPr="002C52E6">
        <w:rPr>
          <w:sz w:val="28"/>
          <w:szCs w:val="28"/>
        </w:rPr>
        <w:tab/>
        <w:t>Положительное эмоциональное состояние ребенка на занятии – обязательное условие для развития его творчества.</w:t>
      </w:r>
    </w:p>
    <w:p w:rsidR="002C52E6" w:rsidRPr="002C52E6" w:rsidRDefault="002C52E6" w:rsidP="002C52E6">
      <w:pPr>
        <w:spacing w:line="360" w:lineRule="auto"/>
        <w:jc w:val="both"/>
        <w:rPr>
          <w:sz w:val="28"/>
          <w:szCs w:val="28"/>
        </w:rPr>
      </w:pPr>
      <w:r w:rsidRPr="002C52E6">
        <w:rPr>
          <w:sz w:val="28"/>
          <w:szCs w:val="28"/>
        </w:rPr>
        <w:tab/>
        <w:t>Похвала всегда радует, отрицательная оценка огорчает. Поэтому использовать похвалу и порицание следует очень осторожно: если всё время хвалить ребенка, у него могут сформироваться самоуверенность и зазнайство, и, наоборот, если постоянно говорить ребенку, что он плохо нарисовал, вылепил или наклеил, у него появляется неуверенность, может закрепиться прочное отрицательное отношение к изобразительной деятельности.</w:t>
      </w:r>
    </w:p>
    <w:p w:rsidR="002C52E6" w:rsidRPr="002C52E6" w:rsidRDefault="002C52E6" w:rsidP="002C52E6">
      <w:pPr>
        <w:spacing w:line="360" w:lineRule="auto"/>
        <w:ind w:firstLine="708"/>
        <w:jc w:val="both"/>
        <w:rPr>
          <w:sz w:val="28"/>
          <w:szCs w:val="28"/>
        </w:rPr>
      </w:pPr>
      <w:r w:rsidRPr="002C52E6">
        <w:rPr>
          <w:sz w:val="28"/>
          <w:szCs w:val="28"/>
        </w:rPr>
        <w:t>Очень важно правильно организовать коллективный просмотр работ в конце занятия: приучать детей быть внимательными к творчеству товарищей, справедливо и доброжелательно оценивать их работы, радоваться не только своей, но и общей удаче.</w:t>
      </w:r>
    </w:p>
    <w:p w:rsidR="002C52E6" w:rsidRPr="002C52E6" w:rsidRDefault="002C52E6" w:rsidP="002C52E6">
      <w:pPr>
        <w:spacing w:line="360" w:lineRule="auto"/>
        <w:ind w:firstLine="708"/>
        <w:jc w:val="both"/>
        <w:rPr>
          <w:sz w:val="28"/>
          <w:szCs w:val="28"/>
        </w:rPr>
      </w:pPr>
      <w:r w:rsidRPr="002C52E6">
        <w:rPr>
          <w:sz w:val="28"/>
          <w:szCs w:val="28"/>
        </w:rPr>
        <w:t>Дети испытывают удовлетворение от</w:t>
      </w:r>
      <w:r w:rsidR="00E10CC5">
        <w:rPr>
          <w:sz w:val="28"/>
          <w:szCs w:val="28"/>
        </w:rPr>
        <w:t xml:space="preserve"> </w:t>
      </w:r>
      <w:r w:rsidRPr="002C52E6">
        <w:rPr>
          <w:sz w:val="28"/>
          <w:szCs w:val="28"/>
        </w:rPr>
        <w:t>того, что их работа понравилась, что товарищи выразили своё одобрение, отметили её. Но положительную оценку педагог даёт по заслугам, т.е. за действительно хорошее качество, выразительность, красоту.</w:t>
      </w:r>
    </w:p>
    <w:p w:rsidR="002C52E6" w:rsidRPr="002C52E6" w:rsidRDefault="002C52E6" w:rsidP="002C52E6">
      <w:pPr>
        <w:spacing w:line="360" w:lineRule="auto"/>
        <w:ind w:firstLine="708"/>
        <w:jc w:val="both"/>
        <w:rPr>
          <w:sz w:val="28"/>
          <w:szCs w:val="28"/>
        </w:rPr>
      </w:pPr>
      <w:r w:rsidRPr="002C52E6">
        <w:rPr>
          <w:sz w:val="28"/>
          <w:szCs w:val="28"/>
        </w:rPr>
        <w:t>Конечно, при этом не следует забывать о возможностях возраста.</w:t>
      </w:r>
    </w:p>
    <w:p w:rsidR="002C52E6" w:rsidRPr="002C52E6" w:rsidRDefault="002C52E6" w:rsidP="002C52E6">
      <w:pPr>
        <w:spacing w:line="360" w:lineRule="auto"/>
        <w:ind w:firstLine="708"/>
        <w:jc w:val="both"/>
        <w:rPr>
          <w:sz w:val="28"/>
          <w:szCs w:val="28"/>
        </w:rPr>
      </w:pPr>
      <w:r w:rsidRPr="002C52E6">
        <w:rPr>
          <w:sz w:val="28"/>
          <w:szCs w:val="28"/>
        </w:rPr>
        <w:t>Воспитание у детей стремления выполнить работу лучше, сделать её красивее, чтобы доставить радость другим – задача педагога.</w:t>
      </w:r>
    </w:p>
    <w:p w:rsidR="002C52E6" w:rsidRPr="002C52E6" w:rsidRDefault="002C52E6" w:rsidP="002C52E6">
      <w:pPr>
        <w:pStyle w:val="31"/>
        <w:spacing w:line="360" w:lineRule="auto"/>
        <w:jc w:val="both"/>
        <w:rPr>
          <w:sz w:val="28"/>
          <w:szCs w:val="28"/>
        </w:rPr>
      </w:pPr>
      <w:r w:rsidRPr="002C52E6">
        <w:rPr>
          <w:sz w:val="28"/>
          <w:szCs w:val="28"/>
        </w:rPr>
        <w:lastRenderedPageBreak/>
        <w:t>Специально организованное обыгрывание детских работ позволяет педагогу живо, убедительно и интересно провести их анализ и оценку. Крайне важно при этом, чтобы игровые действия не только вызывали интерес к продукту деятельности, но и выявляли его достоинства и слабые стороны, помогли вскрывать причины неудач и успехов.</w:t>
      </w:r>
    </w:p>
    <w:p w:rsidR="002C52E6" w:rsidRPr="002C52E6" w:rsidRDefault="002C52E6" w:rsidP="002C52E6">
      <w:pPr>
        <w:spacing w:line="360" w:lineRule="auto"/>
        <w:ind w:firstLine="708"/>
        <w:jc w:val="both"/>
        <w:rPr>
          <w:sz w:val="28"/>
          <w:szCs w:val="28"/>
        </w:rPr>
      </w:pPr>
      <w:r w:rsidRPr="002C52E6">
        <w:rPr>
          <w:sz w:val="28"/>
          <w:szCs w:val="28"/>
        </w:rPr>
        <w:t>Даже самые маленькие дети понимают, почему «колобок» скатился с нарисованной дорожки и заблудился в лесу - дорожка получилась кривая. При таком анализе никто из детей не обижен, более того, они не только понимают, что у них не получилось, но охотно повторяют изображение, исправляя ошибки.</w:t>
      </w:r>
    </w:p>
    <w:p w:rsidR="002C52E6" w:rsidRPr="002C52E6" w:rsidRDefault="002C52E6" w:rsidP="002C52E6">
      <w:pPr>
        <w:spacing w:line="360" w:lineRule="auto"/>
        <w:ind w:firstLine="708"/>
        <w:jc w:val="both"/>
        <w:rPr>
          <w:sz w:val="28"/>
          <w:szCs w:val="28"/>
        </w:rPr>
      </w:pPr>
      <w:r w:rsidRPr="002C52E6">
        <w:rPr>
          <w:sz w:val="28"/>
          <w:szCs w:val="28"/>
        </w:rPr>
        <w:t>В результате анализа дети должны понять, как правильно лепить (рисовать) и какие они ошибки допустили.</w:t>
      </w:r>
    </w:p>
    <w:p w:rsidR="002C52E6" w:rsidRPr="002C52E6" w:rsidRDefault="002C52E6" w:rsidP="002C52E6">
      <w:pPr>
        <w:spacing w:line="360" w:lineRule="auto"/>
        <w:ind w:firstLine="708"/>
        <w:jc w:val="both"/>
        <w:rPr>
          <w:sz w:val="28"/>
          <w:szCs w:val="28"/>
        </w:rPr>
      </w:pPr>
      <w:r w:rsidRPr="002C52E6">
        <w:rPr>
          <w:sz w:val="28"/>
          <w:szCs w:val="28"/>
        </w:rPr>
        <w:t>Критические замечания, которые касаются техники, воспитатель делает доброжелательно, в рекомендательной форме.</w:t>
      </w:r>
    </w:p>
    <w:p w:rsidR="008D5557" w:rsidRDefault="002C52E6" w:rsidP="002C52E6">
      <w:pPr>
        <w:spacing w:line="360" w:lineRule="auto"/>
        <w:jc w:val="both"/>
        <w:rPr>
          <w:sz w:val="28"/>
          <w:szCs w:val="28"/>
        </w:rPr>
      </w:pPr>
      <w:r w:rsidRPr="002C52E6">
        <w:rPr>
          <w:sz w:val="28"/>
          <w:szCs w:val="28"/>
        </w:rPr>
        <w:t>При анализе детских работ следует использовать любую возможность для стимулирования и развития чувства сопереживания детей, удачи и неудачи друг друга. Необходимо побуждать детей радоваться не только выразительному рисунку, но и успехам его автора, вызывать стремление утешить при огорчении и оказать по возможности действенную помощь. Процесс доброжелательного внимания к работам друг друга должен быть не формальным. Поэтому к просмотру и анализу детских работ следует возвращаться после занятия.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2"/>
        <w:gridCol w:w="7020"/>
      </w:tblGrid>
      <w:tr w:rsidR="002C52E6" w:rsidTr="00460EF2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C52E6" w:rsidRDefault="002C52E6" w:rsidP="00460EF2">
            <w:pPr>
              <w:pStyle w:val="1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lastRenderedPageBreak/>
              <w:t>Приемы, цель</w:t>
            </w:r>
          </w:p>
        </w:tc>
        <w:tc>
          <w:tcPr>
            <w:tcW w:w="7020" w:type="dxa"/>
          </w:tcPr>
          <w:p w:rsidR="002C52E6" w:rsidRDefault="002C52E6" w:rsidP="00460EF2">
            <w:pPr>
              <w:jc w:val="center"/>
              <w:rPr>
                <w:rFonts w:ascii="Academy Italic" w:hAnsi="Academy Italic"/>
                <w:b/>
                <w:bCs/>
                <w:sz w:val="28"/>
              </w:rPr>
            </w:pPr>
            <w:r>
              <w:rPr>
                <w:rFonts w:ascii="Academy Italic" w:hAnsi="Academy Italic"/>
                <w:b/>
                <w:bCs/>
                <w:sz w:val="28"/>
              </w:rPr>
              <w:t>Методические рекомендации</w:t>
            </w: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  <w:vMerge w:val="restart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Игровая ситуация</w:t>
            </w:r>
          </w:p>
          <w:p w:rsidR="002C52E6" w:rsidRDefault="002C52E6" w:rsidP="00E10CC5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Обыгрывание готового изобр</w:t>
            </w:r>
            <w:r w:rsidR="00E10CC5">
              <w:rPr>
                <w:rFonts w:ascii="Academy Italic" w:hAnsi="Academy Italic"/>
                <w:sz w:val="28"/>
              </w:rPr>
              <w:t>ажения</w:t>
            </w:r>
          </w:p>
        </w:tc>
        <w:tc>
          <w:tcPr>
            <w:tcW w:w="7020" w:type="dxa"/>
          </w:tcPr>
          <w:p w:rsidR="002C52E6" w:rsidRPr="00E10CC5" w:rsidRDefault="002C52E6" w:rsidP="00460EF2">
            <w:pPr>
              <w:pStyle w:val="2"/>
              <w:jc w:val="both"/>
              <w:rPr>
                <w:sz w:val="28"/>
                <w:u w:val="none"/>
              </w:rPr>
            </w:pPr>
            <w:r w:rsidRPr="00E10CC5">
              <w:rPr>
                <w:sz w:val="28"/>
                <w:u w:val="none"/>
              </w:rPr>
              <w:t>Рисование</w:t>
            </w:r>
          </w:p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1.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Петя-петушок, золотой гребешок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Ку-ка-ре-ку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Посмотри, какие лесенки нарисовали для тебя дети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Ой, как мне нравятся такие высокие и ровные лесенки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Заберусь я высоко-высоко по лесенке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Высоко сижу, далеко гляжу, не идет ли Лиса, Лиса-Патрикеевна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Спасибо Вам, дети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Оборудование: игрушка-Петушок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младшая группа</w:t>
            </w: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  <w:vMerge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</w:tc>
        <w:tc>
          <w:tcPr>
            <w:tcW w:w="7020" w:type="dxa"/>
          </w:tcPr>
          <w:p w:rsidR="002C52E6" w:rsidRDefault="002C52E6" w:rsidP="00460EF2">
            <w:pPr>
              <w:pStyle w:val="a3"/>
              <w:rPr>
                <w:rFonts w:ascii="Academy Italic" w:hAnsi="Academy Italic"/>
              </w:rPr>
            </w:pPr>
            <w:r>
              <w:rPr>
                <w:rFonts w:ascii="Academy Italic" w:hAnsi="Academy Italic"/>
              </w:rPr>
              <w:t>2.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Вот и все дети нарисовали травку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Зайчик, какую травку ты хочешь попробовать? Почему? (она зеленая, сочная, густая)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В какой травке зайчик захочет спрятаться? (густой и высокой)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А на какой травке можно полежать и понаблюдать за птицами?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Оборудование: игрушка зайчик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младшая группа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</w:tcPr>
          <w:p w:rsidR="002C52E6" w:rsidRDefault="002C52E6" w:rsidP="00460EF2">
            <w:pPr>
              <w:pStyle w:val="1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Приемы, цель</w:t>
            </w:r>
          </w:p>
        </w:tc>
        <w:tc>
          <w:tcPr>
            <w:tcW w:w="7020" w:type="dxa"/>
          </w:tcPr>
          <w:p w:rsidR="002C52E6" w:rsidRDefault="002C52E6" w:rsidP="00460EF2">
            <w:pPr>
              <w:jc w:val="center"/>
              <w:rPr>
                <w:rFonts w:ascii="Academy Italic" w:hAnsi="Academy Italic"/>
                <w:b/>
                <w:bCs/>
                <w:sz w:val="28"/>
              </w:rPr>
            </w:pPr>
            <w:r>
              <w:rPr>
                <w:rFonts w:ascii="Academy Italic" w:hAnsi="Academy Italic"/>
                <w:b/>
                <w:bCs/>
                <w:sz w:val="28"/>
              </w:rPr>
              <w:t>Методические рекомендации</w:t>
            </w: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 xml:space="preserve">Обыгрывание готового изобретения с использованием музыки </w:t>
            </w:r>
          </w:p>
        </w:tc>
        <w:tc>
          <w:tcPr>
            <w:tcW w:w="7020" w:type="dxa"/>
          </w:tcPr>
          <w:p w:rsidR="002C52E6" w:rsidRPr="00E10CC5" w:rsidRDefault="002C52E6" w:rsidP="00460EF2">
            <w:pPr>
              <w:pStyle w:val="2"/>
              <w:jc w:val="both"/>
              <w:rPr>
                <w:sz w:val="28"/>
                <w:u w:val="none"/>
              </w:rPr>
            </w:pPr>
            <w:r w:rsidRPr="00E10CC5">
              <w:rPr>
                <w:sz w:val="28"/>
                <w:u w:val="none"/>
              </w:rPr>
              <w:t>Лепка</w:t>
            </w:r>
          </w:p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1.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Ой, какие проказливые котята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Этот котенок с выгнутой спиной вылепил Андрей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Сидящий котёнок у Оли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proofErr w:type="gramStart"/>
            <w:r>
              <w:rPr>
                <w:rFonts w:ascii="Academy Italic" w:hAnsi="Academy Italic"/>
                <w:sz w:val="28"/>
              </w:rPr>
              <w:t>Котёнка, лежащего с поджатыми лапками вылепил</w:t>
            </w:r>
            <w:proofErr w:type="gramEnd"/>
            <w:r>
              <w:rPr>
                <w:rFonts w:ascii="Academy Italic" w:hAnsi="Academy Italic"/>
                <w:sz w:val="28"/>
              </w:rPr>
              <w:t xml:space="preserve"> </w:t>
            </w:r>
            <w:proofErr w:type="spellStart"/>
            <w:r>
              <w:rPr>
                <w:rFonts w:ascii="Academy Italic" w:hAnsi="Academy Italic"/>
                <w:sz w:val="28"/>
              </w:rPr>
              <w:t>Азат</w:t>
            </w:r>
            <w:proofErr w:type="spellEnd"/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 xml:space="preserve">Этот котёнок с круглой головой, с </w:t>
            </w:r>
            <w:proofErr w:type="spellStart"/>
            <w:r>
              <w:rPr>
                <w:rFonts w:ascii="Academy Italic" w:hAnsi="Academy Italic"/>
                <w:sz w:val="28"/>
              </w:rPr>
              <w:t>прищипнутыми</w:t>
            </w:r>
            <w:proofErr w:type="spellEnd"/>
            <w:r>
              <w:rPr>
                <w:rFonts w:ascii="Academy Italic" w:hAnsi="Academy Italic"/>
                <w:sz w:val="28"/>
              </w:rPr>
              <w:t xml:space="preserve"> ушками и хвостом сделал  Сережа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Я включу музыку, а вы поиграйте с ними. Пусть котята порадуются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Средняя группа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Сюжетно-ролевая ситуация</w:t>
            </w:r>
          </w:p>
        </w:tc>
        <w:tc>
          <w:tcPr>
            <w:tcW w:w="7020" w:type="dxa"/>
          </w:tcPr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2. Работы выставлены на подносе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Как вы думаете, ребята, почему у Сережиного медвежонка лапа отпала?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 xml:space="preserve">Найдите работы, где все детали скреплены </w:t>
            </w:r>
            <w:r>
              <w:rPr>
                <w:rFonts w:ascii="Academy Italic" w:hAnsi="Academy Italic"/>
                <w:sz w:val="28"/>
              </w:rPr>
              <w:lastRenderedPageBreak/>
              <w:t>хорошо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 xml:space="preserve">Почему эти медвежата такие крепенькие?         </w:t>
            </w:r>
            <w:proofErr w:type="gramStart"/>
            <w:r>
              <w:rPr>
                <w:rFonts w:ascii="Academy Italic" w:hAnsi="Academy Italic"/>
                <w:sz w:val="28"/>
              </w:rPr>
              <w:t>(Дети должны сами сделать вывод и, таким образом, закрепить полученные умения и знания.</w:t>
            </w:r>
            <w:proofErr w:type="gramEnd"/>
            <w:r>
              <w:rPr>
                <w:rFonts w:ascii="Academy Italic" w:hAnsi="Academy Italic"/>
                <w:sz w:val="28"/>
              </w:rPr>
              <w:t xml:space="preserve"> Можно использовать игровую ситуацию. Приезжает «скорая помощь» и увозит Сережиного медвежонка в больницу к Айболиту пришить лапу за столиком в «больнице» сидит один из детей в медицинской шапке и в очках. </w:t>
            </w:r>
            <w:proofErr w:type="gramStart"/>
            <w:r>
              <w:rPr>
                <w:rFonts w:ascii="Academy Italic" w:hAnsi="Academy Italic"/>
                <w:sz w:val="28"/>
              </w:rPr>
              <w:t xml:space="preserve">Он полечит медвежонка на глазах у всех детей).  </w:t>
            </w:r>
            <w:proofErr w:type="gramEnd"/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Все медвежата здоровы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Можно выставить работы в раздевалку для родителей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Старшая, подготовительная группа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C52E6" w:rsidRDefault="002C52E6" w:rsidP="00460EF2">
            <w:pPr>
              <w:pStyle w:val="1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lastRenderedPageBreak/>
              <w:t>Приемы, цель</w:t>
            </w:r>
          </w:p>
        </w:tc>
        <w:tc>
          <w:tcPr>
            <w:tcW w:w="7020" w:type="dxa"/>
          </w:tcPr>
          <w:p w:rsidR="002C52E6" w:rsidRDefault="002C52E6" w:rsidP="00460EF2">
            <w:pPr>
              <w:jc w:val="center"/>
              <w:rPr>
                <w:rFonts w:ascii="Academy Italic" w:hAnsi="Academy Italic"/>
                <w:b/>
                <w:bCs/>
                <w:sz w:val="28"/>
              </w:rPr>
            </w:pPr>
            <w:r>
              <w:rPr>
                <w:rFonts w:ascii="Academy Italic" w:hAnsi="Academy Italic"/>
                <w:b/>
                <w:bCs/>
                <w:sz w:val="28"/>
              </w:rPr>
              <w:t>Методические рекомендации</w:t>
            </w: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  <w:vMerge w:val="restart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Обыгрывание готового изображения с внесением легких игрушек</w:t>
            </w:r>
          </w:p>
        </w:tc>
        <w:tc>
          <w:tcPr>
            <w:tcW w:w="7020" w:type="dxa"/>
          </w:tcPr>
          <w:p w:rsidR="002C52E6" w:rsidRPr="00E10CC5" w:rsidRDefault="002C52E6" w:rsidP="00460EF2">
            <w:pPr>
              <w:pStyle w:val="2"/>
              <w:jc w:val="both"/>
              <w:rPr>
                <w:sz w:val="27"/>
                <w:u w:val="none"/>
              </w:rPr>
            </w:pPr>
            <w:r w:rsidRPr="00E10CC5">
              <w:rPr>
                <w:sz w:val="27"/>
                <w:u w:val="none"/>
              </w:rPr>
              <w:t>Аппликация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1.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 xml:space="preserve">Ребята, как вы думаете, в каком автобусе захочет поехать медведь?   </w:t>
            </w:r>
          </w:p>
          <w:p w:rsidR="002C52E6" w:rsidRDefault="002C52E6" w:rsidP="00460EF2">
            <w:pPr>
              <w:ind w:left="360"/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 xml:space="preserve">   Почему?   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В каком автобусе ехать опасно?</w:t>
            </w:r>
          </w:p>
          <w:p w:rsidR="002C52E6" w:rsidRDefault="002C52E6" w:rsidP="00460EF2">
            <w:pPr>
              <w:ind w:left="720"/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В каких автобусах покатаем медвежат?</w:t>
            </w:r>
          </w:p>
          <w:p w:rsidR="002C52E6" w:rsidRDefault="002C52E6" w:rsidP="002C52E6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sz w:val="27"/>
              </w:rPr>
            </w:pPr>
            <w:r>
              <w:rPr>
                <w:sz w:val="27"/>
              </w:rPr>
              <w:t xml:space="preserve">Давайте рассмотрим их: ровные, колеса стоят на дороге, есть двери, окна одинаковые по величине и приклеены ровно. 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Берите медвежат и покатайте их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Оборудование: игрушки – медведь, медвежата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 xml:space="preserve">младшая, средняя группа                                                                        </w:t>
            </w: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  <w:vMerge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</w:tc>
        <w:tc>
          <w:tcPr>
            <w:tcW w:w="7020" w:type="dxa"/>
          </w:tcPr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2.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Петрушка не хочет садиться в эту лодку. Почему? (кривой парус)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Ремонтируй лодку и приглашай Петрушку в свою лодку.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 xml:space="preserve">А что случилось с этим парусом? (наклонился, сейчас опрокинет лодку, тоже нужен ремонт) 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Петрушка, почему ты не хочешь садиться в эту лодку? Молчит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Ребята, почему? Как вы думаете?  (нос у прямоугольника срезан мало, лодка воду разрезать не будет, и будет стоять на месте)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Петрушка, выбирай себе лодки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Возьму себе прочные и быстрые лодки.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Оборудование: игрушка – Петрушка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 xml:space="preserve"> средняя, старшая группа</w:t>
            </w: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  <w:vMerge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</w:tc>
        <w:tc>
          <w:tcPr>
            <w:tcW w:w="7020" w:type="dxa"/>
          </w:tcPr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8"/>
              </w:rPr>
              <w:t>3</w:t>
            </w:r>
            <w:r>
              <w:rPr>
                <w:rFonts w:ascii="Academy Italic" w:hAnsi="Academy Italic"/>
                <w:sz w:val="27"/>
              </w:rPr>
              <w:t>. Грибы для белочки можно оставить на полянке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А вот и белочка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 xml:space="preserve">Спрячу в дупло </w:t>
            </w:r>
            <w:proofErr w:type="gramStart"/>
            <w:r>
              <w:rPr>
                <w:rFonts w:ascii="Academy Italic" w:hAnsi="Academy Italic"/>
                <w:sz w:val="27"/>
              </w:rPr>
              <w:t>самые</w:t>
            </w:r>
            <w:proofErr w:type="gramEnd"/>
            <w:r>
              <w:rPr>
                <w:rFonts w:ascii="Academy Italic" w:hAnsi="Academy Italic"/>
                <w:sz w:val="27"/>
              </w:rPr>
              <w:t xml:space="preserve"> здоровые, на крепкой ножке, с круглой шляпкой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А этим грибам нужно подрасти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 xml:space="preserve">Этот грибок похож </w:t>
            </w:r>
            <w:proofErr w:type="gramStart"/>
            <w:r>
              <w:rPr>
                <w:rFonts w:ascii="Academy Italic" w:hAnsi="Academy Italic"/>
                <w:sz w:val="27"/>
              </w:rPr>
              <w:t>на</w:t>
            </w:r>
            <w:proofErr w:type="gramEnd"/>
            <w:r>
              <w:rPr>
                <w:rFonts w:ascii="Academy Italic" w:hAnsi="Academy Italic"/>
                <w:sz w:val="27"/>
              </w:rPr>
              <w:t xml:space="preserve"> мухомора не буду прятать его в дупло – он не съедобный.</w:t>
            </w:r>
          </w:p>
          <w:p w:rsidR="002C52E6" w:rsidRDefault="002C52E6" w:rsidP="00460EF2">
            <w:pPr>
              <w:ind w:left="360"/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А у этих грибов почему-то не выросли шляпки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Эти грибы нанижу на ветки и засушу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А эти грибы возьму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Дети, почему эти грибы не хочет брать белочка?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Оборудование: белочка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7"/>
              </w:rPr>
              <w:t>старшая, подготовительная группа</w:t>
            </w: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</w:tcPr>
          <w:p w:rsidR="002C52E6" w:rsidRDefault="002C52E6" w:rsidP="00460EF2">
            <w:pPr>
              <w:pStyle w:val="1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Приемы, цель</w:t>
            </w:r>
          </w:p>
        </w:tc>
        <w:tc>
          <w:tcPr>
            <w:tcW w:w="7020" w:type="dxa"/>
          </w:tcPr>
          <w:p w:rsidR="002C52E6" w:rsidRPr="002C52E6" w:rsidRDefault="002C52E6" w:rsidP="002C52E6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52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Методические рекомендации</w:t>
            </w: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  <w:vMerge w:val="restart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Обыгрывание готового изображения</w:t>
            </w:r>
          </w:p>
        </w:tc>
        <w:tc>
          <w:tcPr>
            <w:tcW w:w="7020" w:type="dxa"/>
          </w:tcPr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1.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В твоем парке только березки растут?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Давайте посмотрим на птиц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Чем заняты воробьи</w:t>
            </w:r>
          </w:p>
          <w:p w:rsidR="002C52E6" w:rsidRDefault="002C52E6" w:rsidP="00460EF2">
            <w:pPr>
              <w:ind w:left="360"/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 xml:space="preserve">  Найдите самого озорного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 xml:space="preserve">Найдите, </w:t>
            </w:r>
            <w:proofErr w:type="gramStart"/>
            <w:r>
              <w:rPr>
                <w:rFonts w:ascii="Academy Italic" w:hAnsi="Academy Italic"/>
                <w:sz w:val="27"/>
              </w:rPr>
              <w:t>который</w:t>
            </w:r>
            <w:proofErr w:type="gramEnd"/>
            <w:r>
              <w:rPr>
                <w:rFonts w:ascii="Academy Italic" w:hAnsi="Academy Italic"/>
                <w:sz w:val="27"/>
              </w:rPr>
              <w:t xml:space="preserve"> обижен и сидит нахохлившись.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Почему этот не может взлететь?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старшая, подготовительная группа</w:t>
            </w: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  <w:vMerge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</w:tc>
        <w:tc>
          <w:tcPr>
            <w:tcW w:w="7020" w:type="dxa"/>
          </w:tcPr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2. Клоуну дети рисовали цирковых собачек.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Что умеет делать твоя собачка?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Мне нужны умные и ловкие собачки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 xml:space="preserve">Вы </w:t>
            </w:r>
            <w:proofErr w:type="gramStart"/>
            <w:r>
              <w:rPr>
                <w:rFonts w:ascii="Academy Italic" w:hAnsi="Academy Italic"/>
                <w:sz w:val="27"/>
              </w:rPr>
              <w:t>таких</w:t>
            </w:r>
            <w:proofErr w:type="gramEnd"/>
            <w:r>
              <w:rPr>
                <w:rFonts w:ascii="Academy Italic" w:hAnsi="Academy Italic"/>
                <w:sz w:val="27"/>
              </w:rPr>
              <w:t xml:space="preserve"> нарисовали?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 xml:space="preserve">Теперь подарите мне </w:t>
            </w:r>
            <w:proofErr w:type="gramStart"/>
            <w:r>
              <w:rPr>
                <w:rFonts w:ascii="Academy Italic" w:hAnsi="Academy Italic"/>
                <w:sz w:val="27"/>
              </w:rPr>
              <w:t>самых</w:t>
            </w:r>
            <w:proofErr w:type="gramEnd"/>
            <w:r>
              <w:rPr>
                <w:rFonts w:ascii="Academy Italic" w:hAnsi="Academy Italic"/>
                <w:sz w:val="27"/>
              </w:rPr>
              <w:t xml:space="preserve"> быстрых 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А эти собачки смешные, они тоже мне нужны на арене цирка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Оборудование: клоун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подготовительная группа</w:t>
            </w: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  <w:vMerge w:val="restart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 xml:space="preserve">Обыгрывание </w:t>
            </w:r>
            <w:proofErr w:type="gramStart"/>
            <w:r>
              <w:rPr>
                <w:rFonts w:ascii="Academy Italic" w:hAnsi="Academy Italic"/>
                <w:sz w:val="28"/>
              </w:rPr>
              <w:t>незаконченного</w:t>
            </w:r>
            <w:proofErr w:type="gramEnd"/>
          </w:p>
        </w:tc>
        <w:tc>
          <w:tcPr>
            <w:tcW w:w="7020" w:type="dxa"/>
          </w:tcPr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1. Увидев нарисованную девочку в длинной шубке, спрашивает её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Ты не замерзла без шапки? Тем самым неназойливо подсказывает малоинициативному ребенку и дает возможность развития замысла и выполнение более выразительного рисунка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Если девочка пойдет в лес, она не замерзнет без рукавичек?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старшая, подготовительная группа</w:t>
            </w: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  <w:vMerge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</w:tc>
        <w:tc>
          <w:tcPr>
            <w:tcW w:w="7020" w:type="dxa"/>
          </w:tcPr>
          <w:p w:rsidR="002C52E6" w:rsidRDefault="002C52E6" w:rsidP="00460EF2">
            <w:pPr>
              <w:pStyle w:val="a3"/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2. Разглядывая цыпленка, которого лепит ребенок, воспитатель жестом изображает, как сыплются зернышки, приговаривая при этом: «</w:t>
            </w:r>
            <w:proofErr w:type="spellStart"/>
            <w:r>
              <w:rPr>
                <w:rFonts w:ascii="Academy Italic" w:hAnsi="Academy Italic"/>
                <w:sz w:val="27"/>
              </w:rPr>
              <w:t>Цып-цып-цып</w:t>
            </w:r>
            <w:proofErr w:type="spellEnd"/>
            <w:r>
              <w:rPr>
                <w:rFonts w:ascii="Academy Italic" w:hAnsi="Academy Italic"/>
                <w:sz w:val="27"/>
              </w:rPr>
              <w:t xml:space="preserve">» и удивляется, почему цыпленок не клюёт. Наконец, вместе с ребенком догадывается: трудно </w:t>
            </w:r>
            <w:proofErr w:type="spellStart"/>
            <w:r>
              <w:rPr>
                <w:rFonts w:ascii="Academy Italic" w:hAnsi="Academy Italic"/>
                <w:sz w:val="27"/>
              </w:rPr>
              <w:t>клевать-клюв</w:t>
            </w:r>
            <w:proofErr w:type="spellEnd"/>
            <w:r>
              <w:rPr>
                <w:rFonts w:ascii="Academy Italic" w:hAnsi="Academy Italic"/>
                <w:sz w:val="27"/>
              </w:rPr>
              <w:t xml:space="preserve"> </w:t>
            </w:r>
            <w:proofErr w:type="gramStart"/>
            <w:r>
              <w:rPr>
                <w:rFonts w:ascii="Academy Italic" w:hAnsi="Academy Italic"/>
                <w:sz w:val="27"/>
              </w:rPr>
              <w:t>тупой</w:t>
            </w:r>
            <w:proofErr w:type="gramEnd"/>
            <w:r>
              <w:rPr>
                <w:rFonts w:ascii="Academy Italic" w:hAnsi="Academy Italic"/>
                <w:sz w:val="27"/>
              </w:rPr>
              <w:t xml:space="preserve">. Вместе думают, что же надо сделать. 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 xml:space="preserve">Только успели исправить ошибку, как цыпленок начал весело клевать, даже </w:t>
            </w:r>
            <w:proofErr w:type="spellStart"/>
            <w:r>
              <w:rPr>
                <w:rFonts w:ascii="Academy Italic" w:hAnsi="Academy Italic"/>
                <w:sz w:val="27"/>
              </w:rPr>
              <w:t>нечайно</w:t>
            </w:r>
            <w:proofErr w:type="spellEnd"/>
            <w:r>
              <w:rPr>
                <w:rFonts w:ascii="Academy Italic" w:hAnsi="Academy Italic"/>
                <w:sz w:val="27"/>
              </w:rPr>
              <w:t xml:space="preserve"> клюнул воспитателя в палец.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Детей смешит эта ситуация и конечно, никто из детей не забудет применить правильный прием лепки.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 xml:space="preserve"> 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  <w:r>
              <w:rPr>
                <w:rFonts w:ascii="Academy Italic" w:hAnsi="Academy Italic"/>
                <w:sz w:val="27"/>
              </w:rPr>
              <w:t>средняя, старшая группа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7"/>
              </w:rPr>
            </w:pP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</w:tcPr>
          <w:p w:rsidR="002C52E6" w:rsidRDefault="002C52E6" w:rsidP="00460EF2">
            <w:pPr>
              <w:pStyle w:val="1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Приемы, цель</w:t>
            </w:r>
          </w:p>
        </w:tc>
        <w:tc>
          <w:tcPr>
            <w:tcW w:w="7020" w:type="dxa"/>
          </w:tcPr>
          <w:p w:rsidR="002C52E6" w:rsidRDefault="002C52E6" w:rsidP="00460EF2">
            <w:pPr>
              <w:jc w:val="center"/>
              <w:rPr>
                <w:rFonts w:ascii="Academy Italic" w:hAnsi="Academy Italic"/>
                <w:b/>
                <w:bCs/>
                <w:sz w:val="28"/>
              </w:rPr>
            </w:pPr>
            <w:r>
              <w:rPr>
                <w:rFonts w:ascii="Academy Italic" w:hAnsi="Academy Italic"/>
                <w:b/>
                <w:bCs/>
                <w:sz w:val="28"/>
              </w:rPr>
              <w:t>Методические рекомендации</w:t>
            </w: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Прием с ролевым поведением детей и взрослых</w:t>
            </w:r>
          </w:p>
        </w:tc>
        <w:tc>
          <w:tcPr>
            <w:tcW w:w="7020" w:type="dxa"/>
          </w:tcPr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1. Дети подготовительной группы нарисовали украшенные узором силуэты блузок, юбок, платьев, а потом организовали их «продажу» в магазине «Одежда».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Чтобы купить понравившееся платье (блузку и т.д.), надо не просто «заплатить деньги»</w:t>
            </w:r>
            <w:proofErr w:type="gramStart"/>
            <w:r>
              <w:rPr>
                <w:rFonts w:ascii="Academy Italic" w:hAnsi="Academy Italic"/>
                <w:sz w:val="28"/>
              </w:rPr>
              <w:t xml:space="preserve"> ,</w:t>
            </w:r>
            <w:proofErr w:type="gramEnd"/>
            <w:r>
              <w:rPr>
                <w:rFonts w:ascii="Academy Italic" w:hAnsi="Academy Italic"/>
                <w:sz w:val="28"/>
              </w:rPr>
              <w:t xml:space="preserve"> а так рассказать об узоре, чтобы всем сразу стало понятно, почему он красив. «Продавец» же должен по описанию догадаться, какое платье хочет купить покупатель.</w:t>
            </w:r>
          </w:p>
          <w:p w:rsidR="002C52E6" w:rsidRDefault="002C52E6" w:rsidP="00460EF2">
            <w:pPr>
              <w:ind w:left="360"/>
              <w:jc w:val="both"/>
              <w:rPr>
                <w:rFonts w:ascii="Academy Italic" w:hAnsi="Academy Italic"/>
                <w:sz w:val="28"/>
              </w:rPr>
            </w:pP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подготовительная группа</w:t>
            </w:r>
          </w:p>
          <w:p w:rsidR="002C52E6" w:rsidRDefault="002C52E6" w:rsidP="00460EF2">
            <w:pPr>
              <w:ind w:left="360"/>
              <w:jc w:val="both"/>
              <w:rPr>
                <w:rFonts w:ascii="Academy Italic" w:hAnsi="Academy Italic"/>
                <w:sz w:val="28"/>
              </w:rPr>
            </w:pPr>
          </w:p>
          <w:p w:rsidR="002C52E6" w:rsidRDefault="002C52E6" w:rsidP="00460EF2">
            <w:pPr>
              <w:pStyle w:val="23"/>
              <w:jc w:val="both"/>
              <w:rPr>
                <w:sz w:val="28"/>
              </w:rPr>
            </w:pPr>
            <w:r>
              <w:rPr>
                <w:sz w:val="28"/>
              </w:rPr>
              <w:t>2. Дети – художники рисуют афиши по сказке или разным сказкам</w:t>
            </w:r>
          </w:p>
          <w:p w:rsidR="002C52E6" w:rsidRDefault="002C52E6" w:rsidP="00460EF2">
            <w:pPr>
              <w:ind w:left="72"/>
              <w:jc w:val="both"/>
              <w:rPr>
                <w:rFonts w:ascii="Academy Italic" w:hAnsi="Academy Italic"/>
                <w:sz w:val="28"/>
              </w:rPr>
            </w:pPr>
            <w:proofErr w:type="gramStart"/>
            <w:r>
              <w:rPr>
                <w:rFonts w:ascii="Academy Italic" w:hAnsi="Academy Italic"/>
                <w:sz w:val="28"/>
              </w:rPr>
              <w:t>Самые красивые и выразительные можно использовать для оформления игр – драматизаций, кукольного театра.</w:t>
            </w:r>
            <w:proofErr w:type="gramEnd"/>
          </w:p>
          <w:p w:rsidR="002C52E6" w:rsidRDefault="002C52E6" w:rsidP="00460EF2">
            <w:pPr>
              <w:ind w:left="72"/>
              <w:jc w:val="both"/>
              <w:rPr>
                <w:rFonts w:ascii="Academy Italic" w:hAnsi="Academy Italic"/>
                <w:sz w:val="28"/>
              </w:rPr>
            </w:pPr>
          </w:p>
          <w:p w:rsidR="002C52E6" w:rsidRDefault="002C52E6" w:rsidP="00460EF2">
            <w:pPr>
              <w:ind w:left="72"/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3. Художникам – мастерам предлагается рассказать о своей посуде.</w:t>
            </w:r>
          </w:p>
          <w:p w:rsidR="002C52E6" w:rsidRDefault="002C52E6" w:rsidP="00460EF2">
            <w:pPr>
              <w:ind w:left="72"/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Можно оценивать работу соседа.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Давайте с вами решим, у кого работа выполнена, как у настоящих мастеров,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 xml:space="preserve">У какого мастера вы бы хотели поучиться? 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 xml:space="preserve"> </w:t>
            </w: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lastRenderedPageBreak/>
              <w:t>Сюжетно-ролевая ситуация по типу режиссерских игр</w:t>
            </w:r>
          </w:p>
        </w:tc>
        <w:tc>
          <w:tcPr>
            <w:tcW w:w="7020" w:type="dxa"/>
          </w:tcPr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Дети вместе с Буратино путешествуют по нарисованному городу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  <w:proofErr w:type="gramStart"/>
            <w:r>
              <w:rPr>
                <w:rFonts w:ascii="Academy Italic" w:hAnsi="Academy Italic"/>
                <w:sz w:val="28"/>
              </w:rPr>
              <w:t>(Буратино заблудился в городе, где живут дети, и ничего не успел увидеть.</w:t>
            </w:r>
            <w:proofErr w:type="gramEnd"/>
            <w:r>
              <w:rPr>
                <w:rFonts w:ascii="Academy Italic" w:hAnsi="Academy Italic"/>
                <w:sz w:val="28"/>
              </w:rPr>
              <w:t xml:space="preserve"> </w:t>
            </w:r>
            <w:proofErr w:type="gramStart"/>
            <w:r>
              <w:rPr>
                <w:rFonts w:ascii="Academy Italic" w:hAnsi="Academy Italic"/>
                <w:sz w:val="28"/>
              </w:rPr>
              <w:t>Дети ему помогают: рисуют интересные и любимые места в городе).</w:t>
            </w:r>
            <w:proofErr w:type="gramEnd"/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Ребята, как много я узнал о вашем городе. Мне очень понравились ваши рисунки: они красочные, аккуратно выполнены, изображение расположено по всему месту.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На этой полянке в парке мы можем отдохнуть, поиграть в игры, поводить хороводы.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 xml:space="preserve"> Оборудование: Буратино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старшая, подготовительная группа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C52E6" w:rsidRDefault="002C52E6" w:rsidP="00460EF2">
            <w:pPr>
              <w:pStyle w:val="1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Приемы, цель</w:t>
            </w:r>
          </w:p>
        </w:tc>
        <w:tc>
          <w:tcPr>
            <w:tcW w:w="7020" w:type="dxa"/>
          </w:tcPr>
          <w:p w:rsidR="002C52E6" w:rsidRDefault="002C52E6" w:rsidP="00460EF2">
            <w:pPr>
              <w:jc w:val="center"/>
              <w:rPr>
                <w:rFonts w:ascii="Academy Italic" w:hAnsi="Academy Italic"/>
                <w:b/>
                <w:bCs/>
                <w:sz w:val="28"/>
              </w:rPr>
            </w:pPr>
            <w:r>
              <w:rPr>
                <w:rFonts w:ascii="Academy Italic" w:hAnsi="Academy Italic"/>
                <w:b/>
                <w:bCs/>
                <w:sz w:val="28"/>
              </w:rPr>
              <w:t>Методические рекомендации</w:t>
            </w: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  <w:vMerge w:val="restart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Оценка своей работы</w:t>
            </w:r>
          </w:p>
        </w:tc>
        <w:tc>
          <w:tcPr>
            <w:tcW w:w="7020" w:type="dxa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1.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Расскажи о своей кошке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Что умеет делать?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rPr>
                <w:rFonts w:ascii="Academy Italic" w:hAnsi="Academy Italic"/>
                <w:sz w:val="28"/>
              </w:rPr>
            </w:pPr>
            <w:proofErr w:type="gramStart"/>
            <w:r>
              <w:rPr>
                <w:rFonts w:ascii="Academy Italic" w:hAnsi="Academy Italic"/>
                <w:sz w:val="28"/>
              </w:rPr>
              <w:t>Шерстка</w:t>
            </w:r>
            <w:proofErr w:type="gramEnd"/>
            <w:r>
              <w:rPr>
                <w:rFonts w:ascii="Academy Italic" w:hAnsi="Academy Italic"/>
                <w:sz w:val="28"/>
              </w:rPr>
              <w:t xml:space="preserve"> у неё </w:t>
            </w:r>
            <w:proofErr w:type="gramStart"/>
            <w:r>
              <w:rPr>
                <w:rFonts w:ascii="Academy Italic" w:hAnsi="Academy Italic"/>
                <w:sz w:val="28"/>
              </w:rPr>
              <w:t>какая</w:t>
            </w:r>
            <w:proofErr w:type="gramEnd"/>
            <w:r>
              <w:rPr>
                <w:rFonts w:ascii="Academy Italic" w:hAnsi="Academy Italic"/>
                <w:sz w:val="28"/>
              </w:rPr>
              <w:t>?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rPr>
                <w:rFonts w:ascii="Academy Italic" w:hAnsi="Academy Italic"/>
                <w:sz w:val="28"/>
                <w:u w:val="single"/>
              </w:rPr>
            </w:pPr>
            <w:r>
              <w:rPr>
                <w:rFonts w:ascii="Academy Italic" w:hAnsi="Academy Italic"/>
                <w:sz w:val="28"/>
              </w:rPr>
              <w:t>Как ты её нарисовал? (</w:t>
            </w:r>
            <w:proofErr w:type="gramStart"/>
            <w:r>
              <w:rPr>
                <w:rFonts w:ascii="Academy Italic" w:hAnsi="Academy Italic"/>
                <w:sz w:val="28"/>
              </w:rPr>
              <w:t>тычком</w:t>
            </w:r>
            <w:proofErr w:type="gramEnd"/>
            <w:r>
              <w:rPr>
                <w:rFonts w:ascii="Academy Italic" w:hAnsi="Academy Italic"/>
                <w:sz w:val="28"/>
              </w:rPr>
              <w:t xml:space="preserve">) </w:t>
            </w:r>
            <w:r>
              <w:rPr>
                <w:rFonts w:ascii="Academy Italic" w:hAnsi="Academy Italic"/>
                <w:sz w:val="28"/>
                <w:u w:val="single"/>
              </w:rPr>
              <w:t>Расскажи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Шерстка получилась густая и пушистая. Я её рисовал, как вы учили: краски набирал мало и рисовал не всем ворсом, кончиком</w:t>
            </w:r>
          </w:p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средняя группа</w:t>
            </w:r>
          </w:p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  <w:vMerge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</w:tc>
        <w:tc>
          <w:tcPr>
            <w:tcW w:w="7020" w:type="dxa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2. Сравни рисунок с натурой.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Сколько листочков справа?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Как сделан набросок карандашом? (тонкой линией)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Соблюдены ли пропорции?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Похоже ли изображение на натуру?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Все ли детали нарисованы?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Все у тебя получилось?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Почему рисунок получился грязным? (набросок сделан не тонкой линией)</w:t>
            </w: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подготовительная группа</w:t>
            </w:r>
          </w:p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  <w:vMerge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</w:tc>
        <w:tc>
          <w:tcPr>
            <w:tcW w:w="7020" w:type="dxa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3.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Расскажи о своем настроении, когда ты рисовал по замыслу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Что можно сказать, посмотрев на эту работу?</w:t>
            </w:r>
          </w:p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подготовительная группа</w:t>
            </w:r>
          </w:p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  <w:vMerge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</w:tc>
        <w:tc>
          <w:tcPr>
            <w:tcW w:w="7020" w:type="dxa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4.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Какие краски вы использовали, рисуя зиму, осень, весну, лето?</w:t>
            </w:r>
          </w:p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  <w:p w:rsidR="002C52E6" w:rsidRDefault="002C52E6" w:rsidP="00460EF2">
            <w:pPr>
              <w:jc w:val="both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подготовительная группа</w:t>
            </w:r>
          </w:p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</w:tcPr>
          <w:p w:rsidR="002C52E6" w:rsidRDefault="002C52E6" w:rsidP="00460EF2">
            <w:pPr>
              <w:pStyle w:val="1"/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Приемы, цель</w:t>
            </w:r>
          </w:p>
        </w:tc>
        <w:tc>
          <w:tcPr>
            <w:tcW w:w="7020" w:type="dxa"/>
          </w:tcPr>
          <w:p w:rsidR="002C52E6" w:rsidRDefault="002C52E6" w:rsidP="00460EF2">
            <w:pPr>
              <w:jc w:val="center"/>
              <w:rPr>
                <w:rFonts w:ascii="Academy Italic" w:hAnsi="Academy Italic"/>
                <w:b/>
                <w:bCs/>
                <w:sz w:val="28"/>
              </w:rPr>
            </w:pPr>
            <w:r>
              <w:rPr>
                <w:rFonts w:ascii="Academy Italic" w:hAnsi="Academy Italic"/>
                <w:b/>
                <w:bCs/>
                <w:sz w:val="28"/>
              </w:rPr>
              <w:t>Методические рекомендации</w:t>
            </w: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Оценка работы соседа</w:t>
            </w:r>
          </w:p>
        </w:tc>
        <w:tc>
          <w:tcPr>
            <w:tcW w:w="7020" w:type="dxa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Расскажи о работе соседа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Почему она тебе не нравится?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А что можешь сказать ты о работе своего соседа?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Нужно рассказывать о композиции, о подборе красок, об аккуратности выполнения работы</w:t>
            </w:r>
          </w:p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старшая, подготовительная группа</w:t>
            </w: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Рассматривание пейзажей с использованием музыки и художественного слова</w:t>
            </w:r>
          </w:p>
        </w:tc>
        <w:tc>
          <w:tcPr>
            <w:tcW w:w="7020" w:type="dxa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1. Подумайте, какой из этих пейзажей вы подарите маме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Почему этот, пейзаж понравился тебе больше всего.</w:t>
            </w:r>
          </w:p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2. Давайте прогуляемся по дорожкам, которые приведут нас в разные времена года.</w:t>
            </w:r>
          </w:p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3. Найдите картинку, которая подходит к этому стихотворению, музыке.</w:t>
            </w:r>
          </w:p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старшая, подготовительная группа</w:t>
            </w: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  <w:vMerge w:val="restart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Отсроченный анализ</w:t>
            </w:r>
          </w:p>
        </w:tc>
        <w:tc>
          <w:tcPr>
            <w:tcW w:w="7020" w:type="dxa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1.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Дети, много интересных рисунков получилось у нас</w:t>
            </w:r>
          </w:p>
          <w:p w:rsidR="002C52E6" w:rsidRDefault="002C52E6" w:rsidP="00460EF2">
            <w:pPr>
              <w:numPr>
                <w:ilvl w:val="0"/>
                <w:numId w:val="1"/>
              </w:num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Как жаль, что мы не успеваем все хорошо рассмотреть. Может быть, мы не будем убирать их со стенда? Полюбуемся еще, когда время будет.</w:t>
            </w:r>
          </w:p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Младшая, средняя, старшая, подготовительная группа</w:t>
            </w:r>
          </w:p>
          <w:p w:rsidR="00E10CC5" w:rsidRDefault="00E10CC5" w:rsidP="00460EF2">
            <w:pPr>
              <w:rPr>
                <w:rFonts w:ascii="Academy Italic" w:hAnsi="Academy Italic"/>
                <w:sz w:val="28"/>
              </w:rPr>
            </w:pP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  <w:vMerge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</w:tc>
        <w:tc>
          <w:tcPr>
            <w:tcW w:w="7020" w:type="dxa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2. На следующий день можно пригласить малышей, если рисовали картинки для них.</w:t>
            </w:r>
          </w:p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Может быть, к следующему занятию (по развитию речи) предложить придумать сказки (рассказы), загадки по рисункам</w:t>
            </w: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  <w:vMerge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</w:tc>
        <w:tc>
          <w:tcPr>
            <w:tcW w:w="7020" w:type="dxa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>3. Какие-то из них можно использовать в качестве декорации для настольного кукольного театра</w:t>
            </w:r>
          </w:p>
        </w:tc>
      </w:tr>
      <w:tr w:rsidR="002C52E6" w:rsidTr="00460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2" w:type="dxa"/>
            <w:vMerge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</w:p>
        </w:tc>
        <w:tc>
          <w:tcPr>
            <w:tcW w:w="7020" w:type="dxa"/>
          </w:tcPr>
          <w:p w:rsidR="002C52E6" w:rsidRDefault="002C52E6" w:rsidP="00460EF2">
            <w:pPr>
              <w:rPr>
                <w:rFonts w:ascii="Academy Italic" w:hAnsi="Academy Italic"/>
                <w:sz w:val="28"/>
              </w:rPr>
            </w:pPr>
            <w:r>
              <w:rPr>
                <w:rFonts w:ascii="Academy Italic" w:hAnsi="Academy Italic"/>
                <w:sz w:val="28"/>
              </w:rPr>
              <w:t xml:space="preserve">4. </w:t>
            </w:r>
            <w:proofErr w:type="spellStart"/>
            <w:r>
              <w:rPr>
                <w:rFonts w:ascii="Academy Italic" w:hAnsi="Academy Italic"/>
                <w:sz w:val="28"/>
              </w:rPr>
              <w:t>Инсценирование</w:t>
            </w:r>
            <w:proofErr w:type="spellEnd"/>
            <w:r>
              <w:rPr>
                <w:rFonts w:ascii="Academy Italic" w:hAnsi="Academy Italic"/>
                <w:sz w:val="28"/>
              </w:rPr>
              <w:t xml:space="preserve"> сказки «Колобок» может идти на уроке нарисованного детьми леса с применением поделок – персонажей сказки, выполненных на занятиях по лепке.</w:t>
            </w:r>
          </w:p>
        </w:tc>
      </w:tr>
    </w:tbl>
    <w:p w:rsidR="002C52E6" w:rsidRPr="002C52E6" w:rsidRDefault="002C52E6" w:rsidP="002C52E6">
      <w:pPr>
        <w:spacing w:line="360" w:lineRule="auto"/>
        <w:jc w:val="both"/>
        <w:rPr>
          <w:sz w:val="28"/>
          <w:szCs w:val="28"/>
        </w:rPr>
      </w:pPr>
    </w:p>
    <w:sectPr w:rsidR="002C52E6" w:rsidRPr="002C52E6" w:rsidSect="008D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cademy Ita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33E27"/>
    <w:multiLevelType w:val="hybridMultilevel"/>
    <w:tmpl w:val="0B60B4D8"/>
    <w:lvl w:ilvl="0" w:tplc="58121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2E6"/>
    <w:rsid w:val="00271509"/>
    <w:rsid w:val="002C52E6"/>
    <w:rsid w:val="008D5557"/>
    <w:rsid w:val="00E1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31" w:hanging="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E6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2E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C52E6"/>
    <w:pPr>
      <w:keepNext/>
      <w:outlineLvl w:val="1"/>
    </w:pPr>
    <w:rPr>
      <w:rFonts w:ascii="Academy Italic" w:hAnsi="Academy Italic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2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C52E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5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2C52E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2C5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C52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C52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C52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52E6"/>
    <w:rPr>
      <w:rFonts w:ascii="Academy Italic" w:eastAsia="Times New Roman" w:hAnsi="Academy Italic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52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C52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5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C52E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C52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1691</Words>
  <Characters>9643</Characters>
  <Application>Microsoft Office Word</Application>
  <DocSecurity>0</DocSecurity>
  <Lines>80</Lines>
  <Paragraphs>22</Paragraphs>
  <ScaleCrop>false</ScaleCrop>
  <Company/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Belosnegka</dc:creator>
  <cp:keywords/>
  <dc:description/>
  <cp:lastModifiedBy>Belosnegka</cp:lastModifiedBy>
  <cp:revision>2</cp:revision>
  <dcterms:created xsi:type="dcterms:W3CDTF">2002-01-01T22:54:00Z</dcterms:created>
  <dcterms:modified xsi:type="dcterms:W3CDTF">2002-01-01T23:02:00Z</dcterms:modified>
</cp:coreProperties>
</file>