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D0" w:rsidRPr="00E9076B" w:rsidRDefault="00A904D0" w:rsidP="00A904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Диагностические методики по речевому развитию.</w:t>
      </w:r>
    </w:p>
    <w:p w:rsidR="00A904D0" w:rsidRPr="00E9076B" w:rsidRDefault="00A904D0" w:rsidP="00A904D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076B">
        <w:rPr>
          <w:rFonts w:ascii="Times New Roman" w:hAnsi="Times New Roman" w:cs="Times New Roman"/>
          <w:b/>
          <w:i/>
          <w:sz w:val="28"/>
          <w:szCs w:val="28"/>
          <w:u w:val="single"/>
        </w:rPr>
        <w:t>Младший дошкольный возраст.</w:t>
      </w:r>
    </w:p>
    <w:p w:rsidR="00A904D0" w:rsidRPr="00367AFA" w:rsidRDefault="00A904D0" w:rsidP="00A904D0">
      <w:pPr>
        <w:shd w:val="clear" w:color="auto" w:fill="FFFFFF"/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7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Комментарий к проведению диагностики.</w:t>
      </w:r>
    </w:p>
    <w:p w:rsidR="00A904D0" w:rsidRPr="00367AFA" w:rsidRDefault="00A904D0" w:rsidP="00A904D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по всем заданиям даётся в количественном выражении (по баллам). Три балла ставится за правильный и точный ответ, данный ребёнком самостоятельно. Два балла получает ребёнок, допустивший незначительную неточность, отвечающий по наводящим вопросам и уточнениям взрослого. Один балл ставится ребёнку, если он не соотносит ответы с вопросами взрослого, повторяет за ним слова, демонстрирует непонимание задания.</w:t>
      </w:r>
    </w:p>
    <w:p w:rsidR="00A904D0" w:rsidRPr="00367AFA" w:rsidRDefault="00A904D0" w:rsidP="00A904D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проверки производится подсчёт баллов. Если большинство ответов (свыше 2/3) получило оценку 3, это высокий уровень. Если больше половины ответов с оценкой 2, это средний уровень, а с оценкой 1 - уровень ниже среднего.</w:t>
      </w:r>
    </w:p>
    <w:p w:rsidR="00A904D0" w:rsidRPr="00367AFA" w:rsidRDefault="00A904D0" w:rsidP="00A904D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Уровни освоения программы.</w:t>
      </w:r>
    </w:p>
    <w:p w:rsidR="00A904D0" w:rsidRPr="00367AFA" w:rsidRDefault="00A904D0" w:rsidP="00A904D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- Ребёнок понимает речь. Затрудняется в оформлении предложений, помогает себе жестами, словами-заменителями. От пересказа отказывается. В общение по своей инициативе не вступает.</w:t>
      </w:r>
    </w:p>
    <w:p w:rsidR="00A904D0" w:rsidRPr="00367AFA" w:rsidRDefault="00A904D0" w:rsidP="00A904D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- Ребёнок в речи преимущественно пользуется простыми предложениями. Пересказывает рассказы и сказки по вопросам, фрагментарно. В общение с воспитателями и сверстниками вступает, но общение затруднено недостаточной развитостью речевых форм.</w:t>
      </w:r>
    </w:p>
    <w:p w:rsidR="00A904D0" w:rsidRPr="00367AFA" w:rsidRDefault="00A904D0" w:rsidP="00A904D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- Ребёнок пользуется в речи простыми и сложными предложениями. Охотно пересказывает знакомые сказки и рассказы при помощи взрослого. </w:t>
      </w:r>
      <w:proofErr w:type="gramStart"/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Инициативен</w:t>
      </w:r>
      <w:proofErr w:type="gramEnd"/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активен в общении.</w:t>
      </w:r>
    </w:p>
    <w:p w:rsidR="00A904D0" w:rsidRPr="00367AFA" w:rsidRDefault="00A904D0" w:rsidP="00A904D0">
      <w:pPr>
        <w:rPr>
          <w:rFonts w:ascii="Times New Roman" w:hAnsi="Times New Roman" w:cs="Times New Roman"/>
          <w:sz w:val="28"/>
          <w:szCs w:val="28"/>
        </w:rPr>
      </w:pPr>
    </w:p>
    <w:p w:rsidR="00A904D0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Диагностические методики.</w:t>
      </w:r>
    </w:p>
    <w:p w:rsidR="00A904D0" w:rsidRPr="00E9076B" w:rsidRDefault="00A904D0" w:rsidP="00A904D0">
      <w:pPr>
        <w:shd w:val="clear" w:color="auto" w:fill="FFFFFF"/>
        <w:tabs>
          <w:tab w:val="left" w:pos="0"/>
        </w:tabs>
        <w:spacing w:before="150" w:after="150" w:line="240" w:lineRule="auto"/>
        <w:ind w:left="525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907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1. Кукла.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Кто это? Как зовут куклу? Придумай ей имя.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1.Скажи, какая Марина?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Называет два слова и более (</w:t>
      </w:r>
      <w:proofErr w:type="gramStart"/>
      <w:r w:rsidRPr="00367AFA">
        <w:rPr>
          <w:color w:val="000000"/>
          <w:sz w:val="28"/>
          <w:szCs w:val="28"/>
        </w:rPr>
        <w:t>нарядная</w:t>
      </w:r>
      <w:proofErr w:type="gramEnd"/>
      <w:r w:rsidRPr="00367AFA">
        <w:rPr>
          <w:color w:val="000000"/>
          <w:sz w:val="28"/>
          <w:szCs w:val="28"/>
        </w:rPr>
        <w:t>, красивая).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Называет одно слово (</w:t>
      </w:r>
      <w:proofErr w:type="gramStart"/>
      <w:r w:rsidRPr="00367AFA">
        <w:rPr>
          <w:color w:val="000000"/>
          <w:sz w:val="28"/>
          <w:szCs w:val="28"/>
        </w:rPr>
        <w:t>хорошая</w:t>
      </w:r>
      <w:proofErr w:type="gramEnd"/>
      <w:r w:rsidRPr="00367AFA">
        <w:rPr>
          <w:color w:val="000000"/>
          <w:sz w:val="28"/>
          <w:szCs w:val="28"/>
        </w:rPr>
        <w:t>).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 xml:space="preserve">Не называет </w:t>
      </w:r>
      <w:proofErr w:type="spellStart"/>
      <w:r w:rsidRPr="00367AFA">
        <w:rPr>
          <w:color w:val="000000"/>
          <w:sz w:val="28"/>
          <w:szCs w:val="28"/>
        </w:rPr>
        <w:t>словпризнаков</w:t>
      </w:r>
      <w:proofErr w:type="spellEnd"/>
      <w:r w:rsidRPr="00367AFA">
        <w:rPr>
          <w:color w:val="000000"/>
          <w:sz w:val="28"/>
          <w:szCs w:val="28"/>
        </w:rPr>
        <w:t xml:space="preserve"> (повторяет слово "кукла").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2.Что на ней надето?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Самостоятельно называет более двух предметов одежды (платье, носки, бант).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С помощью вопросов педагога "Что это?.. Покажи... (это ... носочки, это ... платье).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Показывает предметы одежды, но не называет их.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 xml:space="preserve">3.Как назвать одним словом? Педагог называет: </w:t>
      </w:r>
      <w:proofErr w:type="gramStart"/>
      <w:r w:rsidRPr="00367AFA">
        <w:rPr>
          <w:color w:val="000000"/>
          <w:sz w:val="28"/>
          <w:szCs w:val="28"/>
        </w:rPr>
        <w:t>"Платье, носки - это ...)</w:t>
      </w:r>
      <w:proofErr w:type="gramEnd"/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lastRenderedPageBreak/>
        <w:t>Ребёнок называет обобщающие слова (одежда, вещи).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Называет другие виды одежды (трусики, колготки, кофта).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Повторяет слова, которые назвал педагог (платье, носочки).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Какая одежда надета на тебе?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Называет более двух слов (рубашка, майка, брюки).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Называет два предмета одежды (сарафан, майка).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Называет только одно слово (платье) или перечисляет обувь (тапочки, туфли).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4.Что делает Марина? Педагог выполняет действие: кукла садится, встаёт, поднимает руку вверх, машет ею.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Ребёнок называет все действия.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Называет два действия (встала, подняла руку).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 xml:space="preserve">Называет одно </w:t>
      </w:r>
      <w:proofErr w:type="spellStart"/>
      <w:r w:rsidRPr="00367AFA">
        <w:rPr>
          <w:color w:val="000000"/>
          <w:sz w:val="28"/>
          <w:szCs w:val="28"/>
        </w:rPr>
        <w:t>словодействие</w:t>
      </w:r>
      <w:proofErr w:type="spellEnd"/>
      <w:r w:rsidRPr="00367AFA">
        <w:rPr>
          <w:color w:val="000000"/>
          <w:sz w:val="28"/>
          <w:szCs w:val="28"/>
        </w:rPr>
        <w:t xml:space="preserve"> (сидит или стоит).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Что можно делать с куклой?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Называет более двух слов (укладывать спать, качать её, играть).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Называет два действия (катать, кормить).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Называет одно слово (кормить).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Саша, попроси Марину вежливо, чтобы она встала, села.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Использует прямую речь и вежливые формы (Марина, встань, пожалуйста).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Называет два глагола в повелительной форме (встань, сядь).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Называет действия не в требуемой форме (встать, сядь).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5.Составление совместного рассказа по схеме: "Это ... (кукла). Она ... (красивая). Её зовут ... (Марина). У неё есть ... (красное платье, белый бант). С куклой можно ... (играть).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Ребёнок заканчивает предложения;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Заканчивает два предложения.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Называет одно слово (или говорит совершенно о другом, рассказывает про свою куклу).</w:t>
      </w:r>
    </w:p>
    <w:p w:rsidR="00A904D0" w:rsidRDefault="00A904D0" w:rsidP="00A904D0">
      <w:pPr>
        <w:pStyle w:val="a3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8"/>
          <w:szCs w:val="28"/>
        </w:rPr>
      </w:pPr>
    </w:p>
    <w:p w:rsidR="00A904D0" w:rsidRPr="00882C6D" w:rsidRDefault="00A904D0" w:rsidP="00A904D0">
      <w:pPr>
        <w:shd w:val="clear" w:color="auto" w:fill="FFFFFF"/>
        <w:spacing w:before="150" w:after="150" w:line="240" w:lineRule="auto"/>
        <w:ind w:left="525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82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2. Мяч.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Что это?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1.Какой мяч? (дать ребёнку в руки).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Называет два признака и более (круглый, резиновый).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Называет одно слово.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Не называет признаков, говорит другое слово (играть).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2.Что с ним можно делать?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 xml:space="preserve">Называет более двух </w:t>
      </w:r>
      <w:proofErr w:type="spellStart"/>
      <w:r w:rsidRPr="00367AFA">
        <w:rPr>
          <w:color w:val="000000"/>
          <w:sz w:val="28"/>
          <w:szCs w:val="28"/>
        </w:rPr>
        <w:t>словглаголов</w:t>
      </w:r>
      <w:proofErr w:type="spellEnd"/>
      <w:r w:rsidRPr="00367AFA">
        <w:rPr>
          <w:color w:val="000000"/>
          <w:sz w:val="28"/>
          <w:szCs w:val="28"/>
        </w:rPr>
        <w:t xml:space="preserve"> (подбрасывать, в футбол играть).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Называет два действия (играть, бросать).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lastRenderedPageBreak/>
        <w:t>Называет одно слово (играть).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Взрослый задаёт вопрос после действия. Бросает ребёнку мяч и спрашивает: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Что я сделала? (бросает мяч). (Бросила).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А ты что сделал? (Поймал).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Теперь ты бросай. Что ты сделал? (Бросил)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А я что сделала? (Поймала).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Ребёнок называет все глаголы в нужной форме.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Называет 2-3 глагола правильно.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Называет только одно действие.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 xml:space="preserve">3.Составим </w:t>
      </w:r>
      <w:proofErr w:type="gramStart"/>
      <w:r w:rsidRPr="00367AFA">
        <w:rPr>
          <w:color w:val="000000"/>
          <w:sz w:val="28"/>
          <w:szCs w:val="28"/>
        </w:rPr>
        <w:t>рассказ про мяч</w:t>
      </w:r>
      <w:proofErr w:type="gramEnd"/>
      <w:r w:rsidRPr="00367AFA">
        <w:rPr>
          <w:color w:val="000000"/>
          <w:sz w:val="28"/>
          <w:szCs w:val="28"/>
        </w:rPr>
        <w:t>. "Это ... (мяч). Он ... (круглый, синий). Мяч можно ... (катать, ловить, бросать). Я люблю ... (играть с мячом).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Ребёнок заканчивает предложение, называет 2-3 признака и действия.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Называет по одному слову, повторяя сказанное за взрослым.</w:t>
      </w:r>
    </w:p>
    <w:p w:rsidR="00A904D0" w:rsidRPr="00367AFA" w:rsidRDefault="00A904D0" w:rsidP="00A904D0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>Не может закончить предложение, начатое взрослым.</w:t>
      </w:r>
    </w:p>
    <w:p w:rsidR="00A904D0" w:rsidRPr="00882C6D" w:rsidRDefault="00A904D0" w:rsidP="00A904D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904D0" w:rsidRPr="00367AFA" w:rsidRDefault="00A904D0" w:rsidP="00A904D0">
      <w:pPr>
        <w:shd w:val="clear" w:color="auto" w:fill="FFFFFF"/>
        <w:spacing w:before="150" w:after="150" w:line="240" w:lineRule="auto"/>
        <w:ind w:left="525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82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3. Картина "Кошка с котятами"</w:t>
      </w:r>
    </w:p>
    <w:p w:rsidR="00A904D0" w:rsidRPr="00367AFA" w:rsidRDefault="00A904D0" w:rsidP="00A904D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картину, спрашивает: "Кто это? Какая она?"</w:t>
      </w:r>
    </w:p>
    <w:p w:rsidR="00A904D0" w:rsidRPr="00367AFA" w:rsidRDefault="00A904D0" w:rsidP="00A904D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1.Как назвать детёныша кошки?</w:t>
      </w:r>
    </w:p>
    <w:p w:rsidR="00A904D0" w:rsidRPr="00367AFA" w:rsidRDefault="00A904D0" w:rsidP="00A904D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 правильно (ед. ч. - котёнок, котик).</w:t>
      </w:r>
    </w:p>
    <w:p w:rsidR="00A904D0" w:rsidRPr="00367AFA" w:rsidRDefault="00A904D0" w:rsidP="00A904D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Вместо </w:t>
      </w:r>
      <w:proofErr w:type="gramStart"/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единственного</w:t>
      </w:r>
      <w:proofErr w:type="gramEnd"/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 мн. Ч. (</w:t>
      </w:r>
      <w:proofErr w:type="spellStart"/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котёнки</w:t>
      </w:r>
      <w:proofErr w:type="spellEnd"/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котята).</w:t>
      </w:r>
    </w:p>
    <w:p w:rsidR="00A904D0" w:rsidRPr="00367AFA" w:rsidRDefault="00A904D0" w:rsidP="00A904D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выполнил задания.</w:t>
      </w:r>
    </w:p>
    <w:p w:rsidR="00A904D0" w:rsidRPr="00367AFA" w:rsidRDefault="00A904D0" w:rsidP="00A904D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2.Когда много детёнышей, как сказать?</w:t>
      </w:r>
    </w:p>
    <w:p w:rsidR="00A904D0" w:rsidRPr="00367AFA" w:rsidRDefault="00A904D0" w:rsidP="00A904D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 мн. ч. (котятки, много котят).</w:t>
      </w:r>
    </w:p>
    <w:p w:rsidR="00A904D0" w:rsidRPr="00367AFA" w:rsidRDefault="00A904D0" w:rsidP="00A904D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Вместо мн. ч. называет ед. ч. </w:t>
      </w:r>
      <w:proofErr w:type="gramStart"/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)к</w:t>
      </w:r>
      <w:proofErr w:type="gramEnd"/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отёночек, котик).</w:t>
      </w:r>
    </w:p>
    <w:p w:rsidR="00A904D0" w:rsidRPr="00367AFA" w:rsidRDefault="00A904D0" w:rsidP="00A904D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выполнил задания.</w:t>
      </w:r>
    </w:p>
    <w:p w:rsidR="00A904D0" w:rsidRPr="00367AFA" w:rsidRDefault="00A904D0" w:rsidP="00A904D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3.Педагог говорит: "Сравним кошку и котят. Кошка большая, а котята ... (</w:t>
      </w:r>
      <w:proofErr w:type="spellStart"/>
      <w:proofErr w:type="gramStart"/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</w:t>
      </w:r>
      <w:proofErr w:type="spellEnd"/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-кие</w:t>
      </w:r>
      <w:proofErr w:type="gramEnd"/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У кошки хвост длинный, а у котят ... (короткий). Кошка бегает быстро, а котята ... (медленно). </w:t>
      </w:r>
      <w:proofErr w:type="spellStart"/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Кошкамама</w:t>
      </w:r>
      <w:proofErr w:type="spellEnd"/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мяукает громко, а котята ... (тихо).</w:t>
      </w:r>
    </w:p>
    <w:p w:rsidR="00A904D0" w:rsidRPr="00367AFA" w:rsidRDefault="00A904D0" w:rsidP="00A904D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Ответил на все задания.</w:t>
      </w:r>
    </w:p>
    <w:p w:rsidR="00A904D0" w:rsidRPr="00367AFA" w:rsidRDefault="00A904D0" w:rsidP="00A904D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 2-3 задания.</w:t>
      </w:r>
    </w:p>
    <w:p w:rsidR="00A904D0" w:rsidRPr="00367AFA" w:rsidRDefault="00A904D0" w:rsidP="00A904D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Ответил на одно.</w:t>
      </w:r>
    </w:p>
    <w:p w:rsidR="00A904D0" w:rsidRPr="00367AFA" w:rsidRDefault="00A904D0" w:rsidP="00A904D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4.Совместное рассказывание.</w:t>
      </w:r>
    </w:p>
    <w:p w:rsidR="00A904D0" w:rsidRPr="00367AFA" w:rsidRDefault="00A904D0" w:rsidP="00A904D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"Это ... (кошка). Она ... (большая). У кошки есть ... (котята). Кошка любит ... (своих котят; играть; лакать молоко).</w:t>
      </w:r>
    </w:p>
    <w:p w:rsidR="00A904D0" w:rsidRPr="00367AFA" w:rsidRDefault="00A904D0" w:rsidP="00A904D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заканчивает все предложения.</w:t>
      </w:r>
    </w:p>
    <w:p w:rsidR="00A904D0" w:rsidRPr="00367AFA" w:rsidRDefault="00A904D0" w:rsidP="00A904D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Заканчивает 2-3 предложения.</w:t>
      </w:r>
    </w:p>
    <w:p w:rsidR="00A904D0" w:rsidRPr="00367AFA" w:rsidRDefault="00A904D0" w:rsidP="00A904D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 одно слово.</w:t>
      </w:r>
    </w:p>
    <w:p w:rsidR="00A904D0" w:rsidRPr="00367AFA" w:rsidRDefault="00A904D0" w:rsidP="00A904D0">
      <w:pPr>
        <w:shd w:val="clear" w:color="auto" w:fill="FFFFFF"/>
        <w:spacing w:before="150" w:after="150" w:line="240" w:lineRule="auto"/>
        <w:ind w:left="525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67A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Задание 4.</w:t>
      </w:r>
    </w:p>
    <w:p w:rsidR="00A904D0" w:rsidRPr="00367AFA" w:rsidRDefault="00A904D0" w:rsidP="00A904D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End"/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 назвать куклу и мяч?</w:t>
      </w:r>
    </w:p>
    <w:p w:rsidR="00A904D0" w:rsidRPr="00367AFA" w:rsidRDefault="00A904D0" w:rsidP="00A904D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даёт обобщающее слово (игрушки).</w:t>
      </w:r>
    </w:p>
    <w:p w:rsidR="00A904D0" w:rsidRPr="00367AFA" w:rsidRDefault="00A904D0" w:rsidP="00A904D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Перечисляет названия предметов (Марина, мяч).</w:t>
      </w:r>
    </w:p>
    <w:p w:rsidR="00A904D0" w:rsidRPr="00367AFA" w:rsidRDefault="00A904D0" w:rsidP="00A904D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одно слово (кукла).</w:t>
      </w:r>
    </w:p>
    <w:p w:rsidR="00A904D0" w:rsidRPr="00367AFA" w:rsidRDefault="00A904D0" w:rsidP="00A904D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Расскажи, какие игрушки есть у тебя дома, как ты с ними играешь?</w:t>
      </w:r>
    </w:p>
    <w:p w:rsidR="00A904D0" w:rsidRPr="00367AFA" w:rsidRDefault="00A904D0" w:rsidP="00A904D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рассказ из личного опыта. </w:t>
      </w:r>
      <w:proofErr w:type="gramStart"/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 меня дома есть машинки.</w:t>
      </w:r>
      <w:proofErr w:type="gramEnd"/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много. Все машинки разные. </w:t>
      </w:r>
      <w:proofErr w:type="gramStart"/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ставлю их в гараж).</w:t>
      </w:r>
      <w:proofErr w:type="gramEnd"/>
    </w:p>
    <w:p w:rsidR="00A904D0" w:rsidRPr="00367AFA" w:rsidRDefault="00A904D0" w:rsidP="00A904D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Перечисляет игрушки.</w:t>
      </w:r>
    </w:p>
    <w:p w:rsidR="00A904D0" w:rsidRPr="00367AFA" w:rsidRDefault="00A904D0" w:rsidP="00A904D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 одну игрушку.</w:t>
      </w:r>
    </w:p>
    <w:p w:rsidR="00A904D0" w:rsidRDefault="00A904D0" w:rsidP="00A904D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4D0" w:rsidRPr="00367AFA" w:rsidRDefault="00A904D0" w:rsidP="00A904D0">
      <w:pPr>
        <w:shd w:val="clear" w:color="auto" w:fill="FFFFFF"/>
        <w:spacing w:before="150" w:after="150" w:line="240" w:lineRule="auto"/>
        <w:ind w:left="525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82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Задания 5, 6.</w:t>
      </w:r>
    </w:p>
    <w:p w:rsidR="00A904D0" w:rsidRPr="00367AFA" w:rsidRDefault="00A904D0" w:rsidP="00A904D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Взрослый предлагает ребёнку рассказать сказку: "Ты знаешь </w:t>
      </w:r>
      <w:proofErr w:type="gramStart"/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 про курочку</w:t>
      </w:r>
      <w:proofErr w:type="gramEnd"/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Рябу</w:t>
      </w:r>
      <w:proofErr w:type="spellEnd"/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Расскажи её".</w:t>
      </w:r>
    </w:p>
    <w:p w:rsidR="00A904D0" w:rsidRPr="00367AFA" w:rsidRDefault="00A904D0" w:rsidP="00A904D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пересказывает сказку самостоятельно.</w:t>
      </w:r>
    </w:p>
    <w:p w:rsidR="00A904D0" w:rsidRPr="00367AFA" w:rsidRDefault="00A904D0" w:rsidP="00A904D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Рассказывает по вопросам воспитателя.</w:t>
      </w:r>
    </w:p>
    <w:p w:rsidR="00A904D0" w:rsidRPr="00367AFA" w:rsidRDefault="00A904D0" w:rsidP="00A904D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 отдельные слова.</w:t>
      </w:r>
    </w:p>
    <w:p w:rsidR="00A904D0" w:rsidRPr="00367AFA" w:rsidRDefault="00A904D0" w:rsidP="00A904D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показывают картинки, он их называет (шар, шуба, жук, заяц, рыба, трамвай, лампа, лопата).</w:t>
      </w:r>
      <w:proofErr w:type="gramEnd"/>
      <w:r w:rsidRPr="0036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Взрослый отмечает звуки, которые ребёнок не произносит.</w:t>
      </w:r>
    </w:p>
    <w:p w:rsidR="00A904D0" w:rsidRPr="00367AFA" w:rsidRDefault="00A904D0" w:rsidP="00A904D0">
      <w:pPr>
        <w:rPr>
          <w:rFonts w:ascii="Times New Roman" w:hAnsi="Times New Roman" w:cs="Times New Roman"/>
          <w:sz w:val="28"/>
          <w:szCs w:val="28"/>
        </w:rPr>
      </w:pPr>
    </w:p>
    <w:p w:rsidR="00A904D0" w:rsidRPr="00367AFA" w:rsidRDefault="00A904D0" w:rsidP="00A904D0">
      <w:pPr>
        <w:rPr>
          <w:rFonts w:ascii="Times New Roman" w:hAnsi="Times New Roman" w:cs="Times New Roman"/>
          <w:sz w:val="28"/>
          <w:szCs w:val="28"/>
        </w:rPr>
      </w:pPr>
    </w:p>
    <w:p w:rsidR="00314C00" w:rsidRDefault="00314C00">
      <w:bookmarkStart w:id="0" w:name="_GoBack"/>
      <w:bookmarkEnd w:id="0"/>
    </w:p>
    <w:sectPr w:rsidR="00314C00" w:rsidSect="00882C6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D0"/>
    <w:rsid w:val="00314C00"/>
    <w:rsid w:val="00A9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5056</Characters>
  <Application>Microsoft Office Word</Application>
  <DocSecurity>0</DocSecurity>
  <Lines>42</Lines>
  <Paragraphs>11</Paragraphs>
  <ScaleCrop>false</ScaleCrop>
  <Company>Krokoz™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2014-10-10T09:12:00Z</dcterms:created>
  <dcterms:modified xsi:type="dcterms:W3CDTF">2014-10-10T09:12:00Z</dcterms:modified>
</cp:coreProperties>
</file>