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3D" w:rsidRPr="00F74F3D" w:rsidRDefault="00F74F3D" w:rsidP="00F74F3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3366"/>
          <w:kern w:val="36"/>
          <w:sz w:val="36"/>
          <w:szCs w:val="36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kern w:val="36"/>
          <w:sz w:val="36"/>
          <w:szCs w:val="36"/>
          <w:lang w:eastAsia="ru-RU"/>
        </w:rPr>
        <w:t xml:space="preserve">Развивающие и обучающие игры для детей от 3 лет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"Кто кем (чем) будет?"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Игра хороша тем, что можно играть и компанией и вдвоем с ребенком где угодно. Задавайте друг другу вопросы, следите, чтобы малыш, отвечая на вопрос, грамотно склонял имена существительные.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Кем будет яйцо? (может быть птенцом, крокодилом, черепахой, змеей.)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цыпленок - петухом;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мальчик - мужчиной;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теленок - коровой или быком - бумага - книгой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снег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-в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одой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вода - льдом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семечко - цветком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мука - блинчиками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 т. д.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Обратно. "Кто кем был?":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лошадь - жеребенком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цветок - семенем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Птица - не птица.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Веселая игра на внимание и знание птиц.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:"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муха - это кто?" 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8"/>
        <w:gridCol w:w="3778"/>
      </w:tblGrid>
      <w:tr w:rsidR="00F74F3D" w:rsidRPr="00F74F3D">
        <w:trPr>
          <w:tblCellSpacing w:w="15" w:type="dxa"/>
          <w:jc w:val="center"/>
        </w:trPr>
        <w:tc>
          <w:tcPr>
            <w:tcW w:w="2500" w:type="pct"/>
            <w:hideMark/>
          </w:tcPr>
          <w:p w:rsidR="00F74F3D" w:rsidRPr="00F74F3D" w:rsidRDefault="00F74F3D" w:rsidP="00F74F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Мухи и стрижи...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Аисты, вороны,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Галки, макароны</w:t>
            </w:r>
            <w:proofErr w:type="gramStart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.,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End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Голуби, синицы,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лебеди, куницы,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Галки и стрижи,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Чайки и моржи</w:t>
            </w:r>
            <w:proofErr w:type="gramStart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Чибисы, чижи,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Сойки и ужи.</w:t>
            </w:r>
          </w:p>
        </w:tc>
        <w:tc>
          <w:tcPr>
            <w:tcW w:w="0" w:type="auto"/>
            <w:vAlign w:val="center"/>
            <w:hideMark/>
          </w:tcPr>
          <w:p w:rsidR="00F74F3D" w:rsidRPr="00F74F3D" w:rsidRDefault="00F74F3D" w:rsidP="00F74F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Чайки, пеликаны,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Майки и орланы.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Цапли, соловьи,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Окуни и воробьи.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Утки, гуси, совы,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Ласточки, коровы.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Палки и стрижи,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Бабочки, чижи,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Аисты, кукушки,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даже </w:t>
            </w:r>
            <w:proofErr w:type="spellStart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совы-сплюшки</w:t>
            </w:r>
            <w:proofErr w:type="spellEnd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лебеди и утки -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и спасибо шутке! </w:t>
            </w:r>
            <w:proofErr w:type="gramEnd"/>
          </w:p>
        </w:tc>
      </w:tr>
    </w:tbl>
    <w:p w:rsidR="00F74F3D" w:rsidRPr="00F74F3D" w:rsidRDefault="00F74F3D" w:rsidP="00F74F3D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Шаги. (Кто быстрее доберется </w:t>
      </w:r>
      <w:proofErr w:type="gramStart"/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>до</w:t>
      </w:r>
      <w:proofErr w:type="gramEnd"/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...)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помощью этой нехитрой игры с элементами соревнования можно заниматься с ребенком расширением его словарного запаса, и развитием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речи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общем.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Игроки становятся рядом, договариваются о том, где будет финиш (на расстоянии 8-10 шагов). И оговаривают тему шагов. Например "Вежливые слова". Каждый ребенок может сделать шаг, лишь назвав какое-нибудь вежливое слово. Даем минуту на размышление и "Старт!"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Другие темы: "Все круглое", "все горячее", "все мокрое". "Ласковые слова для мамы". "Слова утешения" и т.д.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Вариант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:Д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ети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встают парами друг против друга и делают шаги навстречу. Условия игры те же: шаг можно сделать, только сказав нужное слово.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Внимание! Розыск! (Развиваем связную речь, внимание и наблюдательность)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эту игру играют не меньше 5 человек. Иначе не интересно. Ведущий говорит: Я разыскиваю подругу (друга). У неё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голубые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глаза, темные длинные волосы, она любит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кошек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терпеть не может молоко.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Тот, кто первым догадается, о ком из детей идет речь, становится ведущим.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 игре с маленькими детьми допускается описывать одежду.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Игра с картинами.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Эта игра развивает внимание, сообразительность, приучает детей связно выражать свои мысли. Знакомит с классификацией предметов по разным признакам.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Для этой игры вам понадобятся картины или книжные иллюстрации. Пейзажи здесь не подойдут. Лучше использовать жанровую живопись и крупные иллюстрации к детским книгам.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Смысл игры: Один из игроков загадывает какую-нибудь деталь изображения. Другой игрок, задавая наводящие вопросы, должен угадать, что было загадано.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детьми 3-4 лет загадывайте предметы целиком (зайчик, мяч, облако...)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 детьми старше 5 лет усложните задание - ухо зайца, пуговица на платье, яблоко на столе.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Примеры вопросов, которые должны использовать дети 3-4 лет: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Пример: Иллюстрация к стихотворению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А.Барто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"Наша Таня". Загадана лягушка в речке.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Это находится вверху картины? Внизу?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Это живое или неживое?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Какого цвета?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Вопросы, которые должны использовать дети 5-7 лет.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Пример: Иллюстрация к стихотворению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А.Барто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"Наша Таня". Загадан камыш у речки.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Это относится к природе?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Это относится к живой (неживой) природе?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Это твёрдое?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Это растение?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Высокое?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Дерево?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Трава?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Для того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чтобы дети научились грамотно задавать вопросы, дайте им возможность самим загадать какой-нибудь предмет, а вы отгадывайте, задавая как можно больше вопросов. Так вы покажете, как нужно составлять вопросы.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Жили-были...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Игра на развитие мышления, смекалки, закрепление знаний об окружающем мире. Играть можно вдвоем с ребенком или компанией, задавая вопросы по очереди.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Смысл игры объяснять долго - я просто приведу примеры.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Для деток поменьше вопросы простые, для более старших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посложнее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со "степенью трудности" определитесь сами.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Взрослый задает вопрос "Жил-был цыпленок, что с ним потом стало?" - "Он стал петушком".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"Жила-была тучка, что с ней потом стало?" - "Из нее дождик пролился"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"Жил-был ручеек, что с ним стало?" - "Зимой замерз", "Засох в жару".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"Жило-было семечко, что с ним потом стало?" - "Из него цветок вырос"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"Жил-был кусочек глины, что с ним потом стало?" - "Из него сделали кирпич (вазу...).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Игра "Третий лишний".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этой игре дети учатся классифицировать предметы по признакам, заданным в условиях.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Детям 3-5 лет условия более простые.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Например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:В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зрослый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Еще примеры для младших дошкольников: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молоко, сок, хлеб - все три слова означают съедобное. Но молоко и сок - пьют, а хлеб кушают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ашина, лошадь, трамвай;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шапка, платок, сапоги;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роза, береза, ёлка.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Для детей 5-7 лет задания усложняются: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дождь, снег, река;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врач, турист, шофер;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тень, солнце, планета;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мороз, вьюга, январь;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камень, глина, стекло;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дверь, ковер, окно;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море, река, бассейн. </w:t>
      </w:r>
      <w:proofErr w:type="gramEnd"/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ДВА КРУГА.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Дети строятся в два круга — внешний (большой) и внутренний (3—4 человека).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Дети из большого круга стоят, а из малого идут вместе с ведущим-взрослым и приговаривают: «Мы по кругу идем и с собою берем... сладкое».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Игроки большого круга должны быстро назвать что-то сладкое, например сахар. Ребенок, первым назвавший предмет, становится во внутренний круг. Игра продолжается («...с собою берем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мягкое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жидкое, кислое, твердое» и т.д.). Последний ребенок, оставшийся в большом круге, должен выполнить какое-либо задание в наказание за нерасторопность.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>Какое что бывает</w:t>
      </w:r>
      <w:proofErr w:type="gramStart"/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 ?</w:t>
      </w:r>
      <w:proofErr w:type="gramEnd"/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Играя в эту игру, дети научатся сравнивать, обобщать свойства предметов и, наконец, понимать значение таких понятий как высота, ширина, длина; классифицировать предметы по форме, размеру, цвету. Сначала вопросы задает взрослый, а ребенок отвечает. Потом нужно дать возможность ребенку проявить себя.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Примеры: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Что бывает высоким? (дерево, столб, человек, дом) Здесь уместно спросить, что выше – дерево или дом; человек или столб.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Что бывает длинным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?(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коротким)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Что бывает широким (узким)?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Что бывает круглым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 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квадратным)?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игру можно включать самые разные понятия: что бывает пушистым, мягким, твердым, острым, холодным, белым, черным и т.д. </w:t>
      </w:r>
      <w:proofErr w:type="gramEnd"/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Чем пахнет?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Приготовьте предметы со специфическим запахом - мыло, обувной крем, чеснок, лимон и др.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С детьми до 4 лет стоит заранее рассмотреть все предметы, обговорить, что съедобное, вместе понюхать и попытаться определить запах - кислый, горький, сладкий, приятный - неприятный, съедобный - несъедобный.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Затем завяжите ребёнку глаза и предложите по запаху определить каждый предмет.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Для смеха можно предложить понюхать какую-нибудь одежду.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 примеру, папины носки.:-) </w:t>
      </w:r>
      <w:proofErr w:type="gramEnd"/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Упражнение "Кто без чего не обойдётся"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Помогает ребёнку научиться выделять существенные признаки Взрослый зачитывает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ряд слов. Из этих слов надо выбрать только два, самых важных, без чего главный предмет не может обойтись. Например,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сад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… какие из слова самые главные: растения, садовник, собака, забор, земля? Без чего сада быть не может? Может ли быть сад без растений? Почему?.. Без садовника… собаки… забора… земли?.. Почему?"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Каждое из предполагаемых слов подробно разбирается. Главное, чтобы ребёнок понял, почему именно то или иное слово является главным, существенным признаком данного понятия.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Примерные задания: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Сапоги (шнурки, подошва, каблук, молния, голенище)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Река (берег, рыба, рыболов, тина, вода)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Город (автомобиль, здание, толпа, улица, велосипед)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Игра (карты, игроки, штрафы, наказания, правила)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Чтение (глаза, книга, картинка, печать, слово)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Война (самолёт, пушки, сражения, ружья, солдаты)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Школа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 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учитель, ученики, столы, стулья, книги, тетради)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Второй вариант. Называем слова, и спрашиваем: чего не может быть без этого предмета, для чего или кого оно самое главное?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Например: вода, провод, карандаш, стекло, кирпич.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Живое - неживое.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Знакомим ребенка с понятиями "одушевленный" и "неодушевленный".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Сначала объясняем, что все живые предметы мы называем "КТО", а неживые "ЧТО". Приводим несколько примеров.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Затем играем в вопросы и ответы. Можно использовать книжки с сюжетными картинками.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Что растет? Кто растет?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Кто летает? Что летает?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Кто плавает? Что плавает?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Кто самый большой? Что самое большое?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И.т.д.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Что снаружи, что внутри?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Взрослый называет пару предметов, а ребенок говорит, что может быть снаружи, а что - внутри.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Дом - шкаф; книга - шкаф; сумка - кошелек; кошелек-деньги; кастрюля - каша; аквариум - рыбы; будка - собака; нора - лиса.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Затем поменяйтесь ролями - пусть ребенок загадывает пары слов.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«Кто это?» знакомимся с профессиями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игры хорошо иметь карточки с изображением людей разных профессий и инструментов.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 вариант: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Задаем вопросы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: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кто лечит больных? Кто учит детей в школе? Кто готовит обед? Кто работает на тракторе? Кто разносит письма и газеты? Кто шьет платье?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2 вариант: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Вопросы: что делает дворник? Что делает доктор? Что делает электромонтер? Что делает учитель? Что делает шофер? Что делает маляр? Что делает парикмахер?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3 вариант.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Придумываем загадки. Например: этот человек работает на улице, у него есть метла, лопата.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4 вариант.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«Кому что нужно?» Что нужно почтальону? Что нужно парикмахеру? И наоборот: кому нужны ножницы? Кому нужна иголка?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Придумываем рассказ.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Взрослый читает предложения, дети вставляют подлежащее, сказуемое, пояснительные слова и т. д. За основу можно взять рассказы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Сутеева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Бианки.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Например: «На пороге сидела и жалобно мяукала... (кто?). Кошка сидела перед чашкой с молоком и жадно... (что делала?). Кошка поймала в саду... (кого?). Шерсть у кошки... (какая?), когти… (какие?). Кошка лежала с котятами... (где?). Котята играли мячиком... (как?).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>Распространение предложений.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Взрослый говорит: «Садовник поливает… (что? где? когда? зачем?). Дети идут... (куда? зачем?) и т. д. Надо обращать внимание на правильность построения предложений.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 xml:space="preserve">Составление предложения с несколькими данными словами.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Упражнение, рекомендуемое Л.Н.Толстым и применявшееся им в Яснополянской школе: даются три-четыре слова, например, собака, старик, испугаться. Дети должны вставить их в предложение. Новые слова и понятия постепенно усваиваются детьми из общего смысла речи. Это целиком и безоговорочно относится к понятиям отвлеченным, общим.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Дополнить предложение.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Просить ребенка закончить предложения: "Дети поливают цветы на клумбах, потому что..." "На деревьях не осталось ни одного листочка, потому что... " "Зимой медведь спит, потому что... " и т. д.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Отгадай предмет по его частям.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эту игру можно играть в двух вариантах.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Первый вариант – с использованием карточек с картинками. Участникам игры раздаются карточки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сизображением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различных предметов – мебель, овощи, животные, транспорт и т.д. Ребёнок, не показывая свою карточку другим игрокам, и не говоря, что именно нарисовано, называет части предмета. Тот, кто первым догадается, о чем идет речь, забирает карточку себе и получает одно очко. Второй вариант – без карточек. Смысл игры остается тот же. Этот вариант хорош тем, что играть можно вдвоем с ребенком где угодно.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Например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дороге в детский сад, сидя в очереди к врачу и т.п.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Примеры: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Четыре ноги, спинка, сиденье.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Цифры, стрелки.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Буквы, картинки, листы.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Ствол, ветки, листья.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Корень, стебель, листья, лепестки.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Экран, кнопки, электрический шнур, пульт.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Носик, ручка, крышка, электрический шнур.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Лапы, хвост, ошейник.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Лапы, хвост, хобот.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 первый взгляд все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кажется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слишком просто? Но на самом деле не все дети могут описывать предметы. Попробуйте!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Отгадай предмет по описанию. </w:t>
      </w:r>
    </w:p>
    <w:p w:rsidR="009A5604" w:rsidRDefault="00F74F3D" w:rsidP="00F74F3D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Условия игры те же, что и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предыдущей. Но задача здесь сложнее. Нужно не только найти правильные определения предметов, но и правильно согласовать по родам прилагательные и существительные, а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так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же знать такие понятия как мебель, овощи, фрукты, насекомые, домашние и дикие животные и т.п.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Дикое животное, живет в лесу, большое, лохматое, любит мед.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Дикое животное,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хитрая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рыжая, с пушистым хвостом.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Насекомое, с разноцветными крыльями,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похожа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цветок.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Транспорт, большой, тяжелый, с крыльями и хвостом.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Овощ, красного цвета, круглый, его кладут в салат и в борщ.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Сладкая, маленькая, в красивой бумажке.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Что снаружи, что внутри?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Взрослый называет пару предметов, а ребенок говорит, что может быть снаружи, а что - внутри.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Дом - шкаф; книга - шкаф; сумка - кошелек; кошелек-деньги; кастрюля - каша; аквариум - рыбы; будка - собака; нора - лиса.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Затем поменяйтесь ролями - пусть ребенок загадывает пары слов.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«Кто это?» знакомимся с профессиями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игры хорошо иметь карточки с изображением людей разных профессий и инструментов.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 вариант: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Задаем вопросы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: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кто лечит больных? Кто учит детей в школе? Кто готовит обед? Кто работает на тракторе? Кто разносит письма и газеты? Кто шьет платье?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2 вариант: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Вопросы: что делает дворник? Что делает доктор? Что делает электромонтер? Что делает учитель? Что делает шофер? Что делает маляр? Что делает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парикмахер?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3 вариант.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Придумываем загадки. Например: этот человек работает на улице, у него есть метла, лопата.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4 вариант.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«Кому что нужно?» Что нужно почтальону? Что нужно парикмахеру? И наоборот: кому нужны ножницы? Кому нужна иголка?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Живое - неживое.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Знакомим ребенка с понятиями "одушевленный" и "неодушевленный".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Сначала объясняем, что все живые предметы мы называем "КТО", а неживые "ЧТО". Приводим несколько примеров.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Затем играем в вопросы и ответы. Можно использовать книжки с сюжетными картинками.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Что растет? Кто растет?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Кто летает? Что летает?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Кто плавает? Что плавает?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Кто самый большой? Что самое большое?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И.т.д.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3366"/>
          <w:kern w:val="36"/>
          <w:sz w:val="36"/>
          <w:szCs w:val="36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kern w:val="36"/>
          <w:sz w:val="36"/>
          <w:szCs w:val="36"/>
          <w:lang w:eastAsia="ru-RU"/>
        </w:rPr>
        <w:t xml:space="preserve">Игры для подготовки к чтению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"Я был в цирке... "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игры вам понадобятся карточки с буквами и слогами, фишки. Играть можно и вдвоём, и компанией. Участникам игры раздаются карточки с буквами, либо все карточки лежат стопкой на столе и игроки по очереди их берут. Первый игрок берет карточку с буквой или слогом и говорит: "Я был в цирке и видел..." Он должен назвать что-нибудь, начинающееся с буквы на его карточке. Называть можно не только существительные.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Например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букву "К" можно назвать и клоуна, и кувыркающегося гимнаста, и красный занавес.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Если вы будете использовать карточки со слогами, то необязательно, чтобы этот слог стоял в начале слова.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Варианты: "Я был на море...", "Я был в лесу...", "Я был в театре..." и т.д.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Предлоги.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Возьмите одноразовую картонную тарелку, расчертите её на сектора. В каждом секторе напишите предлоги - "на", "В", "под", "над", "с" и др.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Играть можно как в рулетку - бросая на тарелку шарик. А можно сделать в центре тарелки стрелку и вращать её. Смысл остается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тот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же - на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какой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предлог попадет шарик или стрелка, с тем предлогом и нужно составить предложение.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Самодельная азбука.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Возьмите толстый альбом или офисную папку. На каждом листе нарисуйте буквы алфавита. Хотя позже на каждую букву вам понадобится больше листов. Вырезайте из старых журналов картинки, подойдут также картинки с разных коробочек - вообще любые картинки, наклейки. Вместе с ребенком наклеивайте картинки на страничку с буквой, на которую начинается слово. Под каждой картинкой делайте подпись печатными буквами.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Позже, когда ребенок освоит буквы, усложните задачу - вырезайте из журналов слова. С определенной буквой, с определенным слогом.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Игра с картинками в книжке или журнале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Эти игры хороши тем, что не требуют особой подготовки. Все, что вам потребуется - это старые журналы с картинками и без.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Находим любую букву, показываем ее малышу и просим подчеркнуть или обвести все ее появления в статье. А потом подсчитываем ошибки и ставим настоящую оценку. Убиваем сразу двух зайцев — учим буквы и развиваем внимание и сосредоточенность.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Постепенно усложняем задачу — ищем слова с заданным слогом или буквосочетанием (не путайте!), например, “до” — дом, долина, ледокол…, Следующий этап - ищем слова.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Начинаем с просты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х-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он, мы, они, дом ... Идем в магазин. Здесь понадобится журнал с картинками.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Предлагает детям найти и выбрать (обвести) только те предметы, в названии которых есть звук «К» (конфеты, молоко, диск, кофта) </w:t>
      </w:r>
      <w:proofErr w:type="gramEnd"/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Один загадывает букву, открывает картинку и, вперед - кто быстрее найдет на картинке предмет на загаданную букву (или кто больше назовет предметов на эту букву.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Один загадывает какой-то предмет на картинке: "В слове 2 буквы "Е" - или "В слове три слога", "В слове только один гласный звук". А второй отгадывает.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Магазин.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этой игры вам понадобится любое лото с картинками и карточки с буквами. К лото можно добавить других картинок, вырезанных из журналов или нарисованных. Картинки разложите на столе. Карточки с буквами и слогами сложите в сумочку. Все игроки по очереди достают из сумки карточки из сумки и ищут среди картинок на столе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подходящую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предмет, который начинается с этой буквы или в названии которого есть такой слог. Если не найдет, значит "уходит из магазина без покупки".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Выигрывает тот, кто больше наберет "покупок".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Кто здесь живет?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Вам потребуется: плоский картонный домик с вырезанными окошками, можно сделать паровозик с вагончиками, самолет или даже ракету - кому что интереснее. В окошки можно вставлять карточки с буквами, подходящие по размеру к окошкам. А можно прикрепить домик к доске и писать буквы мелом в окошках.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Прикрепите к доске домик и в пустые окошки впишите на доске в произвольном порядке наборы букв. Ребёнок должен угадать, какие слова живут в этом домике.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Примеры: А;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Л; И; С; Е; О - лиса, лес,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осел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Бросаемся слогами.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Играть можно и вдвоем, и большой компанией, как и в предыдущей игре, используя мяч. Один игрок называет какой-нибудь слог, а другой должен добавить к этому слогу свой, так, чтобы получилось слово.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Примеры: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Ко - …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мар</w:t>
      </w:r>
      <w:proofErr w:type="spellEnd"/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…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са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; …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тёнок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; …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рабль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proofErr w:type="spellStart"/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Са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…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молёт</w:t>
      </w:r>
      <w:proofErr w:type="spellEnd"/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; …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поги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…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мовар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Де - …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рево</w:t>
      </w:r>
      <w:proofErr w:type="spellEnd"/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; …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вочка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; …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ти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Важно! Дети должны соблюдать правила орфографии: делить слова на слоги правильно и произносить их так, как они пишутся.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КО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ляс –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ка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Но не кА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–л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я –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Ска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Подарки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Одного из участников игры выбирают водящим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— Мы слышали, что вы отправляетесь в путешествие, — говорят ему, — и побываете в разных городах? Водящий подтверждает это и спрашивает, не будет ли ему каких-либо поручений.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Да, поручений будет много. Все играющие поочередно обращаются к нему с личными просьбами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— Будете в Костроме, — говорит один,— загляните к моей бабушке. Передайте ей привет. Если от нее будет посылочка, не откажите в любезности прихватить с собой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— У меня дядя в Саратове, навестите его,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—п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росит другой—Он мне обещал что-то прислать, так уж будьте добры.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Каждый называет тот или иной город и своего родственника или приятеля, к которому просит зайти. По условиям игры города называются общеизвестные, и начальные буквы в их названиях должны быть разные.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Водящий — человек на редкость отзывчивый и, выслушав просьбы играющих, обещает все выполнить.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Попрощавшись, он отправляется в свой далекий путь, то есть выходит из комнаты.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"Путешествие" водящего продолжаются не более 5 минут. Этого вполне достаточно, чтобы придумать, кому что привезти. Выбирая подарки, водящий руководствуется следующим правилом, нужно, чтобы название подарка начиналось с той же буквы, что и название города, откуда он привезен, а передать подарок нужно тому, кто этот город назвал.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Так, например, назвавшему город Кострому можно привезти кошку или калоши и т.п., а племяннику от его дядюшки из Саратова — самовар, скажем, или свисток Чем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смешнее подарок, тем с большим удовольствием будет принят он играющими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Главная забота водящего, таким образом, состоит в том, чтобы твердо запомнить, кто из играющих какой город назвал, а подарок ему придумать — это дело несложное </w:t>
      </w:r>
      <w:proofErr w:type="gramEnd"/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"Путешествие" закончено. Все поздравляют водящего с благополучным возвращением. Начинается раздача подарков.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Был у вашего дедушки, — обращается водящий к кому-либо из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играющих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— Он прислал вам ошейник.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Если тот, кому предназначается этот подарок, называл Орел или Омск, то, следовательно, ошибки нет и подарок вручен правильно. Остается только поблагодарить любезного путешественника. Если же водящий ошибается, то играющий не примет у него подарка. Когда играет больше 5 человек, то одна ошибка в расчет не принимается. Но за две ошибки водящего штрафуют: он снова собирает поручения и вторично отправляется в свое "дальнее путешествие".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Цепочка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Игра со словами для любого количества участников. Выберите несколько согласных букв и запишите их на листке бумаги. Придумайте слова, которые включали бы в себя все эти буквы. Буквы можно менять местами, добавлять к ним другие согласные. Например, возьмем буквы "с", "л", "м". Составляем с ними слова: самолет, масло, салями, мысль.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Выигрывает тот, кто придумал больше слов.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Добавь букву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Игроков не менее двух. Загадывают существительные единственного числа. Первый игрок называет любую букву из русского алфавита.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Следующий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очереди должен в начале или в конце присоединить свою букву, имея в уме какое-либо слово с таким буквосочетанием. Игроки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продолжают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таким образом по очереди удлинять буквосочетание.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Выигрывает тот, кто называет целое слово.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Другой вариант, для детей постарше.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Проигрывает тот, кто называет целое слово или тот, кто не сможет добавить букву, подразумевая какое-нибудь слово. Игрок может "блефовать", т.е. добавлять букву, слова к которой не знает. В этом случае возможны два варианта: следующий за ним игрок может либо попросить предыдущего назвать слово, и если предыдущий не сможет этого сделать он проигрывает, либо следующий игрок сам продолжает блеф дальше, пока кто-либо из следующих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игроков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наконец не потребует назвать слово.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Этот вариант сложный, часто игрок не может добавить букву к буквосочетанию из хорошо известного слова.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Летела корова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Игроков должно быть не меньше трех. Все садятся в круг и, развернув правую руку ладонью вниз, а левую – ладонью вверх, соединяют свои ладони с ладонями соседей. По очереди произносят по слову стиха, в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такт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слову хлопая по ладони правого соседа: Летела корова, сказала слово.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Какое слово сказала корова?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Кому выпадает очередь отвечать, называет любое слово, например, “трава”. Его сосед вместе с хлопком говорит первую букву этого слова – “т”, следующий – вторую, и так до конца слова, до последнего “а”. Задача последнего игрока – не зазеваться и успеть убрать руку из-под завершающего хлопка.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Запрещенная буква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В этой игре каждому придется следить за самим собой, чтобы не проговориться. А проговориться не мудрено, как мы в этом сейчас убедимся.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Одного из участников игры назначают водящим. Поочередно обращаясь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играющим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водящий каждому задает какой-нибудь несложный вопрос, требуя на него немедленного ответа. Например: "Сколько тебе лет?", "С кем ты сидишь на парте?", "Какое ты любишь варенье?" и т. п. Тот, к кому обращен вопрос, должен тотчас же дать любой ответ,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но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употребляя в своей фразе буквы, которая по уговору объявлена запрещенной.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Предположим, что запрещенной объявлена буква "А". Разумеется, водящий постарается подыскать каверзные вопросы, отвечая на которые обойтись без буквы "А" было бы затруднительно. "Как тебя зовут?" — спросит он, скажем, товарища, которого зовут Ваня.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Ясно, что тот не может назвать своего имени. Придется ему отделаться шуткой. "Не могу вспомнить!" — ответит он, находчиво обходя приготовленную для него ловушку. Тогда водящий с таким же неожиданным вопросом обратится к другому участнику игры. Игра ведется в быстром темпе, долго раздумывать не разрешается. Замешкался, не ответил сразу или же, растерявшись, употребил в своем ответе запрещенную букву, становись на место водящего и задавай вопросы. Победителями мы будем считать тех, кто ни разу не попал в ловушку и давал быстрые, находчивые ответы.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Скрытая подсказка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В этой игре разрешается подсказывать, хотя и не совсем обычным способом. Выбираем водящего и объявляем его отгадчиком. Попросим отгадчика на минутку уйти из комнаты или отойти в сторонку. Тем временем загадаем какое-нибудь слово. Это должно быть имя существительное единственного числа, состоящее из четырех-пяти букв, причем все буквы в нем должны быть разные, например "стол", "комар", "доска", "парус" и т. п. Таких слов множество, подбирать их долго не придется.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Задача водящего — отгадать задуманное нами слово. Так как это трудно, то придется ему помочь, то есть кое-что подсказать, но, разумеется, не прямо, а каким-нибудь косвенным путем, полагаясь на его сообразительность и внимание. Предположим, что загаданное слово "комар". Отгадчику оно неизвестно.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Прошу подсказать первую букву, — обращается он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играющим.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Это его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право—требовать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подсказку, причем подсказывать могут три любых участника игры, каждый по-своему. Первая буква загаданного слова "К".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Как же подсказать ее, прямо не называя? Делается это таким образом. Трое играющих поочередно произносят по одному какому-нибудь слову, односложному или двухсложному, в состав которого входит буква "К". Допустим, один назовет слово "компас", другой — "сурок", третий — "капля". Во всех трех словах повторяется буква "К".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Отгадчик выделит эту букву и запомнит ее. — Давайте вторую букву! — требует он.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Трое других играющих подскажут ему вторую букву, скажем, такими словами: "урок", "слон", "крот". Выделив трижды повторяемую в них букву "О", отгадчик постарается ее также запомнить.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Если отгадчик будет внимателен и не запутается в наших подсказках, то мы предоставим ему право самому назначить нового водящего, чтобы продолжить игру. А если не отгадает задуманного нами слова, мы снова заставим его водить: пусть еще потренирует свое внимание.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Путешествие. Семейная игра.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Один говорит "Наш корабль отправляется в... например, в Индию.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 с собой возьмем? " Кто-нибудь спрашивает: "А на какую букву? "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"На букву "К"! ". Первый начинает и говорит: " Берем кошку!"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ругой: "Кактусы!". "Кастрюли!". Если слов на эту букву уже много сказано, можно продолжить так: "Первая палуба уже занята.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Давайте заполнять следующую, на букву "Р". </w:t>
      </w:r>
      <w:proofErr w:type="gramEnd"/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Другой вариант "Путешествия".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Приготовьте комплекты карточек с буквами. По одному одинаковому на каждого. Рисуем паровоз с вагончиками. На каждом вагончике пишем крупно букву алфавита. (Можно нарисовать и другой транспорт)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Ставим задачу. Например, сегодня мы едем на море. Занимаем свои места. Кто с нами поедет? Что с собой возьмем? Один говорит: "С нами поедет жираф" и кладет карточку с буквой "Ж" на вагончик с соответствующей буквой.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Следующий говорит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:"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я с собой возьму телевизор" и кладет карточку с буквой "Т" на вагончик с буквой "Т".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 так далее, пока не закончатся буквы, или слова. Называть нужно только существительные. Заодно объясним ребенку, что такое имя существительное - Это слово, про которое можно сказать "ЧТО это?" или "КТО это?"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Кто с какими буквами дружит. </w:t>
      </w:r>
    </w:p>
    <w:p w:rsidR="00F74F3D" w:rsidRDefault="00F74F3D" w:rsidP="00F74F3D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Игра не только на запоминание букв и развитие речи, но и очень познавательная. На каждого игрока должна быть картинка животного. Можно разные.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Например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 мамы - слон, у папы - крокодил, у ребенка - ёжик. Мама говорит: " Мой слон дружит с буквой "Х", потому, что у него есть хобот". Папа говорит: "А мой крокодил дружит с буквой "Р", потому, что живет в реке." Ребенок говорит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:"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Мой ёжик дружит с буквой "И", потому, что у него иголки.</w:t>
      </w:r>
    </w:p>
    <w:p w:rsidR="00F74F3D" w:rsidRPr="00F74F3D" w:rsidRDefault="00F74F3D" w:rsidP="00F74F3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3366"/>
          <w:kern w:val="36"/>
          <w:sz w:val="40"/>
          <w:szCs w:val="4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kern w:val="36"/>
          <w:sz w:val="40"/>
          <w:szCs w:val="40"/>
          <w:lang w:eastAsia="ru-RU"/>
        </w:rPr>
        <w:t xml:space="preserve">Словесные речевые игры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Что ты делаешь? (Народная игра)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Цель. Активизировать употребление глаголов и глагольных форм, обозначающих профессиональные действия. Игра проводится на улице. Ведущий назначает каждому играющему, сидящему в кружке, работу: обед варить, печь хлеб, жать овес, ремонтировать автомобиль, шить, вязать и т. д. Каждый участник выкапывает себе ямку, садится около нее, берет палочку и вертит ею в ямке. Ведущий в середине круга тоже вертит палочкой в ямке, задает всем какую-нибудь общую работу, например, говорит: «Пеките хлеб» или «Пойте песню», — и все начинают вертеть палочками в ямке и громко повторять заданную работу: «Хлеб пеку, хлеб пеку» и т. д.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это время ведущий неожиданно обращается с вопросом к кому-нибудь: «Что ты делаешь?» Спрошенный должен немедленно назвать назначенную ему работу, например: «Овес жну». Если же ошибется и назовет общую работу (Хлеб пеку) или замнется, то меняется местами с ведущим.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Король (Народная игра)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Цель. Соотносить выразительное движение и производное слово, обозначающее профессию. Организация. Кто-то из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играющих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желанию становится Королем. Остальные считаются работниками. Король садится на определенное место, а работники отходят в сторону и сговариваются, на какую работу они будут наниматься у него. Сговорившись, подходят и говорят: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Здравствуй, Король!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Здравствуйте! — отвечает он.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Нужны вам работники?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Нужны.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Какие?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Дети начинают выразительными движениями изображать людей разных профессий (пильщика, лесоруба, пахаря, землекопа, швеи, повара, прачки и т. д.).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Король должен назвать работу каждого, и если сразу назовет все верно, то работники убегают к назначенному месту. Король ловит их, и кого поймает, тот становится Королем, остальные же идут снова сговариваться насчет работ. Но если Король назовет изображаемую работу неверно, то называет ее во второй, в третий раз и т. д., пока наконец не угадает. Ловить работников Король может только тогда, когда они еще не добежали до назначенного места, и если не поймает никого, то опять остается Королем на следующую игру. Большой интерес игры заключается в том, чтобы выбрать такую работу, которую трудно было бы угадать, а через это заставить Короля подольше исполнять свою роль.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Коршун (Народная игра)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Цель. Активизировать употребление глаголов.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Ведущий — Коршун (избирается по жребию). Дети окружают его стайкой, и начинается диалог.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Вокруг Коршуна хожу, я на Коршуна гляжу.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— Коршун, что делаешь?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Ямочку рою.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Зачем ямочка?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Денежку ищу.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— Зачем тебе денежку?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Иголку купить.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Зачем тебе иголка?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Мешочек сшить.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Зачем мешочек?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Камешки класть.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Зачем камешки?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В твоих детей бросать.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За что?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Они ко мне в огород лазят.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Ты бы делал забор повыше, а коли не умеешь, лови их!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Дети разбегаются кто куда. Коршун догоняет. Игра кончается, когда переловит всех.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Как тебя зовут? (Народная игра)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Цель. Активизировать производные наименования и их формы; соотносить производный глагол и движение.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Участники игры садятся кружком на стулья (на траву). Водящий дает каждому какое-нибудь смешное имя (либо дети выбирают имя сами): Пузырек, Метла, Расческа, Авторучка, Самосвал и т. д. После этого водящий задает вопросы. Отвечая на них, надо повторять только «свое слово» (пузырек, метла и пр.).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Отвечать надо быстро, не задумываясь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Ни в коем случае нельзя смеяться. Другие пусть смеются, а тот, с кем говорит водящий, должен отвечать серьезно. Даже улыбаться нельзя.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Водящий подходит к тому, кого он назвал Метлой, и важно предупреждает: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Кто ошибется,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Тот попадется!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Кто засмеется,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Тому плохо придется!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После этого он спрашивает: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Кто ты?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Метла.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Вожак показывает на волосы играющего и спрашивает: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А это у тебя что?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Метла.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Вожак показывает на руки: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А это у тебя что?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Метлы!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Вожак показывает на ноги: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А это?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Метлы.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А что ты ел сегодня утром?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Метлу!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А на чем ты ездишь по городу?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Какая бывает собака?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Можно попросить ребенка представить себе собаку и рассказать о ней как можно больше: какая у нее шерсть, что она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любит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есть, какой формы у нее хвост и ушки, какой у нее характер и т.д. Дети называют предложения по очереди.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Другие темы: "Какая бывает весна?", "Какая бывает корова?" и т.п.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Угадай, кто мой друг.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этой игры вам понадобятся карточки с изображениями животных, Для каждой игры-занятия отдельная тема - домашние животные, дикие животные, птицы, рыбы и т.д.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Каждый ребенок должен выбрать карточку с животным так, чтобы не видели остальные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дети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придумать животному имя. Теперь нужно дать время для составления рассказа о его жизни.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Например, ребенок выбрал картинку со слоном. Назвал его Филя. Затем рассказывает о нем: Мой Филя живет в Африке, он очень большой и добрый, он любит кушать фрукты и овощи. Филя даже выступает в цирке и так далее. Остальные дети пытаются угадать, о каком животном идет речь. Можно изобразить походку животного.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>Назови слово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Источник:http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://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afanasova.nm.ru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bibl-ka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/syed.htm)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Играть можно и группой и вдвоем. Для игры лучше использовать небольшой мяч.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 xml:space="preserve">Местоимения.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бросает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мяч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называет местоимение. Задача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ловящего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мяч назвать слово, соответствующее названному местоимению. Пример: она - картина; он - чемпион; оно - солнышко.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Усложненный вариант: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ему - слону; ей - кукле, им - собакам; от нас (от них) - от девочек. </w:t>
      </w:r>
      <w:proofErr w:type="gramEnd"/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Суффиксы существительных.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Задание: придать слову уменьшительно-ласкательное значение (вариант: увеличивающее или устрашающее значение). Пример: дом-домик (домище).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а) ковер, книга, узел, тень, кот, сумка, мяч, нога, человек, пень, нос, зонт…,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б) дверь, пуговица, сила, муравей, друг, дерево, воробей…,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в) погода, пианино, число, фабрика…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Приставки.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Задание: подобрать слову подходящее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?н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ачало? (приставку).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Пример: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рвать-нарвать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а) сесть, зреть, шитый, ход, брать, селение, гнать, делать, падать,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б) сыпь, кто, жалостный, внук, данный… </w:t>
      </w:r>
      <w:proofErr w:type="gramEnd"/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Отвечай быстро!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Играть можно вдвоем и компанией. Один из игроков называет три прилагательных, обозначающие различные характерные свойства </w:t>
      </w:r>
      <w:proofErr w:type="spellStart"/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свойства</w:t>
      </w:r>
      <w:proofErr w:type="spellEnd"/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какого-либо предмета - цвет, вкус, размер и т.п. Второй игрок должен быстро назвать предмет, подходящий этим признакам: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Звонкий, быстрый, веселый ... (мяч)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высокий, прочный, кирпичный ... (дом)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рыжая, пушистая, хитрая..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.(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лиса)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зеленая, колючая, нарядная... (ёлка)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Кто больше?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Перед детьми ставится какой-нибудь предмет, обладающий как можно большим количеством признаков - например мя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ч-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круглый, блестящий, твёрдый, гладкий или наоборот - мягкий, шершавый.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Машинка - большая, маленькая, блестящая, сверкающая, светлая, темная, одноцветная (разноцветная)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Задание детям -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1.Кто больше назовет свойств предмета.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2.Кто больше назовет возможных действий с предметом.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Из книги Е. Сербиной "Развивающие игры для детей".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Скажи по-другому.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Берется простое предложение, но с прилагательными и наречиями, например: "Машина быстро ехала по шоссе". А теперь, представьте себе, что эти слова вдруг исчезли из языка, но мысль все равно надо как-то выразить. Надо придумать вариант той же фразы другими словами. При этом ни одно из слов начального предложения не должно повторяться. (Автомобиль мчался по дороге)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В чем причина? </w:t>
      </w:r>
    </w:p>
    <w:p w:rsidR="00F74F3D" w:rsidRDefault="00F74F3D" w:rsidP="00F74F3D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Придумывается какая-нибудь необычайная ситуация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апример: "Придя утром в парк, вы увидели, что там исчезли все скамейки". Надо как можно быстрее придумать объяснения этого события. Причины могут быть обычными, житейскими ("Забрали на ремонт"), и необычные, фантастические (скамейки обиделись, что их портят, и ушли в другой парк). Побеждает тот, кто предложит больше причин, и чем они разнообразнее, тем лучше. Игра развивает способность анализировать и логически мыслить.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"Кто кем (чем) будет?"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Игра хороша тем, что можно играть и компанией и вдвоем с ребенком где угодно. Задавайте друг другу вопросы, следите, чтобы малыш, отвечая на вопрос, грамотно склонял имена существительные.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Кем будет яйцо? (может быть птенцом, крокодилом, черепахой, змеей.)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цыпленок - петухом;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- мальчик - мужчиной;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теленок - коровой или быком - бумага - книгой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снег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-в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одой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вода - льдом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семечко - цветком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мука - блинчиками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 т. д.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Обратно. "Кто кем был?":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лошадь - жеребенком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цветок - семенем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Птица - не птица.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Веселая игра на внимание и знание птиц.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:"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муха - это кто?" 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8"/>
        <w:gridCol w:w="3778"/>
      </w:tblGrid>
      <w:tr w:rsidR="00F74F3D" w:rsidRPr="00F74F3D">
        <w:trPr>
          <w:tblCellSpacing w:w="15" w:type="dxa"/>
          <w:jc w:val="center"/>
        </w:trPr>
        <w:tc>
          <w:tcPr>
            <w:tcW w:w="2500" w:type="pct"/>
            <w:hideMark/>
          </w:tcPr>
          <w:p w:rsidR="00F74F3D" w:rsidRPr="00F74F3D" w:rsidRDefault="00F74F3D" w:rsidP="00F74F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Мухи и стрижи...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Аисты, вороны,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Галки, макароны</w:t>
            </w:r>
            <w:proofErr w:type="gramStart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.,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End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Голуби, синицы,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лебеди, куницы,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Галки и стрижи,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Чайки и моржи</w:t>
            </w:r>
            <w:proofErr w:type="gramStart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Чибисы, чижи,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Сойки и ужи.</w:t>
            </w:r>
          </w:p>
        </w:tc>
        <w:tc>
          <w:tcPr>
            <w:tcW w:w="0" w:type="auto"/>
            <w:vAlign w:val="center"/>
            <w:hideMark/>
          </w:tcPr>
          <w:p w:rsidR="00F74F3D" w:rsidRPr="00F74F3D" w:rsidRDefault="00F74F3D" w:rsidP="00F74F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Чайки, пеликаны,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Майки и орланы.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Цапли, соловьи,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Окуни и воробьи.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Утки, гуси, совы,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Ласточки, коровы.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Прилетели птицы: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Голуби, синицы,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Палки и стрижи,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Бабочки, чижи,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Аисты, кукушки,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даже </w:t>
            </w:r>
            <w:proofErr w:type="spellStart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совы-сплюшки</w:t>
            </w:r>
            <w:proofErr w:type="spellEnd"/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лебеди и утки - </w:t>
            </w:r>
            <w:r w:rsidRPr="00F74F3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и спасибо шутке! </w:t>
            </w:r>
            <w:proofErr w:type="gramEnd"/>
          </w:p>
        </w:tc>
      </w:tr>
    </w:tbl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Шаги. (Кто быстрее доберется </w:t>
      </w:r>
      <w:proofErr w:type="gramStart"/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>до</w:t>
      </w:r>
      <w:proofErr w:type="gramEnd"/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...)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помощью этой нехитрой игры с элементами соревнования можно заниматься с ребенком расширением его словарного запаса, и развитием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речи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общем.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Игроки становятся рядом, договариваются о том, где будет финиш (на расстоянии 8-10 шагов). И оговаривают тему шагов. Например "Вежливые слова". Каждый ребенок может сделать шаг, лишь назвав какое-нибудь вежливое слово. Даем минуту на размышление и "Старт!"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Другие темы: "Все круглое", "все горячее", "все мокрое". "Ласковые слова для мамы". "Слова утешения" и т.д.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Вариант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:Д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ети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встают парами друг против друга и делают шаги навстречу. Условия игры те же: шаг можно сделать, только сказав нужное слово.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Внимание! Розыск! (Развиваем связную речь, внимание и наблюдательность)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эту игру играют не меньше 5 человек. Иначе не интересно. Ведущий говорит: Я разыскиваю подругу (друга). У неё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голубые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глаза, темные длинные волосы, она любит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кошек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терпеть не может молоко.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Тот, кто первым догадается, о ком из детей идет речь, становится ведущим.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 игре с маленькими детьми допускается описывать одежду.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Игра с картинами.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Эта игра развивает внимание, сообразительность, приучает детей связно выражать свои мысли. Знакомит с классификацией предметов по разным признакам.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Для этой игры вам понадобятся картины или книжные иллюстрации. Пейзажи здесь не подойдут. Лучше использовать жанровую живопись и крупные иллюстрации к детским книгам.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Смысл игры: Один из игроков загадывает какую-нибудь деталь изображения. Другой игрок, задавая наводящие вопросы, должен угадать, что было загадано.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детьми 3-4 лет загадывайте предметы целиком (зайчик, мяч, облако...)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 детьми старше 5 лет усложните задание - ухо зайца, пуговица на платье, яблоко на столе.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Примеры вопросов, которые должны использовать дети 3-4 лет: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Пример: Иллюстрация к стихотворению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А.Барто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"Наша Таня". Загадана лягушка в речке.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Это находится вверху картины? Внизу?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Это живое или неживое?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Какого цвета?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Вопросы, которые должны использовать дети 5-7 лет.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Пример: Иллюстрация к стихотворению </w:t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А.Барто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"Наша Таня". Загадан камыш у речки.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Это относится к природе?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Это относится к живой (неживой) природе?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Это твёрдое?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Это растение?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Высокое?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Дерево?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Трава?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Для того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чтобы дети научились грамотно задавать вопросы, дайте им возможность самим загадать какой-нибудь предмет, а вы отгадывайте, задавая как можно больше вопросов. Так вы покажете, как нужно составлять вопросы.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Жили-были...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Игра на развитие мышления, смекалки, закрепление знаний об окружающем мире. Играть можно вдвоем с ребенком или компанией, задавая вопросы по очереди.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Смысл игры объяснять долго - я просто приведу примеры.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Для деток поменьше вопросы простые, для более старших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посложнее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со "степенью трудности" определитесь сами.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Взрослый задает вопрос "Жил-был цыпленок, что с ним потом стало?" - "Он стал петушком".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"Жила-была тучка, что с ней потом стало?" - "Из нее дождик пролился"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"Жил-был ручеек, что с ним стало?" - "Зимой замерз", "Засох в жару".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"Жило-было семечко, что с ним потом стало?" - "Из него цветок вырос"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"Жил-был кусочек глины, что с ним потом стало?" - "Из него сделали кирпич (вазу...).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Игра "Третий лишний".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этой игре дети учатся классифицировать предметы по признакам, заданным в условиях.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Детям 3-5 лет условия более простые.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Например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:В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зрослый</w:t>
      </w:r>
      <w:proofErr w:type="spell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Еще примеры для младших дошкольников: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молоко, сок, хлеб - все три слова означают съедобное. Но молоко и сок - пьют, а хлеб кушают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ашина, лошадь, трамвай;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шапка, платок, сапоги;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роза, береза, ёлка. </w:t>
      </w:r>
    </w:p>
    <w:p w:rsidR="00F74F3D" w:rsidRPr="00F74F3D" w:rsidRDefault="00F74F3D" w:rsidP="00F74F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74F3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 xml:space="preserve">Для детей 5-7 лет задания усложняются: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дождь, снег, река;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врач, турист, шофер;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тень, солнце, планета;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мороз, вьюга, январь;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камень, глина, стекло;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дверь, ковер, окно;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море, река, бассейн. </w:t>
      </w:r>
      <w:proofErr w:type="gramEnd"/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ДВА КРУГА.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Дети строятся в два круга — внешний (большой) и внутренний (3—4 человека).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Дети из большого круга стоят, а из малого идут вместе с ведущим-взрослым и приговаривают: «Мы по кругу идем и с собою берем... сладкое».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Игроки большого круга должны быстро назвать что-то сладкое, например сахар. Ребенок, первым назвавший предмет, становится во внутренний круг. Игра продолжается («...с собою берем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мягкое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жидкое, кислое, твердое» и т.д.). Последний ребенок, оставшийся в большом круге, должен выполнить какое-либо задание в наказание за нерасторопность. </w:t>
      </w:r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>Какое что бывает</w:t>
      </w:r>
      <w:proofErr w:type="gramStart"/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 ?</w:t>
      </w:r>
      <w:proofErr w:type="gramEnd"/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 </w:t>
      </w:r>
    </w:p>
    <w:p w:rsidR="00F74F3D" w:rsidRPr="00F74F3D" w:rsidRDefault="00F74F3D" w:rsidP="00F74F3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Играя в эту игру, дети научатся сравнивать, обобщать свойства предметов и, наконец, понимать значение таких понятий как высота, ширина, длина; классифицировать предметы по форме, размеру, цвету. Сначала вопросы задает взрослый, а ребенок отвечает. Потом нужно дать возможность ребенку проявить себя.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Примеры: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Что бывает высоким? (дерево, столб, человек, дом) Здесь уместно спросить, что выше – дерево или дом; человек или столб.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- Что бывает длинным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?(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коротким)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Что бывает широким (узким)?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Что бывает круглым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 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квадратным)?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игру можно включать самые разные понятия: что бывает пушистым, мягким, твердым, острым, холодным, белым, черным и т.д. </w:t>
      </w:r>
      <w:proofErr w:type="gramEnd"/>
    </w:p>
    <w:p w:rsidR="00F74F3D" w:rsidRPr="00F74F3D" w:rsidRDefault="00F74F3D" w:rsidP="00F74F3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</w:pPr>
      <w:r w:rsidRPr="00F74F3D">
        <w:rPr>
          <w:rFonts w:ascii="Arial" w:eastAsia="Times New Roman" w:hAnsi="Arial" w:cs="Arial"/>
          <w:b/>
          <w:bCs/>
          <w:color w:val="FF3366"/>
          <w:sz w:val="20"/>
          <w:szCs w:val="20"/>
          <w:lang w:eastAsia="ru-RU"/>
        </w:rPr>
        <w:t xml:space="preserve">Чем пахнет? </w:t>
      </w:r>
    </w:p>
    <w:p w:rsidR="00F74F3D" w:rsidRDefault="00F74F3D" w:rsidP="00F74F3D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Приготовьте предметы со специфическим запахом - мыло, обувной крем, чеснок, лимон и др.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>С детьми до 4 лет стоит заранее рассмотреть все предметы, обговорить, что съедобное, вместе понюхать и попытаться определить запах - кислый, горький, сладкий, приятный - неприятный, съедобный - несъедобный.</w:t>
      </w:r>
      <w:proofErr w:type="gramEnd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Затем завяжите ребёнку глаза и предложите по запаху определить каждый предмет. </w:t>
      </w:r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Для смеха можно предложить понюхать какую-нибудь одежду. </w:t>
      </w:r>
      <w:proofErr w:type="gramStart"/>
      <w:r w:rsidRPr="00F74F3D">
        <w:rPr>
          <w:rFonts w:ascii="Verdana" w:eastAsia="Times New Roman" w:hAnsi="Verdana" w:cs="Times New Roman"/>
          <w:sz w:val="20"/>
          <w:szCs w:val="20"/>
          <w:lang w:eastAsia="ru-RU"/>
        </w:rPr>
        <w:t>К примеру, папины носки.:-)</w:t>
      </w:r>
      <w:proofErr w:type="gramEnd"/>
    </w:p>
    <w:p w:rsidR="00BE65DD" w:rsidRPr="00BE65DD" w:rsidRDefault="00BE65DD" w:rsidP="00BE65DD">
      <w:pPr>
        <w:pStyle w:val="2"/>
        <w:ind w:left="720"/>
        <w:rPr>
          <w:rFonts w:ascii="Arial" w:hAnsi="Arial"/>
          <w:sz w:val="40"/>
          <w:szCs w:val="40"/>
        </w:rPr>
      </w:pPr>
      <w:r w:rsidRPr="00BE65DD">
        <w:rPr>
          <w:sz w:val="40"/>
          <w:szCs w:val="40"/>
        </w:rPr>
        <w:t>Занимательные задачи</w:t>
      </w:r>
    </w:p>
    <w:p w:rsidR="00BE65DD" w:rsidRDefault="00BE65DD" w:rsidP="00BE6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Сколько ушей у трёх мышей? </w:t>
      </w:r>
    </w:p>
    <w:p w:rsidR="00BE65DD" w:rsidRDefault="00BE65DD" w:rsidP="00BE6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Сколько лап у двух медвежат? </w:t>
      </w:r>
    </w:p>
    <w:p w:rsidR="00BE65DD" w:rsidRDefault="00BE65DD" w:rsidP="00BE6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семи братьев по одной сестре. Сколько всего сестёр? </w:t>
      </w:r>
    </w:p>
    <w:p w:rsidR="00BE65DD" w:rsidRDefault="00BE65DD" w:rsidP="00BE6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бабушки Даши внучка Маша, кот Пушок и собака Дружок. Сколько всего внуков у бабушки? </w:t>
      </w:r>
    </w:p>
    <w:p w:rsidR="00BE65DD" w:rsidRDefault="00BE65DD" w:rsidP="00BE6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Над рекой летели птицы: голубь, щука, 2 синицы, 2 стрижа и 5 угрей. Сколько птиц? Ответь скорей! </w:t>
      </w:r>
    </w:p>
    <w:p w:rsidR="00BE65DD" w:rsidRDefault="00BE65DD" w:rsidP="00BE6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Горело 7 свечей. 2 свечи погасили. Сколько свечей осталось? (2. остальные сгорели) </w:t>
      </w:r>
    </w:p>
    <w:p w:rsidR="00BE65DD" w:rsidRDefault="00BE65DD" w:rsidP="00BE6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корзине три яблока. Как поделить их между тремя детьми так, чтобы одно яблоко осталось в корзине? </w:t>
      </w:r>
      <w:proofErr w:type="gramStart"/>
      <w:r>
        <w:rPr>
          <w:rFonts w:ascii="Verdana" w:hAnsi="Verdana"/>
          <w:sz w:val="20"/>
          <w:szCs w:val="20"/>
        </w:rPr>
        <w:t xml:space="preserve">( </w:t>
      </w:r>
      <w:proofErr w:type="gramEnd"/>
      <w:r>
        <w:rPr>
          <w:rFonts w:ascii="Verdana" w:hAnsi="Verdana"/>
          <w:sz w:val="20"/>
          <w:szCs w:val="20"/>
        </w:rPr>
        <w:t xml:space="preserve">отдать одно яблоко вместе с корзиной). </w:t>
      </w:r>
    </w:p>
    <w:p w:rsidR="00BE65DD" w:rsidRDefault="00BE65DD" w:rsidP="00BE65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берёзе три толстых ветки, на каждой толстой ветке по три тоненьких веточки. На каждой тоненькой веточке по одному яблочку. Сколько всего яблок? ( Нисколько - на берёзе яблоки не растут.) </w:t>
      </w:r>
    </w:p>
    <w:p w:rsidR="00BE65DD" w:rsidRPr="00BE65DD" w:rsidRDefault="00BE65DD" w:rsidP="00BE65DD">
      <w:pPr>
        <w:pStyle w:val="2"/>
        <w:ind w:left="720"/>
        <w:rPr>
          <w:rFonts w:ascii="Arial" w:hAnsi="Arial"/>
          <w:sz w:val="40"/>
          <w:szCs w:val="40"/>
        </w:rPr>
      </w:pPr>
      <w:r w:rsidRPr="00BE65DD">
        <w:rPr>
          <w:sz w:val="40"/>
          <w:szCs w:val="40"/>
        </w:rPr>
        <w:lastRenderedPageBreak/>
        <w:t>Задачи в стихах.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4584"/>
        <w:gridCol w:w="4584"/>
      </w:tblGrid>
      <w:tr w:rsidR="00BE65DD">
        <w:trPr>
          <w:jc w:val="center"/>
        </w:trPr>
        <w:tc>
          <w:tcPr>
            <w:tcW w:w="2500" w:type="pct"/>
            <w:hideMark/>
          </w:tcPr>
          <w:p w:rsidR="00BE65DD" w:rsidRDefault="00BE65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Яблоки с ветки на землю упали.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Плакали, плакали, слезы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роняли </w:t>
            </w:r>
            <w:r>
              <w:rPr>
                <w:rFonts w:ascii="Verdana" w:hAnsi="Verdana"/>
                <w:sz w:val="20"/>
                <w:szCs w:val="20"/>
              </w:rPr>
              <w:br/>
              <w:t>Таня в лукошко их собрала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br/>
              <w:t>В подарок друзьям своим принесла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Д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ва Сережке, три Антошке,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Катерине и Марине,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Оле, Свете и Оксане,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Самое большое - маме.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Говори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давай скорей, </w:t>
            </w:r>
            <w:r>
              <w:rPr>
                <w:rFonts w:ascii="Verdana" w:hAnsi="Verdana"/>
                <w:sz w:val="20"/>
                <w:szCs w:val="20"/>
              </w:rPr>
              <w:br/>
              <w:t>Сколько Таниных друзей?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 неба звездочка упала, </w:t>
            </w:r>
            <w:r>
              <w:rPr>
                <w:rFonts w:ascii="Verdana" w:hAnsi="Verdana"/>
                <w:sz w:val="20"/>
                <w:szCs w:val="20"/>
              </w:rPr>
              <w:br/>
              <w:t>В гости к детям забежала.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Две кричат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во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след за ней: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«Не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за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будь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своих друзей!»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ярких звезд пропало,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 неба звездного упало?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Скоро праздник. Новый Год,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Встанем в дружный хоровод.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Звонко песенку споем,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Всех поздравим с этим днем.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Приготовим всем подарки,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Этот праздник очень яркий.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Кате, Маше и Аленке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Мы подарим по Буренке,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А Андрюше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Витюше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По машине и по груше. </w:t>
            </w:r>
            <w:r>
              <w:rPr>
                <w:rFonts w:ascii="Verdana" w:hAnsi="Verdana"/>
                <w:sz w:val="20"/>
                <w:szCs w:val="20"/>
              </w:rPr>
              <w:br/>
              <w:t>Саша будет рад Петрушке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И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большой цветной хлопушке. </w:t>
            </w:r>
            <w:r>
              <w:rPr>
                <w:rFonts w:ascii="Verdana" w:hAnsi="Verdana"/>
                <w:sz w:val="20"/>
                <w:szCs w:val="20"/>
              </w:rPr>
              <w:br/>
              <w:t>Ну а Танечке - Танюше –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Бурый мишка в сером плюше.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Вы, друзья, гостей считайте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Имена их называйте.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Решила старушка ватрушки испечь.</w:t>
            </w:r>
            <w:r>
              <w:rPr>
                <w:rFonts w:ascii="Verdana" w:hAnsi="Verdana"/>
                <w:sz w:val="20"/>
                <w:szCs w:val="20"/>
              </w:rPr>
              <w:br/>
              <w:t>Поставила тесто, да печь затопила.</w:t>
            </w:r>
            <w:r>
              <w:rPr>
                <w:rFonts w:ascii="Verdana" w:hAnsi="Verdana"/>
                <w:sz w:val="20"/>
                <w:szCs w:val="20"/>
              </w:rPr>
              <w:br/>
              <w:t>Решила старушка ватрушки испечь,</w:t>
            </w:r>
            <w:r>
              <w:rPr>
                <w:rFonts w:ascii="Verdana" w:hAnsi="Verdana"/>
                <w:sz w:val="20"/>
                <w:szCs w:val="20"/>
              </w:rPr>
              <w:br/>
              <w:t>А сколько их надо — совсем позабыла.</w:t>
            </w:r>
            <w:r>
              <w:rPr>
                <w:rFonts w:ascii="Verdana" w:hAnsi="Verdana"/>
                <w:sz w:val="20"/>
                <w:szCs w:val="20"/>
              </w:rPr>
              <w:br/>
              <w:t>Две штучки — для внучки,</w:t>
            </w:r>
            <w:r>
              <w:rPr>
                <w:rFonts w:ascii="Verdana" w:hAnsi="Verdana"/>
                <w:sz w:val="20"/>
                <w:szCs w:val="20"/>
              </w:rPr>
              <w:br/>
              <w:t>Две штучки — для деда,</w:t>
            </w:r>
            <w:r>
              <w:rPr>
                <w:rFonts w:ascii="Verdana" w:hAnsi="Verdana"/>
                <w:sz w:val="20"/>
                <w:szCs w:val="20"/>
              </w:rPr>
              <w:br/>
              <w:t>Две штучки — для Тани,</w:t>
            </w:r>
            <w:r>
              <w:rPr>
                <w:rFonts w:ascii="Verdana" w:hAnsi="Verdana"/>
                <w:sz w:val="20"/>
                <w:szCs w:val="20"/>
              </w:rPr>
              <w:br/>
              <w:t>Дочурки соседа...</w:t>
            </w:r>
            <w:r>
              <w:rPr>
                <w:rFonts w:ascii="Verdana" w:hAnsi="Verdana"/>
                <w:sz w:val="20"/>
                <w:szCs w:val="20"/>
              </w:rPr>
              <w:br/>
              <w:t>Считала, считала, да сбилась,</w:t>
            </w:r>
            <w:r>
              <w:rPr>
                <w:rFonts w:ascii="Verdana" w:hAnsi="Verdana"/>
                <w:sz w:val="20"/>
                <w:szCs w:val="20"/>
              </w:rPr>
              <w:br/>
              <w:t>А печь-то совсем протопилась!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Помоги старушке сосчитать ватрушки.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рыбьем царстве к осетру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риплывают по утру</w:t>
            </w:r>
            <w:r>
              <w:rPr>
                <w:rFonts w:ascii="Verdana" w:hAnsi="Verdana"/>
                <w:sz w:val="20"/>
                <w:szCs w:val="20"/>
              </w:rPr>
              <w:br/>
              <w:t>Три молоденькие щучки,</w:t>
            </w:r>
            <w:r>
              <w:rPr>
                <w:rFonts w:ascii="Verdana" w:hAnsi="Verdana"/>
                <w:sz w:val="20"/>
                <w:szCs w:val="20"/>
              </w:rPr>
              <w:br/>
              <w:t>Чтоб ему почистить щечки,</w:t>
            </w:r>
            <w:r>
              <w:rPr>
                <w:rFonts w:ascii="Verdana" w:hAnsi="Verdana"/>
                <w:sz w:val="20"/>
                <w:szCs w:val="20"/>
              </w:rPr>
              <w:br/>
              <w:t>А четыре чебака</w:t>
            </w:r>
            <w:r>
              <w:rPr>
                <w:rFonts w:ascii="Verdana" w:hAnsi="Verdana"/>
                <w:sz w:val="20"/>
                <w:szCs w:val="20"/>
              </w:rPr>
              <w:br/>
              <w:t>Моют брюхо и бока.</w:t>
            </w:r>
            <w:r>
              <w:rPr>
                <w:rFonts w:ascii="Verdana" w:hAnsi="Verdana"/>
                <w:sz w:val="20"/>
                <w:szCs w:val="20"/>
              </w:rPr>
              <w:br/>
              <w:t>Посчитай-ка, детвора,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Сколько слуг у осетра?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В.Кудрявцева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Жили-были</w:t>
            </w:r>
            <w:r>
              <w:rPr>
                <w:rFonts w:ascii="Verdana" w:hAnsi="Verdana"/>
                <w:sz w:val="20"/>
                <w:szCs w:val="20"/>
              </w:rPr>
              <w:br/>
              <w:t>у жилета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Т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ри петли</w:t>
            </w:r>
            <w:r>
              <w:rPr>
                <w:rFonts w:ascii="Verdana" w:hAnsi="Verdana"/>
                <w:sz w:val="20"/>
                <w:szCs w:val="20"/>
              </w:rPr>
              <w:br/>
              <w:t>и два манжета.</w:t>
            </w:r>
            <w:r>
              <w:rPr>
                <w:rFonts w:ascii="Verdana" w:hAnsi="Verdana"/>
                <w:sz w:val="20"/>
                <w:szCs w:val="20"/>
              </w:rPr>
              <w:br/>
              <w:t>Если вместе их считать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Т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ри да два, конечно, пять!</w:t>
            </w:r>
            <w:r>
              <w:rPr>
                <w:rFonts w:ascii="Verdana" w:hAnsi="Verdana"/>
                <w:sz w:val="20"/>
                <w:szCs w:val="20"/>
              </w:rPr>
              <w:br/>
              <w:t>Только знаешь,</w:t>
            </w:r>
            <w:r>
              <w:rPr>
                <w:rFonts w:ascii="Verdana" w:hAnsi="Verdana"/>
                <w:sz w:val="20"/>
                <w:szCs w:val="20"/>
              </w:rPr>
              <w:br/>
              <w:t>в чём секрет?</w:t>
            </w:r>
            <w:r>
              <w:rPr>
                <w:rFonts w:ascii="Verdana" w:hAnsi="Verdana"/>
                <w:sz w:val="20"/>
                <w:szCs w:val="20"/>
              </w:rPr>
              <w:br/>
              <w:t>У жилета  нет манжет!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Г.Новицкая 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Шесть орешков мама-свинка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Д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ля детей несла в корзинке.</w:t>
            </w:r>
            <w:r>
              <w:rPr>
                <w:rFonts w:ascii="Verdana" w:hAnsi="Verdana"/>
                <w:sz w:val="20"/>
                <w:szCs w:val="20"/>
              </w:rPr>
              <w:br/>
              <w:t>Свинку ёжик повстречал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И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ещё четыре дал.</w:t>
            </w:r>
            <w:r>
              <w:rPr>
                <w:rFonts w:ascii="Verdana" w:hAnsi="Verdana"/>
                <w:sz w:val="20"/>
                <w:szCs w:val="20"/>
              </w:rPr>
              <w:br/>
              <w:t>Сколько орехов свинка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Деткам принесла в корзинке?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Три зайчонка, пять ежат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Х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одят вместе в детский сад.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Посчитать мы вас попросим, </w:t>
            </w:r>
            <w:r>
              <w:rPr>
                <w:rFonts w:ascii="Verdana" w:hAnsi="Verdana"/>
                <w:sz w:val="20"/>
                <w:szCs w:val="20"/>
              </w:rPr>
              <w:br/>
              <w:t>Сколько малышей в саду?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Пять пирожков лежало в миске.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Два пирожка взяла Лариска,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Еще один стащила киска.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А сколько же осталось в миске?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У нашей кошки пять котят,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В лукошке рядышком сидят.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А у соседской кошки - три!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Такие милые, смотри!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Помогите сосчитать, </w:t>
            </w:r>
            <w:r>
              <w:rPr>
                <w:rFonts w:ascii="Verdana" w:hAnsi="Verdana"/>
                <w:sz w:val="20"/>
                <w:szCs w:val="20"/>
              </w:rPr>
              <w:br/>
              <w:t>Сколько будет три и пять?</w:t>
            </w:r>
            <w:r>
              <w:rPr>
                <w:rFonts w:ascii="Verdana" w:hAnsi="Verdana"/>
                <w:sz w:val="20"/>
                <w:szCs w:val="20"/>
              </w:rPr>
              <w:br/>
              <w:t>Семь гусей пустились в путь. </w:t>
            </w:r>
            <w:r>
              <w:rPr>
                <w:rFonts w:ascii="Verdana" w:hAnsi="Verdana"/>
                <w:sz w:val="20"/>
                <w:szCs w:val="20"/>
              </w:rPr>
              <w:br/>
              <w:t>Два решили отдохнуть.</w:t>
            </w:r>
            <w:r>
              <w:rPr>
                <w:rFonts w:ascii="Verdana" w:hAnsi="Verdana"/>
                <w:sz w:val="20"/>
                <w:szCs w:val="20"/>
              </w:rPr>
              <w:br/>
              <w:t>Сколько их под облаками?</w:t>
            </w:r>
            <w:r>
              <w:rPr>
                <w:rFonts w:ascii="Verdana" w:hAnsi="Verdana"/>
                <w:sz w:val="20"/>
                <w:szCs w:val="20"/>
              </w:rPr>
              <w:br/>
              <w:t>Сосчитайте, дети, сами.</w:t>
            </w:r>
            <w:r>
              <w:rPr>
                <w:rFonts w:ascii="Verdana" w:hAnsi="Verdana"/>
                <w:sz w:val="20"/>
                <w:szCs w:val="20"/>
              </w:rPr>
              <w:br/>
              <w:t>Яблоки в саду поспели,</w:t>
            </w:r>
            <w:r>
              <w:rPr>
                <w:rFonts w:ascii="Verdana" w:hAnsi="Verdana"/>
                <w:sz w:val="20"/>
                <w:szCs w:val="20"/>
              </w:rPr>
              <w:br/>
              <w:t>Мы отведать их успели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ять румяных, наливных,</w:t>
            </w:r>
            <w:r>
              <w:rPr>
                <w:rFonts w:ascii="Verdana" w:hAnsi="Verdana"/>
                <w:sz w:val="20"/>
                <w:szCs w:val="20"/>
              </w:rPr>
              <w:br/>
              <w:t>Два с кислинкой.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их?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забор взлетел петух,</w:t>
            </w:r>
            <w:r>
              <w:rPr>
                <w:rFonts w:ascii="Verdana" w:hAnsi="Verdana"/>
                <w:sz w:val="20"/>
                <w:szCs w:val="20"/>
              </w:rPr>
              <w:br/>
              <w:t>Повстречал ещё там двух.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стало петухов?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Три цыпленка стоят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br/>
              <w:t>Н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 скорлупки глядят.</w:t>
            </w:r>
            <w:r>
              <w:rPr>
                <w:rFonts w:ascii="Verdana" w:hAnsi="Verdana"/>
                <w:sz w:val="20"/>
                <w:szCs w:val="20"/>
              </w:rPr>
              <w:br/>
              <w:t>Два яичка в гнезде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br/>
              <w:t>У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наседки лежат.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Сосчитай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поверней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br/>
              <w:t>Отвечай поскорей: </w:t>
            </w:r>
            <w:r>
              <w:rPr>
                <w:rFonts w:ascii="Verdana" w:hAnsi="Verdana"/>
                <w:sz w:val="20"/>
                <w:szCs w:val="20"/>
              </w:rPr>
              <w:br/>
              <w:t>Сколько будет цыплят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br/>
              <w:t>У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наседки моей?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Шесть веселых медвежат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 малиной в лес спешат</w:t>
            </w:r>
            <w:r>
              <w:rPr>
                <w:rFonts w:ascii="Verdana" w:hAnsi="Verdana"/>
                <w:sz w:val="20"/>
                <w:szCs w:val="20"/>
              </w:rPr>
              <w:br/>
              <w:t>Но один из них устал,</w:t>
            </w:r>
            <w:r>
              <w:rPr>
                <w:rFonts w:ascii="Verdana" w:hAnsi="Verdana"/>
                <w:sz w:val="20"/>
                <w:szCs w:val="20"/>
              </w:rPr>
              <w:br/>
              <w:t>А теперь ответ найди: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мишек впереди?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Расставил Андрюшка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br/>
              <w:t>В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два ряда игрушки. </w:t>
            </w:r>
            <w:r>
              <w:rPr>
                <w:rFonts w:ascii="Verdana" w:hAnsi="Verdana"/>
                <w:sz w:val="20"/>
                <w:szCs w:val="20"/>
              </w:rPr>
              <w:br/>
              <w:t>Рядом с мартышкой –</w:t>
            </w:r>
            <w:r>
              <w:rPr>
                <w:rFonts w:ascii="Verdana" w:hAnsi="Verdana"/>
                <w:sz w:val="20"/>
                <w:szCs w:val="20"/>
              </w:rPr>
              <w:br/>
              <w:t>Плюшевый мишка.</w:t>
            </w:r>
            <w:r>
              <w:rPr>
                <w:rFonts w:ascii="Verdana" w:hAnsi="Verdana"/>
                <w:sz w:val="20"/>
                <w:szCs w:val="20"/>
              </w:rPr>
              <w:br/>
              <w:t>Вместе с лисой –</w:t>
            </w:r>
            <w:r>
              <w:rPr>
                <w:rFonts w:ascii="Verdana" w:hAnsi="Verdana"/>
                <w:sz w:val="20"/>
                <w:szCs w:val="20"/>
              </w:rPr>
              <w:br/>
              <w:t>Зайка косой.</w:t>
            </w:r>
            <w:r>
              <w:rPr>
                <w:rFonts w:ascii="Verdana" w:hAnsi="Verdana"/>
                <w:sz w:val="20"/>
                <w:szCs w:val="20"/>
              </w:rPr>
              <w:br/>
              <w:t>Следом за ними –</w:t>
            </w:r>
            <w:r>
              <w:rPr>
                <w:rFonts w:ascii="Verdana" w:hAnsi="Verdana"/>
                <w:sz w:val="20"/>
                <w:szCs w:val="20"/>
              </w:rPr>
              <w:br/>
              <w:t>Ёж и лягушка.</w:t>
            </w:r>
            <w:r>
              <w:rPr>
                <w:rFonts w:ascii="Verdana" w:hAnsi="Verdana"/>
                <w:sz w:val="20"/>
                <w:szCs w:val="20"/>
              </w:rPr>
              <w:br/>
              <w:t>Сколько игрушек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Р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асставил Андрюшка?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Дарит бабушка лисица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Т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рём внучатам рукавицы:</w:t>
            </w:r>
            <w:r>
              <w:rPr>
                <w:rFonts w:ascii="Verdana" w:hAnsi="Verdana"/>
                <w:sz w:val="20"/>
                <w:szCs w:val="20"/>
              </w:rPr>
              <w:br/>
              <w:t>"Это вам на зиму, внуки,</w:t>
            </w:r>
            <w:r>
              <w:rPr>
                <w:rFonts w:ascii="Verdana" w:hAnsi="Verdana"/>
                <w:sz w:val="20"/>
                <w:szCs w:val="20"/>
              </w:rPr>
              <w:br/>
              <w:t>рукавичек по две штуки.</w:t>
            </w:r>
            <w:r>
              <w:rPr>
                <w:rFonts w:ascii="Verdana" w:hAnsi="Verdana"/>
                <w:sz w:val="20"/>
                <w:szCs w:val="20"/>
              </w:rPr>
              <w:br/>
              <w:t>Берегите, не теряйте,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всех, пересчитайте!"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Подогрела чайка чайник,</w:t>
            </w:r>
            <w:r>
              <w:rPr>
                <w:rFonts w:ascii="Verdana" w:hAnsi="Verdana"/>
                <w:sz w:val="20"/>
                <w:szCs w:val="20"/>
              </w:rPr>
              <w:br/>
              <w:t>Пригласила девять чаек,</w:t>
            </w:r>
            <w:r>
              <w:rPr>
                <w:rFonts w:ascii="Verdana" w:hAnsi="Verdana"/>
                <w:sz w:val="20"/>
                <w:szCs w:val="20"/>
              </w:rPr>
              <w:br/>
              <w:t>"Приходите все на чай!"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чаек, отвечай! </w:t>
            </w:r>
          </w:p>
        </w:tc>
        <w:tc>
          <w:tcPr>
            <w:tcW w:w="0" w:type="auto"/>
            <w:vAlign w:val="center"/>
            <w:hideMark/>
          </w:tcPr>
          <w:p w:rsidR="00BE65DD" w:rsidRDefault="00BE65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Белка на елке грибочки сушила,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Песенку пела и говорила: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«Мне зимой не знать хлопот,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Потому что есть грибок: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Белый, рыжик, два масленка,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Три веселеньких опенка.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Подосиновик велик, </w:t>
            </w:r>
            <w:r>
              <w:rPr>
                <w:rFonts w:ascii="Verdana" w:hAnsi="Verdana"/>
                <w:sz w:val="20"/>
                <w:szCs w:val="20"/>
              </w:rPr>
              <w:br/>
              <w:t>Этим он и знаменит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&lt;</w:t>
            </w:r>
            <w:r>
              <w:rPr>
                <w:rFonts w:ascii="Verdana" w:hAnsi="Verdana"/>
                <w:sz w:val="20"/>
                <w:szCs w:val="20"/>
              </w:rPr>
              <w:br/>
              <w:t>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лисичек ровно шесть.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Ты попробуй все их счесть!»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Мы с мамой в зоопарке были,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Зверей с руки весь день кормили. </w:t>
            </w:r>
            <w:r>
              <w:rPr>
                <w:rFonts w:ascii="Verdana" w:hAnsi="Verdana"/>
                <w:sz w:val="20"/>
                <w:szCs w:val="20"/>
              </w:rPr>
              <w:br/>
              <w:t>Верблюда, зебру, кенгуру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И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длиннохвостую лису. </w:t>
            </w:r>
            <w:r>
              <w:rPr>
                <w:rFonts w:ascii="Verdana" w:hAnsi="Verdana"/>
                <w:sz w:val="20"/>
                <w:szCs w:val="20"/>
              </w:rPr>
              <w:br/>
              <w:t>Большого серого слона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У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видеть я едва смогла.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Скажите мне скорей, друзья,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Каких зверей видала я?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А если их вы счесть смогли,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Вы просто чудо! Молодцы! </w:t>
            </w:r>
          </w:p>
          <w:p w:rsidR="00BE65DD" w:rsidRDefault="00BE65DD">
            <w:pPr>
              <w:pStyle w:val="a3"/>
              <w:spacing w:after="24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Дождик, лей веселей!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Теплых капель не жалей!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Пять Сережке, три Антошке,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Две Валюше и Катюше.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А для мамы и для папы </w:t>
            </w:r>
            <w:r>
              <w:rPr>
                <w:rFonts w:ascii="Verdana" w:hAnsi="Verdana"/>
                <w:sz w:val="20"/>
                <w:szCs w:val="20"/>
              </w:rPr>
              <w:br/>
              <w:t>Сорок будет маловато.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Ну а вы друзья считайте, </w:t>
            </w:r>
            <w:r>
              <w:rPr>
                <w:rFonts w:ascii="Verdana" w:hAnsi="Verdana"/>
                <w:sz w:val="20"/>
                <w:szCs w:val="20"/>
              </w:rPr>
              <w:br/>
              <w:t>Сколько капель отвечайте!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 тропинке вдоль кустов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Ш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ло одиннадцать хвостов.</w:t>
            </w:r>
            <w:r>
              <w:rPr>
                <w:rFonts w:ascii="Verdana" w:hAnsi="Verdana"/>
                <w:sz w:val="20"/>
                <w:szCs w:val="20"/>
              </w:rPr>
              <w:br/>
              <w:t>Сосчитать я также смог,</w:t>
            </w:r>
            <w:r>
              <w:rPr>
                <w:rFonts w:ascii="Verdana" w:hAnsi="Verdana"/>
                <w:sz w:val="20"/>
                <w:szCs w:val="20"/>
              </w:rPr>
              <w:br/>
              <w:t>Что шагало тридцать ног.</w:t>
            </w:r>
            <w:r>
              <w:rPr>
                <w:rFonts w:ascii="Verdana" w:hAnsi="Verdana"/>
                <w:sz w:val="20"/>
                <w:szCs w:val="20"/>
              </w:rPr>
              <w:br/>
              <w:t>Это вместе шли куда-то</w:t>
            </w:r>
            <w:r>
              <w:rPr>
                <w:rFonts w:ascii="Verdana" w:hAnsi="Verdana"/>
                <w:sz w:val="20"/>
                <w:szCs w:val="20"/>
              </w:rPr>
              <w:br/>
              <w:t>Петухи и поросята.</w:t>
            </w:r>
            <w:r>
              <w:rPr>
                <w:rFonts w:ascii="Verdana" w:hAnsi="Verdana"/>
                <w:sz w:val="20"/>
                <w:szCs w:val="20"/>
              </w:rPr>
              <w:br/>
              <w:t>А теперь вопрос таков:</w:t>
            </w:r>
            <w:r>
              <w:rPr>
                <w:rFonts w:ascii="Verdana" w:hAnsi="Verdana"/>
                <w:sz w:val="20"/>
                <w:szCs w:val="20"/>
              </w:rPr>
              <w:br/>
              <w:t>Сколько было петухов?</w:t>
            </w:r>
            <w:r>
              <w:rPr>
                <w:rFonts w:ascii="Verdana" w:hAnsi="Verdana"/>
                <w:sz w:val="20"/>
                <w:szCs w:val="20"/>
              </w:rPr>
              <w:br/>
              <w:t>И узнать я был бы рад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С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колько было поросят?</w:t>
            </w:r>
            <w:r>
              <w:rPr>
                <w:rFonts w:ascii="Verdana" w:hAnsi="Verdana"/>
                <w:sz w:val="20"/>
                <w:szCs w:val="20"/>
              </w:rPr>
              <w:br/>
              <w:t>Ты сумел найти ответ?</w:t>
            </w:r>
            <w:r>
              <w:rPr>
                <w:rFonts w:ascii="Verdana" w:hAnsi="Verdana"/>
                <w:sz w:val="20"/>
                <w:szCs w:val="20"/>
              </w:rPr>
              <w:br/>
              <w:t>До свиданья, всем привет!</w:t>
            </w:r>
            <w:r>
              <w:rPr>
                <w:rFonts w:ascii="Verdana" w:hAnsi="Verdana"/>
                <w:sz w:val="20"/>
                <w:szCs w:val="20"/>
              </w:rPr>
              <w:br/>
              <w:t>Н.Разговоров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color w:val="996699"/>
                <w:sz w:val="20"/>
                <w:szCs w:val="20"/>
              </w:rPr>
              <w:t>Вдоль овражка</w:t>
            </w:r>
            <w:r>
              <w:rPr>
                <w:rFonts w:ascii="Verdana" w:hAnsi="Verdana"/>
                <w:color w:val="996699"/>
                <w:sz w:val="20"/>
                <w:szCs w:val="20"/>
              </w:rPr>
              <w:br/>
              <w:t>Шла фуражка,</w:t>
            </w:r>
            <w:r>
              <w:rPr>
                <w:rFonts w:ascii="Verdana" w:hAnsi="Verdana"/>
                <w:color w:val="996699"/>
                <w:sz w:val="20"/>
                <w:szCs w:val="20"/>
              </w:rPr>
              <w:br/>
              <w:t>Две косынки,</w:t>
            </w:r>
            <w:r>
              <w:rPr>
                <w:rFonts w:ascii="Verdana" w:hAnsi="Verdana"/>
                <w:color w:val="996699"/>
                <w:sz w:val="20"/>
                <w:szCs w:val="20"/>
              </w:rPr>
              <w:br/>
              <w:t>Три корзинки,</w:t>
            </w:r>
            <w:r>
              <w:rPr>
                <w:rFonts w:ascii="Verdana" w:hAnsi="Verdana"/>
                <w:color w:val="996699"/>
                <w:sz w:val="20"/>
                <w:szCs w:val="20"/>
              </w:rPr>
              <w:br/>
              <w:t>А за ними шла упрямо</w:t>
            </w:r>
            <w:r>
              <w:rPr>
                <w:rFonts w:ascii="Verdana" w:hAnsi="Verdana"/>
                <w:color w:val="996699"/>
                <w:sz w:val="20"/>
                <w:szCs w:val="20"/>
              </w:rPr>
              <w:br/>
              <w:t>Белоснежная панама.</w:t>
            </w:r>
            <w:r>
              <w:rPr>
                <w:rFonts w:ascii="Verdana" w:hAnsi="Verdana"/>
                <w:color w:val="996699"/>
                <w:sz w:val="20"/>
                <w:szCs w:val="20"/>
              </w:rPr>
              <w:br/>
              <w:t>Сколько всего шло детей?</w:t>
            </w:r>
            <w:r>
              <w:rPr>
                <w:rFonts w:ascii="Verdana" w:hAnsi="Verdana"/>
                <w:color w:val="996699"/>
                <w:sz w:val="20"/>
                <w:szCs w:val="20"/>
              </w:rPr>
              <w:br/>
              <w:t>Отвечай поскорей!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Как-то вечером к медведю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Н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 пирог пришли соседи: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Ёж, барсук, енот, "косой",</w:t>
            </w:r>
            <w:r>
              <w:rPr>
                <w:rFonts w:ascii="Verdana" w:hAnsi="Verdana"/>
                <w:sz w:val="20"/>
                <w:szCs w:val="20"/>
              </w:rPr>
              <w:br/>
              <w:t>Во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лк с пл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утовкою лисой.</w:t>
            </w:r>
            <w:r>
              <w:rPr>
                <w:rFonts w:ascii="Verdana" w:hAnsi="Verdana"/>
                <w:sz w:val="20"/>
                <w:szCs w:val="20"/>
              </w:rPr>
              <w:br/>
              <w:t>А медведь никак не мог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Р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азделить на всех пирог.</w:t>
            </w:r>
            <w:r>
              <w:rPr>
                <w:rFonts w:ascii="Verdana" w:hAnsi="Verdana"/>
                <w:sz w:val="20"/>
                <w:szCs w:val="20"/>
              </w:rPr>
              <w:br/>
              <w:t>От труда медведь вспотел -</w:t>
            </w:r>
            <w:r>
              <w:rPr>
                <w:rFonts w:ascii="Verdana" w:hAnsi="Verdana"/>
                <w:sz w:val="20"/>
                <w:szCs w:val="20"/>
              </w:rPr>
              <w:br/>
              <w:t>Он считать ведь не умел!</w:t>
            </w:r>
            <w:r>
              <w:rPr>
                <w:rFonts w:ascii="Verdana" w:hAnsi="Verdana"/>
                <w:sz w:val="20"/>
                <w:szCs w:val="20"/>
              </w:rPr>
              <w:br/>
              <w:t>Помоги ему скорей -</w:t>
            </w:r>
            <w:r>
              <w:rPr>
                <w:rFonts w:ascii="Verdana" w:hAnsi="Verdana"/>
                <w:sz w:val="20"/>
                <w:szCs w:val="20"/>
              </w:rPr>
              <w:br/>
              <w:t>Посчитай-ка всех зверей.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Б.Заходер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Семь весёлых поросят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У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корытца в ряд стоят.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Два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ушли в кровать ложиться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свинок у корытца?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Четыре гусёнка и двое утят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В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озере плавают, громко кричат.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А ну, посчитай поскорей -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всего в воде малышей?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базаре добрый ёжик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Н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акупил семье сапожек.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Сапожки по ножке - себе,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Поменьше немного - жене.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 пряжками - сыну,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 застёжками - дочке.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И всё уложил в мешочке.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в семье у ёжика ножек?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И сколько купили  сапожек?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Пять цветочков у Наташи,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И ещё два дал ей Саша.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&gt;Кто тут сможет посчитать,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будет два и пять?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Привела гусыня – мать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Ш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есть детей на луг гулять.</w:t>
            </w:r>
            <w:r>
              <w:rPr>
                <w:rFonts w:ascii="Verdana" w:hAnsi="Verdana"/>
                <w:sz w:val="20"/>
                <w:szCs w:val="20"/>
              </w:rPr>
              <w:br/>
              <w:t>Все гусята, как клубочки,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Три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сынка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а сколько дочек?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Четыре спелых груши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Н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 веточке качалось</w:t>
            </w:r>
            <w:r>
              <w:rPr>
                <w:rFonts w:ascii="Verdana" w:hAnsi="Verdana"/>
                <w:sz w:val="20"/>
                <w:szCs w:val="20"/>
              </w:rPr>
              <w:br/>
              <w:t>Две груши снял Павлуша,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А сколько груш осталось? 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Внуку Шуре добрый дед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Д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ал вчера семь штук конфет.</w:t>
            </w:r>
            <w:r>
              <w:rPr>
                <w:rFonts w:ascii="Verdana" w:hAnsi="Verdana"/>
                <w:sz w:val="20"/>
                <w:szCs w:val="20"/>
              </w:rPr>
              <w:br/>
              <w:t>Съел одну конфету внук.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же осталось штук?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Мама вышила ковёр.</w:t>
            </w:r>
            <w:r>
              <w:rPr>
                <w:rFonts w:ascii="Verdana" w:hAnsi="Verdana"/>
                <w:sz w:val="20"/>
                <w:szCs w:val="20"/>
              </w:rPr>
              <w:br/>
              <w:t>Посмотри, какой узор.</w:t>
            </w:r>
            <w:r>
              <w:rPr>
                <w:rFonts w:ascii="Verdana" w:hAnsi="Verdana"/>
                <w:sz w:val="20"/>
                <w:szCs w:val="20"/>
              </w:rPr>
              <w:br/>
              <w:t>Две большие клеточки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В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каждой по три веточки</w:t>
            </w:r>
            <w:r>
              <w:rPr>
                <w:rFonts w:ascii="Verdana" w:hAnsi="Verdana"/>
                <w:sz w:val="20"/>
                <w:szCs w:val="20"/>
              </w:rPr>
              <w:br/>
              <w:t>Села Маша на кровать,</w:t>
            </w:r>
            <w:r>
              <w:rPr>
                <w:rFonts w:ascii="Verdana" w:hAnsi="Verdana"/>
                <w:sz w:val="20"/>
                <w:szCs w:val="20"/>
              </w:rPr>
              <w:br/>
              <w:t>Хочет ветки сосчитать.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Да никак не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может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Кто же ей поможет?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 к зайчонку на обед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рискакал дружок-сосед.</w:t>
            </w:r>
            <w:r>
              <w:rPr>
                <w:rFonts w:ascii="Verdana" w:hAnsi="Verdana"/>
                <w:sz w:val="20"/>
                <w:szCs w:val="20"/>
              </w:rPr>
              <w:br/>
              <w:t>На пенёк зайчата сели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И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по пять морковок съели.</w:t>
            </w:r>
            <w:r>
              <w:rPr>
                <w:rFonts w:ascii="Verdana" w:hAnsi="Verdana"/>
                <w:sz w:val="20"/>
                <w:szCs w:val="20"/>
              </w:rPr>
              <w:br/>
              <w:t>Кто считать, ребята, ловок?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съедено морковок?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 кустами у реки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Ж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или майские жуки:</w:t>
            </w:r>
            <w:r>
              <w:rPr>
                <w:rFonts w:ascii="Verdana" w:hAnsi="Verdana"/>
                <w:sz w:val="20"/>
                <w:szCs w:val="20"/>
              </w:rPr>
              <w:br/>
              <w:t>Дочка, сын, отец и мать.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Кто их может сосчитать?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снег упал Серёжка, </w:t>
            </w:r>
            <w:r>
              <w:rPr>
                <w:rFonts w:ascii="Verdana" w:hAnsi="Verdana"/>
                <w:sz w:val="20"/>
                <w:szCs w:val="20"/>
              </w:rPr>
              <w:br/>
              <w:t>А за ним Алешка.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А за ним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Иринка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br/>
              <w:t>А за ней Маринка.</w:t>
            </w:r>
            <w:r>
              <w:rPr>
                <w:rFonts w:ascii="Verdana" w:hAnsi="Verdana"/>
                <w:sz w:val="20"/>
                <w:szCs w:val="20"/>
              </w:rPr>
              <w:br/>
              <w:t>А потом упал Игнат.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было всех ребят?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Подарил утятам ёжик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br/>
              <w:t>В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осемь кожаных сапожек.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Кто ответит из ребят,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было всех утят? </w:t>
            </w:r>
          </w:p>
          <w:p w:rsidR="00BE65DD" w:rsidRDefault="00BE65DD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Как под ёлкой встали в круг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Зайка, белка и барсук, </w:t>
            </w:r>
            <w:r>
              <w:rPr>
                <w:rFonts w:ascii="Verdana" w:hAnsi="Verdana"/>
                <w:sz w:val="20"/>
                <w:szCs w:val="20"/>
              </w:rPr>
              <w:br/>
              <w:t>Встали ёжик и енот,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Лось, кабан, лиса и кот.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А последним встал медведь,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Сколько всех зверей? Ответь! </w:t>
            </w:r>
          </w:p>
        </w:tc>
      </w:tr>
    </w:tbl>
    <w:p w:rsidR="00BE65DD" w:rsidRPr="00BE65DD" w:rsidRDefault="00BE65DD" w:rsidP="00BE65D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3366"/>
          <w:kern w:val="36"/>
          <w:sz w:val="40"/>
          <w:szCs w:val="40"/>
          <w:lang w:eastAsia="ru-RU"/>
        </w:rPr>
      </w:pPr>
      <w:r w:rsidRPr="00BE65DD">
        <w:rPr>
          <w:rFonts w:ascii="Arial" w:eastAsia="Times New Roman" w:hAnsi="Arial" w:cs="Arial"/>
          <w:b/>
          <w:bCs/>
          <w:color w:val="FF3366"/>
          <w:kern w:val="36"/>
          <w:sz w:val="40"/>
          <w:szCs w:val="40"/>
          <w:lang w:eastAsia="ru-RU"/>
        </w:rPr>
        <w:lastRenderedPageBreak/>
        <w:t>Логические задачи для дошкольников</w:t>
      </w:r>
    </w:p>
    <w:p w:rsidR="00BE65DD" w:rsidRPr="00BE65DD" w:rsidRDefault="00BE65DD" w:rsidP="00BE65D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Жираф, крокодил и бегемот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жили в разных домиках.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Жираф жил не в красном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и не в синем домике.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Крокодил жил не в красном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и не в оранжевом домике.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Догадайся, в каких домиках жили звери?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Три рыбки плавали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в разных аквариумах.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Красная рыбка плавала не в круглом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и не в прямоугольном аквариуме.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Золотая рыбка - не в </w:t>
      </w:r>
      <w:proofErr w:type="gramStart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квадратном</w:t>
      </w:r>
      <w:proofErr w:type="gramEnd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и не в круглом.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 каком аквариуме плавала зеленая рыбка?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047750"/>
            <wp:effectExtent l="19050" t="0" r="0" b="0"/>
            <wp:wrapSquare wrapText="bothSides"/>
            <wp:docPr id="8" name="Рисунок 2" descr="Логические задач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ические задач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Жили-были три девочки: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Таня, Лена и Даша.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Таня выше Лены, Лена выше Даши.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Кто из девочек самая высокая,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а кто самая низкая?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Кого из них как зовут?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У Миши три тележки разного цвета: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Красная, желтая и синяя.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Еще у Миши три игрушки: неваляшка, пирамидка и юла.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В красной тележке он повезет не юлу и не пирамидку.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 </w:t>
      </w:r>
      <w:proofErr w:type="gramStart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желтой</w:t>
      </w:r>
      <w:proofErr w:type="gramEnd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не юлу и не неваляшку.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Что повезет Мишка в каждой из тележек?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742950"/>
            <wp:effectExtent l="0" t="0" r="0" b="0"/>
            <wp:wrapSquare wrapText="bothSides"/>
            <wp:docPr id="3" name="Рисунок 3" descr="Логические задач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ические задач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Мышка едет не в первом и не в последнем вагоне.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Цыпленок не в среднем и не в последнем вагоне.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 каких вагонах  едут мышка и цыпленок?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762000"/>
            <wp:effectExtent l="19050" t="0" r="0" b="0"/>
            <wp:wrapSquare wrapText="bothSides"/>
            <wp:docPr id="4" name="Рисунок 4" descr="Логические задач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ические задач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Стрекоза сидит не на цветке и не на листке.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Кузнечик сидит не на грибке и не на цветке.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Божья коровка сидит не на листке и не на грибке. Кто на чем сидит? (лучше все нарисовать)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Алеша, Саша и Миша живут на разных этажах.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Алеша живет не на самом верхнем этаже и не на самом нижнем.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Саша живет не на среднем этаже  и не на нижнем.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 каком этаже живет каждый из мальчиков?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Ане, Юле и Оле мама купила ткани на платья.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Ане не </w:t>
      </w:r>
      <w:proofErr w:type="gramStart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зеленую</w:t>
      </w:r>
      <w:proofErr w:type="gramEnd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не красную.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Юле - не </w:t>
      </w:r>
      <w:proofErr w:type="gramStart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зеленую</w:t>
      </w:r>
      <w:proofErr w:type="gramEnd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не желтую.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Оле - не </w:t>
      </w:r>
      <w:proofErr w:type="gramStart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желтое</w:t>
      </w:r>
      <w:proofErr w:type="gramEnd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не красное.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Какая </w:t>
      </w:r>
      <w:proofErr w:type="gramStart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ткань</w:t>
      </w:r>
      <w:proofErr w:type="gramEnd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какой из девочек?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504825"/>
            <wp:effectExtent l="19050" t="0" r="0" b="0"/>
            <wp:wrapSquare wrapText="bothSides"/>
            <wp:docPr id="2" name="Рисунок 5" descr="Логические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ические задач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В трех тарелках лежат разные фрукты.  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Бананы лежат не в синей  и не в оранжевой тарелке.  </w:t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619125"/>
            <wp:effectExtent l="19050" t="0" r="0" b="0"/>
            <wp:wrapSquare wrapText="bothSides"/>
            <wp:docPr id="1" name="Рисунок 6" descr="http://www.kindereducation.com/imag/log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indereducation.com/imag/logic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Апельсины не в синей и в </w:t>
      </w:r>
      <w:proofErr w:type="spellStart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розовой</w:t>
      </w:r>
      <w:proofErr w:type="spellEnd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тарелке.  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 какой тарелке лежат сливы? 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 бананы и апельсины?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 елкой цветок не растет,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Под березой не растет грибок.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Что растет под елкой,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 что под березой?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Антон и Денис решили поиграть.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Один с кубиками, а другой машинками.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Антон машинку не взял.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Чем играли Антон и Денис?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Вика и Катя решили рисовать.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Одна девочка рисовала красками,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 другая карандашами.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Чем стала рисовать Катя?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>Рыжий и Черный клоуны выступали с мячом и шаром.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Рыжий клоун выступал не с мячиком,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 черный клоун выступал не с шариком.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 какими предметами выступали Рыжий и Черный клоуны? </w:t>
      </w:r>
    </w:p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Лиза и Петя пошли в лес собирать грибы и ягоды. 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Лиза грибы не собирала. Что собирал Петя? </w:t>
      </w:r>
    </w:p>
    <w:p w:rsid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Две машины ехали по широкой и по узкой дорогам.</w:t>
      </w:r>
      <w:proofErr w:type="gramEnd"/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>Грузовая машина ехала не по узкой дороге.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По какой дороге ехала легковая машина? </w:t>
      </w:r>
      <w:r w:rsidRPr="00BE65DD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 грузовая? </w:t>
      </w:r>
    </w:p>
    <w:p w:rsidR="00BE65DD" w:rsidRPr="00BE65DD" w:rsidRDefault="00BE65DD" w:rsidP="00BE65DD">
      <w:pPr>
        <w:pStyle w:val="1"/>
        <w:rPr>
          <w:sz w:val="36"/>
          <w:szCs w:val="36"/>
        </w:rPr>
      </w:pPr>
      <w:r w:rsidRPr="00BE65DD">
        <w:rPr>
          <w:sz w:val="36"/>
          <w:szCs w:val="36"/>
        </w:rPr>
        <w:t xml:space="preserve">Занимательная математика в картинках </w:t>
      </w:r>
    </w:p>
    <w:p w:rsidR="00BE65DD" w:rsidRDefault="00BE65DD" w:rsidP="00BE65D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Овладение дошкольником навыками счета и основами математики дома, в игровой и занимательной форме поможет ему в дальнейшем быстрее и легче усваивать сложные вопросы школьного курса. </w:t>
      </w:r>
    </w:p>
    <w:p w:rsidR="00BE65DD" w:rsidRDefault="00BE65DD" w:rsidP="00BE65DD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Предлагаем вашему вниманию задания по математике в картинках. Как правило, детям очень нравится выполнять такие задания - забавные картинки, возможность проявить смекалку и раскрасить рисунки - все это делает упражнения в счете веселым занятием. Если малыш по какой-то причине не хочет выполнять задания, не надо его заставлять и ругать. Постарайтесь выяснить причину такого поведения, как </w:t>
      </w:r>
      <w:hyperlink r:id="rId10" w:history="1">
        <w:r>
          <w:rPr>
            <w:rFonts w:ascii="Verdana" w:hAnsi="Verdana"/>
            <w:color w:val="0000FF"/>
            <w:sz w:val="20"/>
            <w:szCs w:val="20"/>
          </w:rPr>
          <w:t>добрый адвокат</w:t>
        </w:r>
      </w:hyperlink>
      <w:r>
        <w:rPr>
          <w:rFonts w:ascii="Verdana" w:hAnsi="Verdana"/>
          <w:sz w:val="20"/>
          <w:szCs w:val="20"/>
        </w:rPr>
        <w:t xml:space="preserve">, то есть мягко и без давления. </w:t>
      </w:r>
      <w:r>
        <w:rPr>
          <w:rFonts w:ascii="Verdana" w:hAnsi="Verdana"/>
          <w:sz w:val="20"/>
          <w:szCs w:val="20"/>
        </w:rPr>
        <w:br/>
        <w:t xml:space="preserve">Скачивайте, распечатывайте и приятной учебы! </w:t>
      </w:r>
    </w:p>
    <w:p w:rsidR="00BE65DD" w:rsidRDefault="00BE65DD" w:rsidP="00BE65DD">
      <w:pPr>
        <w:pStyle w:val="2"/>
        <w:rPr>
          <w:rFonts w:ascii="Arial" w:hAnsi="Arial"/>
          <w:sz w:val="22"/>
          <w:szCs w:val="22"/>
        </w:rPr>
      </w:pPr>
      <w:r>
        <w:rPr>
          <w:rFonts w:ascii="Verdana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 xml:space="preserve">  </w:t>
      </w:r>
      <w:r>
        <w:t>Задания на счет, геометрические фигуры и цифры до 10 и 12.</w:t>
      </w:r>
    </w:p>
    <w:p w:rsidR="00BE65DD" w:rsidRDefault="00BE65DD" w:rsidP="00BE65DD">
      <w:pPr>
        <w:rPr>
          <w:rFonts w:ascii="Verdana" w:hAnsi="Verdana"/>
          <w:sz w:val="20"/>
          <w:szCs w:val="20"/>
        </w:rPr>
      </w:pPr>
    </w:p>
    <w:tbl>
      <w:tblPr>
        <w:tblW w:w="402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795"/>
        <w:gridCol w:w="919"/>
        <w:gridCol w:w="971"/>
        <w:gridCol w:w="1021"/>
        <w:gridCol w:w="965"/>
        <w:gridCol w:w="1770"/>
        <w:gridCol w:w="45"/>
      </w:tblGrid>
      <w:tr w:rsidR="00BE65DD" w:rsidTr="00BE65DD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65DD" w:rsidRDefault="00BE65DD">
            <w:pPr>
              <w:rPr>
                <w:rFonts w:ascii="Verdana" w:hAnsi="Verdana"/>
                <w:color w:val="0000FF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HYPERLINK "http://www.kindereducation.com/math/math-1009.jpg" \t "_"blank""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944880" cy="1325880"/>
                  <wp:effectExtent l="19050" t="0" r="7620" b="0"/>
                  <wp:docPr id="100" name="Рисунок 100" descr="занимательная математика ">
                    <a:hlinkClick xmlns:a="http://schemas.openxmlformats.org/drawingml/2006/main" r:id="rId11" tgtFrame="'_&quot;blank&quo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занимательная математика ">
                            <a:hlinkClick r:id="rId11" tgtFrame="'_&quot;blank&quo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FF"/>
                <w:sz w:val="20"/>
                <w:szCs w:val="20"/>
              </w:rPr>
              <w:br/>
            </w:r>
          </w:p>
          <w:p w:rsidR="00BE65DD" w:rsidRDefault="00BE65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65DD" w:rsidRDefault="00BE65DD">
            <w:pPr>
              <w:rPr>
                <w:rFonts w:ascii="Verdana" w:hAnsi="Verdana"/>
                <w:color w:val="0000FF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HYPERLINK "http://www.kindereducation.com/math/math-1009C.jpg" \t "_"blank""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944880" cy="1325880"/>
                  <wp:effectExtent l="19050" t="0" r="7620" b="0"/>
                  <wp:docPr id="101" name="Рисунок 101" descr="занимательная математика ">
                    <a:hlinkClick xmlns:a="http://schemas.openxmlformats.org/drawingml/2006/main" r:id="rId13" tgtFrame="'_&quot;blank&quo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занимательная математика ">
                            <a:hlinkClick r:id="rId13" tgtFrame="'_&quot;blank&quo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FF"/>
                <w:sz w:val="20"/>
                <w:szCs w:val="20"/>
              </w:rPr>
              <w:br/>
            </w:r>
          </w:p>
          <w:p w:rsidR="00BE65DD" w:rsidRDefault="00BE65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65DD" w:rsidRDefault="00BE65DD">
            <w:pPr>
              <w:rPr>
                <w:rFonts w:ascii="Verdana" w:hAnsi="Verdana"/>
                <w:color w:val="0000FF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HYPERLINK "http://www.kindereducation.com/math/math-1009B.jpg" \t "_"blank""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1005840" cy="1432560"/>
                  <wp:effectExtent l="19050" t="0" r="3810" b="0"/>
                  <wp:docPr id="102" name="Рисунок 102" descr="занимательная математика ">
                    <a:hlinkClick xmlns:a="http://schemas.openxmlformats.org/drawingml/2006/main" r:id="rId15" tgtFrame="'_&quot;blank&quo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занимательная математика ">
                            <a:hlinkClick r:id="rId15" tgtFrame="'_&quot;blank&quo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FF"/>
                <w:sz w:val="20"/>
                <w:szCs w:val="20"/>
              </w:rPr>
              <w:br/>
            </w:r>
          </w:p>
          <w:p w:rsidR="00BE65DD" w:rsidRDefault="00BE65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65DD" w:rsidRDefault="00BE65DD">
            <w:pPr>
              <w:rPr>
                <w:rFonts w:ascii="Verdana" w:hAnsi="Verdana"/>
                <w:color w:val="0000FF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HYPERLINK "http://www.kindereducation.com/math/math-1009S.jpg" \t "_"blank""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944880" cy="1325880"/>
                  <wp:effectExtent l="19050" t="0" r="7620" b="0"/>
                  <wp:docPr id="103" name="Рисунок 103" descr="занимательная математика ">
                    <a:hlinkClick xmlns:a="http://schemas.openxmlformats.org/drawingml/2006/main" r:id="rId17" tgtFrame="'_&quot;blank&quo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занимательная математика ">
                            <a:hlinkClick r:id="rId17" tgtFrame="'_&quot;blank&quo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FF"/>
                <w:sz w:val="20"/>
                <w:szCs w:val="20"/>
              </w:rPr>
              <w:br/>
            </w:r>
          </w:p>
          <w:p w:rsidR="00BE65DD" w:rsidRDefault="00BE65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E65DD" w:rsidTr="00BE65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E65DD" w:rsidRDefault="00BE65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615440"/>
                  <wp:effectExtent l="19050" t="0" r="0" b="0"/>
                  <wp:docPr id="104" name="Рисунок 104" descr="Занимательная математика для дошкольников и малышей">
                    <a:hlinkClick xmlns:a="http://schemas.openxmlformats.org/drawingml/2006/main" r:id="rId19" tgtFrame="'_&quot;blank&quo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Занимательная математика для дошкольников и малышей">
                            <a:hlinkClick r:id="rId19" tgtFrame="'_&quot;blank&quo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65DD" w:rsidRDefault="00BE65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615440"/>
                  <wp:effectExtent l="19050" t="0" r="0" b="0"/>
                  <wp:docPr id="105" name="Рисунок 105" descr="Занимательная математика для дошкольников и малышей">
                    <a:hlinkClick xmlns:a="http://schemas.openxmlformats.org/drawingml/2006/main" r:id="rId21" tgtFrame="'_&quot;blank&quo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Занимательная математика для дошкольников и малышей">
                            <a:hlinkClick r:id="rId21" tgtFrame="'_&quot;blank&quo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65DD" w:rsidRDefault="00BE65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1203960" cy="1615440"/>
                  <wp:effectExtent l="19050" t="0" r="0" b="0"/>
                  <wp:docPr id="106" name="Рисунок 106" descr="Занимательная математика для дошкольников и малышей">
                    <a:hlinkClick xmlns:a="http://schemas.openxmlformats.org/drawingml/2006/main" r:id="rId23" tgtFrame="'_&quot;blank&quo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Занимательная математика для дошкольников и малышей">
                            <a:hlinkClick r:id="rId23" tgtFrame="'_&quot;blank&quo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65DD" w:rsidRDefault="00BE65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>
                  <wp:extent cx="1082040" cy="1615440"/>
                  <wp:effectExtent l="19050" t="0" r="3810" b="0"/>
                  <wp:docPr id="107" name="Рисунок 107" descr="http://www.kindereducation.com/math/09_07-S.jpg">
                    <a:hlinkClick xmlns:a="http://schemas.openxmlformats.org/drawingml/2006/main" r:id="rId25" tgtFrame="'_&quot;blank&quo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kindereducation.com/math/09_07-S.jpg">
                            <a:hlinkClick r:id="rId25" tgtFrame="'_&quot;blank&quo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5DD" w:rsidRPr="00BE65DD" w:rsidRDefault="00BE65DD" w:rsidP="00BE65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sectPr w:rsidR="00BE65DD" w:rsidRPr="00BE65DD" w:rsidSect="009A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FE"/>
    <w:multiLevelType w:val="multilevel"/>
    <w:tmpl w:val="5102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731E0"/>
    <w:multiLevelType w:val="multilevel"/>
    <w:tmpl w:val="14B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07AF9"/>
    <w:multiLevelType w:val="multilevel"/>
    <w:tmpl w:val="E6E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37FA7"/>
    <w:multiLevelType w:val="multilevel"/>
    <w:tmpl w:val="F3A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94955"/>
    <w:multiLevelType w:val="multilevel"/>
    <w:tmpl w:val="F39C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F74F3D"/>
    <w:rsid w:val="009A5604"/>
    <w:rsid w:val="00BE65DD"/>
    <w:rsid w:val="00C220EE"/>
    <w:rsid w:val="00F7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04"/>
  </w:style>
  <w:style w:type="paragraph" w:styleId="1">
    <w:name w:val="heading 1"/>
    <w:basedOn w:val="a"/>
    <w:link w:val="10"/>
    <w:uiPriority w:val="9"/>
    <w:qFormat/>
    <w:rsid w:val="00F74F3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FF3366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F3D"/>
    <w:pPr>
      <w:spacing w:after="0" w:line="240" w:lineRule="auto"/>
      <w:outlineLvl w:val="2"/>
    </w:pPr>
    <w:rPr>
      <w:rFonts w:ascii="Arial" w:eastAsia="Times New Roman" w:hAnsi="Arial" w:cs="Arial"/>
      <w:b/>
      <w:bCs/>
      <w:color w:val="FF336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3D"/>
    <w:rPr>
      <w:rFonts w:ascii="Arial" w:eastAsia="Times New Roman" w:hAnsi="Arial" w:cs="Arial"/>
      <w:b/>
      <w:bCs/>
      <w:color w:val="FF336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F3D"/>
    <w:rPr>
      <w:rFonts w:ascii="Arial" w:eastAsia="Times New Roman" w:hAnsi="Arial" w:cs="Arial"/>
      <w:b/>
      <w:bCs/>
      <w:color w:val="FF3366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7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F74F3D"/>
  </w:style>
  <w:style w:type="character" w:styleId="a4">
    <w:name w:val="Emphasis"/>
    <w:basedOn w:val="a0"/>
    <w:uiPriority w:val="20"/>
    <w:qFormat/>
    <w:rsid w:val="00F74F3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7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F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E6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1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4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indereducation.com/math/math-1009C.jp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://www.kindereducation.com/math/09_05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www.kindereducation.com/math/math-1009S.jpg" TargetMode="External"/><Relationship Id="rId25" Type="http://schemas.openxmlformats.org/officeDocument/2006/relationships/hyperlink" Target="http://www.kindereducation.com/math/09_0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kindereducation.com/math/math-1009.jpg" TargetMode="External"/><Relationship Id="rId24" Type="http://schemas.openxmlformats.org/officeDocument/2006/relationships/image" Target="media/image12.jpeg"/><Relationship Id="rId5" Type="http://schemas.openxmlformats.org/officeDocument/2006/relationships/image" Target="media/image1.gif"/><Relationship Id="rId15" Type="http://schemas.openxmlformats.org/officeDocument/2006/relationships/hyperlink" Target="http://www.kindereducation.com/math/math-1009B.jpg" TargetMode="External"/><Relationship Id="rId23" Type="http://schemas.openxmlformats.org/officeDocument/2006/relationships/hyperlink" Target="http://www.kindereducation.com/math/09_06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-advokat.ru/" TargetMode="External"/><Relationship Id="rId19" Type="http://schemas.openxmlformats.org/officeDocument/2006/relationships/hyperlink" Target="http://www.kindereducation.com/math/09_0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7827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2010-06-17T14:40:00Z</dcterms:created>
  <dcterms:modified xsi:type="dcterms:W3CDTF">2010-06-17T15:05:00Z</dcterms:modified>
</cp:coreProperties>
</file>