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B2" w:rsidRDefault="009E76B2">
      <w:r>
        <w:t xml:space="preserve">                        Муниципальное бюджетное образовательное учреждение «Детский сад присмотра и </w:t>
      </w:r>
    </w:p>
    <w:p w:rsidR="00826E3A" w:rsidRDefault="009E76B2">
      <w:r>
        <w:t xml:space="preserve">                                                         оздоровления №19 Красная шапочка» ЗМР РТ</w:t>
      </w:r>
    </w:p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>
      <w:r>
        <w:t xml:space="preserve">                                   КОНСПЕКТ ЗАНЯТИЯ ПО ОЗНАКОМЛЕНИЮ С ОКРУЖАЮЩИМ НА ТЕМУ:</w:t>
      </w:r>
    </w:p>
    <w:p w:rsidR="009E76B2" w:rsidRDefault="009E76B2">
      <w:r>
        <w:t xml:space="preserve">                                                                     « НАШИ СЕМЕЙНЫЕ ТРАДИЦИИ»</w:t>
      </w:r>
    </w:p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>
      <w:r>
        <w:t xml:space="preserve">                                                                                 Воспитатель </w:t>
      </w:r>
      <w:proofErr w:type="spellStart"/>
      <w:r>
        <w:t>Гатауллина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Рауфовна</w:t>
      </w:r>
      <w:proofErr w:type="spellEnd"/>
    </w:p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/>
    <w:p w:rsidR="009E76B2" w:rsidRDefault="009E76B2">
      <w:r>
        <w:lastRenderedPageBreak/>
        <w:t>Образовательные задачи:</w:t>
      </w:r>
    </w:p>
    <w:p w:rsidR="009E76B2" w:rsidRDefault="009E76B2" w:rsidP="009E76B2">
      <w:pPr>
        <w:pStyle w:val="a3"/>
        <w:numPr>
          <w:ilvl w:val="0"/>
          <w:numId w:val="1"/>
        </w:numPr>
      </w:pPr>
      <w:r>
        <w:t>Уточнить знания детей о родственных связях</w:t>
      </w:r>
    </w:p>
    <w:p w:rsidR="009E76B2" w:rsidRDefault="009E76B2" w:rsidP="009E76B2">
      <w:pPr>
        <w:pStyle w:val="a3"/>
        <w:numPr>
          <w:ilvl w:val="0"/>
          <w:numId w:val="1"/>
        </w:numPr>
      </w:pPr>
      <w:r>
        <w:t>Дать понятие «традиции»</w:t>
      </w:r>
    </w:p>
    <w:p w:rsidR="009E76B2" w:rsidRDefault="009E76B2" w:rsidP="009E76B2">
      <w:r>
        <w:t>Воспитательные задачи:</w:t>
      </w:r>
    </w:p>
    <w:p w:rsidR="009E76B2" w:rsidRDefault="009E76B2" w:rsidP="009E76B2">
      <w:pPr>
        <w:pStyle w:val="a3"/>
        <w:numPr>
          <w:ilvl w:val="0"/>
          <w:numId w:val="2"/>
        </w:numPr>
      </w:pPr>
      <w:r>
        <w:t xml:space="preserve">Воспитывать любовь и уважение </w:t>
      </w:r>
      <w:proofErr w:type="gramStart"/>
      <w:r>
        <w:t>к</w:t>
      </w:r>
      <w:proofErr w:type="gramEnd"/>
      <w:r>
        <w:t xml:space="preserve"> своим близким, культуру поведения</w:t>
      </w:r>
    </w:p>
    <w:p w:rsidR="009E76B2" w:rsidRDefault="009E76B2" w:rsidP="009E76B2">
      <w:r>
        <w:t>Развивающие задачи:</w:t>
      </w:r>
    </w:p>
    <w:p w:rsidR="009E76B2" w:rsidRDefault="009E76B2" w:rsidP="009E76B2">
      <w:pPr>
        <w:pStyle w:val="a3"/>
        <w:numPr>
          <w:ilvl w:val="0"/>
          <w:numId w:val="3"/>
        </w:numPr>
      </w:pPr>
      <w:r>
        <w:t>Развиваем дружеские отношения друг к другу</w:t>
      </w:r>
    </w:p>
    <w:p w:rsidR="009E76B2" w:rsidRDefault="009E76B2" w:rsidP="009E76B2">
      <w:pPr>
        <w:pStyle w:val="a3"/>
        <w:numPr>
          <w:ilvl w:val="0"/>
          <w:numId w:val="3"/>
        </w:numPr>
      </w:pPr>
      <w:r>
        <w:t>Развиваем речь</w:t>
      </w:r>
    </w:p>
    <w:p w:rsidR="009E76B2" w:rsidRDefault="009E76B2" w:rsidP="009E76B2">
      <w:pPr>
        <w:pStyle w:val="a3"/>
        <w:numPr>
          <w:ilvl w:val="0"/>
          <w:numId w:val="3"/>
        </w:numPr>
      </w:pPr>
      <w:r>
        <w:t>Развиваем моторику рук, фантазию</w:t>
      </w:r>
    </w:p>
    <w:p w:rsidR="009E76B2" w:rsidRDefault="009E76B2" w:rsidP="009E76B2">
      <w:r>
        <w:t>Словарная работа: вежливость, традиции, родственники</w:t>
      </w:r>
    </w:p>
    <w:p w:rsidR="009E76B2" w:rsidRDefault="009E76B2" w:rsidP="009E76B2">
      <w:r>
        <w:t xml:space="preserve">Предварительная работа: </w:t>
      </w:r>
    </w:p>
    <w:p w:rsidR="009E76B2" w:rsidRDefault="009E76B2" w:rsidP="009E76B2">
      <w:pPr>
        <w:pStyle w:val="a3"/>
        <w:numPr>
          <w:ilvl w:val="0"/>
          <w:numId w:val="4"/>
        </w:numPr>
      </w:pPr>
      <w:r>
        <w:t>Изготовление родителями «Семейного древа»</w:t>
      </w:r>
    </w:p>
    <w:p w:rsidR="009E76B2" w:rsidRDefault="009E76B2" w:rsidP="009E76B2">
      <w:pPr>
        <w:pStyle w:val="a3"/>
        <w:numPr>
          <w:ilvl w:val="0"/>
          <w:numId w:val="4"/>
        </w:numPr>
      </w:pPr>
      <w:r>
        <w:t xml:space="preserve">Заучивание </w:t>
      </w:r>
      <w:proofErr w:type="spellStart"/>
      <w:r>
        <w:t>физминуток</w:t>
      </w:r>
      <w:proofErr w:type="spellEnd"/>
    </w:p>
    <w:p w:rsidR="009E76B2" w:rsidRDefault="009E76B2" w:rsidP="009E76B2">
      <w:pPr>
        <w:pStyle w:val="a3"/>
        <w:numPr>
          <w:ilvl w:val="0"/>
          <w:numId w:val="4"/>
        </w:numPr>
      </w:pPr>
      <w:r>
        <w:t>Рассматривание и беседа домашних фотографий детей</w:t>
      </w:r>
    </w:p>
    <w:p w:rsidR="009E76B2" w:rsidRDefault="009E76B2" w:rsidP="009E76B2">
      <w:r>
        <w:t>Ход занятия:</w:t>
      </w:r>
    </w:p>
    <w:p w:rsidR="009E76B2" w:rsidRPr="00184B3D" w:rsidRDefault="009E76B2" w:rsidP="009E76B2">
      <w:pPr>
        <w:pStyle w:val="a3"/>
        <w:numPr>
          <w:ilvl w:val="0"/>
          <w:numId w:val="5"/>
        </w:numPr>
        <w:rPr>
          <w:u w:val="single"/>
        </w:rPr>
      </w:pPr>
      <w:r w:rsidRPr="00184B3D">
        <w:rPr>
          <w:u w:val="single"/>
        </w:rPr>
        <w:t>Беседа о семье.</w:t>
      </w:r>
    </w:p>
    <w:p w:rsidR="009E76B2" w:rsidRDefault="00571156" w:rsidP="00A869A6">
      <w:pPr>
        <w:spacing w:line="240" w:lineRule="auto"/>
      </w:pPr>
      <w:r>
        <w:t xml:space="preserve">         </w:t>
      </w:r>
      <w:proofErr w:type="gramStart"/>
      <w:r w:rsidR="009E76B2">
        <w:t>Посмотрите сколько к нам пришло</w:t>
      </w:r>
      <w:proofErr w:type="gramEnd"/>
      <w:r w:rsidR="009E76B2">
        <w:t xml:space="preserve"> гостей. Здравствуйте дорогие гости! (вместе с детьми здороваемся</w:t>
      </w:r>
      <w:r>
        <w:t xml:space="preserve"> с присутствующими</w:t>
      </w:r>
      <w:r w:rsidR="009E76B2">
        <w:t>)</w:t>
      </w:r>
    </w:p>
    <w:p w:rsidR="00571156" w:rsidRDefault="00571156" w:rsidP="00A869A6">
      <w:pPr>
        <w:spacing w:line="240" w:lineRule="auto"/>
      </w:pPr>
      <w:r>
        <w:t xml:space="preserve">         У всех у нас есть близкие люди, как мы их называем? (родственники)</w:t>
      </w:r>
      <w:proofErr w:type="gramStart"/>
      <w:r>
        <w:t>.</w:t>
      </w:r>
      <w:proofErr w:type="gramEnd"/>
      <w:r>
        <w:t xml:space="preserve"> А чтобы вам было легче всех их вспомнить, давайте посмотрим на ваше домашнее задание (рассматриваем приготовленные семейные древа)</w:t>
      </w:r>
    </w:p>
    <w:p w:rsidR="00571156" w:rsidRDefault="00571156" w:rsidP="00A869A6">
      <w:pPr>
        <w:spacing w:line="240" w:lineRule="auto"/>
      </w:pPr>
      <w:r>
        <w:t>- Как зовут твою бабушку? Чья она мама? А кем ей приходишься ты? А кому ты еще внук (внучка)?</w:t>
      </w:r>
    </w:p>
    <w:p w:rsidR="00571156" w:rsidRDefault="00571156" w:rsidP="00A869A6">
      <w:pPr>
        <w:spacing w:line="240" w:lineRule="auto"/>
      </w:pPr>
      <w:r>
        <w:t>- Кому ты сын (дочка)? У тебя есть брат (сестра)? А у мамы и папы есть брат или сестра? Кем они тебе приходятся? (ответы детей)</w:t>
      </w:r>
    </w:p>
    <w:p w:rsidR="00571156" w:rsidRDefault="00571156" w:rsidP="00A869A6">
      <w:pPr>
        <w:spacing w:line="240" w:lineRule="auto"/>
      </w:pPr>
      <w:r>
        <w:t xml:space="preserve">      Молодцы ребята! Как вас всех можно правильно назвать одним словом? (семья)</w:t>
      </w:r>
      <w:proofErr w:type="gramStart"/>
      <w:r>
        <w:t>.</w:t>
      </w:r>
      <w:proofErr w:type="gramEnd"/>
      <w:r>
        <w:t xml:space="preserve"> Правильно, ребята1 это ваша семья</w:t>
      </w:r>
      <w:proofErr w:type="gramStart"/>
      <w:r>
        <w:t>.</w:t>
      </w:r>
      <w:proofErr w:type="gramEnd"/>
      <w:r>
        <w:t xml:space="preserve"> Все семьи разные и у каждой семьи есть свои традиции.</w:t>
      </w:r>
    </w:p>
    <w:p w:rsidR="00571156" w:rsidRDefault="00571156" w:rsidP="00A869A6">
      <w:pPr>
        <w:spacing w:line="240" w:lineRule="auto"/>
      </w:pPr>
      <w:r>
        <w:t xml:space="preserve">  Традиция – это отличительная черта каждой семьи, например</w:t>
      </w:r>
      <w:proofErr w:type="gramStart"/>
      <w:r>
        <w:t xml:space="preserve"> :</w:t>
      </w:r>
      <w:proofErr w:type="gramEnd"/>
      <w:r>
        <w:t xml:space="preserve">  </w:t>
      </w:r>
    </w:p>
    <w:p w:rsidR="00571156" w:rsidRDefault="00571156" w:rsidP="00A869A6">
      <w:pPr>
        <w:pStyle w:val="a3"/>
        <w:numPr>
          <w:ilvl w:val="0"/>
          <w:numId w:val="6"/>
        </w:numPr>
        <w:spacing w:line="240" w:lineRule="auto"/>
      </w:pPr>
      <w:r>
        <w:t xml:space="preserve">У нашей </w:t>
      </w:r>
      <w:proofErr w:type="spellStart"/>
      <w:r>
        <w:t>Дарины</w:t>
      </w:r>
      <w:proofErr w:type="spellEnd"/>
      <w:r>
        <w:t xml:space="preserve"> есть традиция отмечать день рождения семьи</w:t>
      </w:r>
    </w:p>
    <w:p w:rsidR="00571156" w:rsidRDefault="00571156" w:rsidP="00A869A6">
      <w:pPr>
        <w:pStyle w:val="a3"/>
        <w:numPr>
          <w:ilvl w:val="0"/>
          <w:numId w:val="6"/>
        </w:numPr>
        <w:spacing w:line="240" w:lineRule="auto"/>
      </w:pPr>
      <w:r>
        <w:t>У Макара день цветов</w:t>
      </w:r>
    </w:p>
    <w:p w:rsidR="00571156" w:rsidRDefault="00571156" w:rsidP="00A869A6">
      <w:pPr>
        <w:pStyle w:val="a3"/>
        <w:numPr>
          <w:ilvl w:val="0"/>
          <w:numId w:val="6"/>
        </w:numPr>
        <w:spacing w:line="240" w:lineRule="auto"/>
      </w:pPr>
      <w:r>
        <w:t xml:space="preserve">У </w:t>
      </w:r>
      <w:proofErr w:type="spellStart"/>
      <w:r>
        <w:t>Камаля</w:t>
      </w:r>
      <w:proofErr w:type="spellEnd"/>
      <w:r>
        <w:t xml:space="preserve"> день варенья (каждая семья </w:t>
      </w:r>
      <w:proofErr w:type="gramStart"/>
      <w:r>
        <w:t xml:space="preserve">в </w:t>
      </w:r>
      <w:proofErr w:type="spellStart"/>
      <w:r>
        <w:t>кратце</w:t>
      </w:r>
      <w:proofErr w:type="spellEnd"/>
      <w:proofErr w:type="gramEnd"/>
      <w:r>
        <w:t xml:space="preserve"> рассказывает о своей традиции)</w:t>
      </w:r>
    </w:p>
    <w:p w:rsidR="00571156" w:rsidRDefault="00571156" w:rsidP="00A869A6">
      <w:pPr>
        <w:spacing w:line="240" w:lineRule="auto"/>
      </w:pPr>
      <w:r>
        <w:t>И много, много традиций. Но есть у всех одна общая традиция</w:t>
      </w:r>
      <w:proofErr w:type="gramStart"/>
      <w:r>
        <w:t xml:space="preserve"> ,</w:t>
      </w:r>
      <w:proofErr w:type="gramEnd"/>
      <w:r>
        <w:t xml:space="preserve"> как вы думаете какая? (ходить в гости к своим бабушкам). Хорошая эта традиция? (да)</w:t>
      </w:r>
      <w:proofErr w:type="gramStart"/>
      <w:r>
        <w:t>.</w:t>
      </w:r>
      <w:proofErr w:type="gramEnd"/>
      <w:r>
        <w:t xml:space="preserve"> Правильно, это замечательная традиция!</w:t>
      </w:r>
    </w:p>
    <w:p w:rsidR="00184B3D" w:rsidRDefault="00571156" w:rsidP="00A869A6">
      <w:pPr>
        <w:spacing w:line="240" w:lineRule="auto"/>
      </w:pPr>
      <w:r>
        <w:t xml:space="preserve">       И сегодня я предлагаю вам отправится в гости  к бабушке, но не </w:t>
      </w:r>
      <w:proofErr w:type="gramStart"/>
      <w:r>
        <w:t>к</w:t>
      </w:r>
      <w:proofErr w:type="gramEnd"/>
      <w:r>
        <w:t xml:space="preserve"> обычной</w:t>
      </w:r>
      <w:r w:rsidR="00184B3D">
        <w:t>. Детский сад – это тоже одна большая, дружная семья</w:t>
      </w:r>
      <w:proofErr w:type="gramStart"/>
      <w:r w:rsidR="00184B3D">
        <w:t>.</w:t>
      </w:r>
      <w:proofErr w:type="gramEnd"/>
      <w:r w:rsidR="00184B3D">
        <w:t xml:space="preserve"> И у нашей семьи тоже есть бабушка.</w:t>
      </w:r>
    </w:p>
    <w:p w:rsidR="00184B3D" w:rsidRPr="00184B3D" w:rsidRDefault="00184B3D" w:rsidP="00A869A6">
      <w:pPr>
        <w:pStyle w:val="a3"/>
        <w:numPr>
          <w:ilvl w:val="0"/>
          <w:numId w:val="5"/>
        </w:numPr>
        <w:spacing w:line="240" w:lineRule="auto"/>
        <w:rPr>
          <w:u w:val="single"/>
        </w:rPr>
      </w:pPr>
      <w:r w:rsidRPr="00184B3D">
        <w:rPr>
          <w:u w:val="single"/>
        </w:rPr>
        <w:t>Собираемся в гости.</w:t>
      </w:r>
    </w:p>
    <w:p w:rsidR="00571156" w:rsidRDefault="00571156" w:rsidP="00A869A6">
      <w:pPr>
        <w:spacing w:line="240" w:lineRule="auto"/>
      </w:pPr>
      <w:r>
        <w:t xml:space="preserve">  </w:t>
      </w:r>
      <w:r w:rsidR="00184B3D">
        <w:t xml:space="preserve">    На наших прошлых занятиях мы с вами говорили о том, как себя вести в транспорте, на улице, в театре, но о </w:t>
      </w:r>
      <w:proofErr w:type="gramStart"/>
      <w:r w:rsidR="00184B3D">
        <w:t>том</w:t>
      </w:r>
      <w:proofErr w:type="gramEnd"/>
      <w:r w:rsidR="00184B3D">
        <w:t xml:space="preserve"> как себя вести в гостях нет. Сегодня и поговорим:</w:t>
      </w:r>
    </w:p>
    <w:p w:rsidR="00184B3D" w:rsidRDefault="00184B3D" w:rsidP="00A869A6">
      <w:pPr>
        <w:spacing w:line="240" w:lineRule="auto"/>
      </w:pPr>
      <w:r>
        <w:t>- Как вы думаете, стоит ли идти в гости без предупреждения? (нет)</w:t>
      </w:r>
    </w:p>
    <w:p w:rsidR="00184B3D" w:rsidRDefault="00184B3D" w:rsidP="00A869A6">
      <w:pPr>
        <w:spacing w:line="240" w:lineRule="auto"/>
      </w:pPr>
      <w:r>
        <w:lastRenderedPageBreak/>
        <w:t>Правильно, ведь хозяев может не быть дома, или они занимаются своими делами, а мы своим приходом нарушим их планы. Лучше сначала позвонить и предупредить их</w:t>
      </w:r>
      <w:proofErr w:type="gramStart"/>
      <w:r>
        <w:t>.</w:t>
      </w:r>
      <w:proofErr w:type="gramEnd"/>
      <w:r>
        <w:t xml:space="preserve"> Давайте и мы с вами позвоним нашей бабушке. </w:t>
      </w:r>
    </w:p>
    <w:p w:rsidR="00184B3D" w:rsidRDefault="00184B3D" w:rsidP="00A869A6">
      <w:pPr>
        <w:spacing w:line="240" w:lineRule="auto"/>
      </w:pPr>
      <w:proofErr w:type="gramStart"/>
      <w:r>
        <w:t xml:space="preserve">- Что нужно сказать в самом начале нашего разговора? </w:t>
      </w:r>
      <w:proofErr w:type="gramEnd"/>
      <w:r>
        <w:t>(Здравствуйте)</w:t>
      </w:r>
    </w:p>
    <w:p w:rsidR="00184B3D" w:rsidRDefault="00184B3D" w:rsidP="00A869A6">
      <w:pPr>
        <w:spacing w:line="240" w:lineRule="auto"/>
      </w:pPr>
      <w:r>
        <w:t xml:space="preserve">Правильно, после этого нужно представиться, ведь бабушка не </w:t>
      </w:r>
      <w:proofErr w:type="gramStart"/>
      <w:r>
        <w:t>знает</w:t>
      </w:r>
      <w:proofErr w:type="gramEnd"/>
      <w:r>
        <w:t xml:space="preserve"> кто ей звонит. Потом мы должны сообщить ей о том, что хотим прийти к ней в гости. Ну что же давайте звонить!</w:t>
      </w:r>
    </w:p>
    <w:p w:rsidR="00184B3D" w:rsidRDefault="00184B3D" w:rsidP="00A869A6">
      <w:pPr>
        <w:spacing w:line="240" w:lineRule="auto"/>
      </w:pPr>
      <w:r>
        <w:t xml:space="preserve">(берем сотовый телефон и набираем номер бабушке, включив громкую </w:t>
      </w:r>
      <w:proofErr w:type="gramStart"/>
      <w:r>
        <w:t>связь</w:t>
      </w:r>
      <w:proofErr w:type="gramEnd"/>
      <w:r>
        <w:t xml:space="preserve"> происходит диалог между воспитателем с бабушкой, можно предложить это сделать это ребенку)</w:t>
      </w:r>
    </w:p>
    <w:p w:rsidR="00184B3D" w:rsidRDefault="00184B3D" w:rsidP="00A869A6">
      <w:pPr>
        <w:spacing w:line="240" w:lineRule="auto"/>
      </w:pPr>
      <w:r>
        <w:t xml:space="preserve">- Вот </w:t>
      </w:r>
      <w:proofErr w:type="gramStart"/>
      <w:r>
        <w:t>мы</w:t>
      </w:r>
      <w:proofErr w:type="gramEnd"/>
      <w:r>
        <w:t xml:space="preserve"> наконец и созвонились с бабушкой, и она нас очень ждет. Давайте ка мы с вами подумаем и вспомним, когда мы приходим к бабушке в гости, как она нас встречает? ( с пирогами, вареньем, конфетами)</w:t>
      </w:r>
      <w:proofErr w:type="gramStart"/>
      <w:r>
        <w:t>.</w:t>
      </w:r>
      <w:proofErr w:type="gramEnd"/>
      <w:r>
        <w:t xml:space="preserve"> А </w:t>
      </w:r>
      <w:proofErr w:type="gramStart"/>
      <w:r>
        <w:t>по другому</w:t>
      </w:r>
      <w:proofErr w:type="gramEnd"/>
      <w:r>
        <w:t xml:space="preserve"> как можно сказать? (с любовью, с заботой)</w:t>
      </w:r>
    </w:p>
    <w:p w:rsidR="00184B3D" w:rsidRDefault="00184B3D" w:rsidP="00A869A6">
      <w:pPr>
        <w:spacing w:line="240" w:lineRule="auto"/>
      </w:pPr>
      <w:r>
        <w:t xml:space="preserve">     И я хочу вам предложить сделать для бабушки небольшой подарок, ей будет очень приятно. Но перед этим немного отдохнем и поиграем:</w:t>
      </w:r>
    </w:p>
    <w:p w:rsidR="00184B3D" w:rsidRPr="00184B3D" w:rsidRDefault="00184B3D" w:rsidP="00A869A6">
      <w:pPr>
        <w:spacing w:line="240" w:lineRule="auto"/>
        <w:rPr>
          <w:b/>
        </w:rPr>
      </w:pPr>
      <w:r w:rsidRPr="00184B3D">
        <w:rPr>
          <w:b/>
        </w:rPr>
        <w:t xml:space="preserve">                                                               </w:t>
      </w:r>
      <w:proofErr w:type="spellStart"/>
      <w:r w:rsidRPr="00184B3D">
        <w:rPr>
          <w:b/>
        </w:rPr>
        <w:t>Физминутка</w:t>
      </w:r>
      <w:proofErr w:type="spellEnd"/>
    </w:p>
    <w:p w:rsidR="00184B3D" w:rsidRDefault="00A869A6" w:rsidP="00A869A6">
      <w:pPr>
        <w:spacing w:line="240" w:lineRule="auto"/>
      </w:pPr>
      <w:r>
        <w:t>Продавец ребятам рад                          (стоят по кругу, хлопают в ладоши)</w:t>
      </w:r>
    </w:p>
    <w:p w:rsidR="00A869A6" w:rsidRDefault="00A869A6" w:rsidP="00A869A6">
      <w:pPr>
        <w:spacing w:line="240" w:lineRule="auto"/>
      </w:pPr>
      <w:r>
        <w:t>В магазине для ребят:</w:t>
      </w:r>
    </w:p>
    <w:p w:rsidR="00A869A6" w:rsidRDefault="00A869A6" w:rsidP="00A869A6">
      <w:pPr>
        <w:spacing w:line="240" w:lineRule="auto"/>
      </w:pPr>
      <w:r>
        <w:t xml:space="preserve">Есть матрешки расписные,                   (руки на поясе, </w:t>
      </w:r>
      <w:proofErr w:type="spellStart"/>
      <w:r>
        <w:t>пружиночки</w:t>
      </w:r>
      <w:proofErr w:type="spellEnd"/>
      <w:r>
        <w:t>)</w:t>
      </w:r>
    </w:p>
    <w:p w:rsidR="00A869A6" w:rsidRDefault="00A869A6" w:rsidP="00A869A6">
      <w:pPr>
        <w:spacing w:line="240" w:lineRule="auto"/>
      </w:pPr>
      <w:r>
        <w:t>Есть машины заводные,                        («едут» по кругу на машине)</w:t>
      </w:r>
    </w:p>
    <w:p w:rsidR="00A869A6" w:rsidRDefault="00A869A6" w:rsidP="00A869A6">
      <w:pPr>
        <w:spacing w:line="240" w:lineRule="auto"/>
      </w:pPr>
      <w:r>
        <w:t xml:space="preserve">Золотые рыбки,                                       </w:t>
      </w:r>
      <w:proofErr w:type="gramStart"/>
      <w:r>
        <w:t xml:space="preserve">( </w:t>
      </w:r>
      <w:proofErr w:type="gramEnd"/>
      <w:r>
        <w:t>«плавают» как рыбки)</w:t>
      </w:r>
    </w:p>
    <w:p w:rsidR="00A869A6" w:rsidRDefault="00A869A6" w:rsidP="00A869A6">
      <w:pPr>
        <w:spacing w:line="240" w:lineRule="auto"/>
      </w:pPr>
      <w:r>
        <w:t>И всем нам по улыбке                           (скачут на месте и улыбаются)</w:t>
      </w:r>
    </w:p>
    <w:p w:rsidR="00A869A6" w:rsidRDefault="00A869A6" w:rsidP="00A869A6">
      <w:pPr>
        <w:spacing w:line="240" w:lineRule="auto"/>
      </w:pPr>
      <w:r>
        <w:t xml:space="preserve">   Вот и поиграли</w:t>
      </w:r>
      <w:proofErr w:type="gramStart"/>
      <w:r>
        <w:t>.</w:t>
      </w:r>
      <w:proofErr w:type="gramEnd"/>
      <w:r>
        <w:t xml:space="preserve"> Ну, а теперь за дело!</w:t>
      </w:r>
    </w:p>
    <w:p w:rsidR="00A869A6" w:rsidRDefault="00A869A6" w:rsidP="00A869A6">
      <w:pPr>
        <w:spacing w:line="240" w:lineRule="auto"/>
      </w:pPr>
      <w:r>
        <w:t>- Посмотрите, у нас на столах  лежат тарелочки с цветным тестом</w:t>
      </w:r>
      <w:proofErr w:type="gramStart"/>
      <w:r>
        <w:t>.</w:t>
      </w:r>
      <w:proofErr w:type="gramEnd"/>
      <w:r>
        <w:t xml:space="preserve"> Вот из него мы и будем делать подарок для бабушки. Я предлагаю вам сделать корзиночку с красивыми цветами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редлагается иллюстрация «Корзина с цветами») </w:t>
      </w:r>
    </w:p>
    <w:p w:rsidR="00A869A6" w:rsidRDefault="00A869A6" w:rsidP="00A869A6">
      <w:pPr>
        <w:spacing w:line="240" w:lineRule="auto"/>
      </w:pPr>
      <w:r>
        <w:t>- Давайте, мы оденем фартучки, чтобы не испачкаться, и приступим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амы делают корзинку, и помогают детям с цветами)</w:t>
      </w:r>
    </w:p>
    <w:p w:rsidR="00A869A6" w:rsidRDefault="00A869A6" w:rsidP="00A869A6">
      <w:pPr>
        <w:spacing w:line="240" w:lineRule="auto"/>
      </w:pPr>
      <w:r>
        <w:t>- Вот и готовы наши подарочки</w:t>
      </w:r>
      <w:proofErr w:type="gramStart"/>
      <w:r>
        <w:t>.</w:t>
      </w:r>
      <w:proofErr w:type="gramEnd"/>
      <w:r>
        <w:t xml:space="preserve"> Какая красота получилась</w:t>
      </w:r>
      <w:proofErr w:type="gramStart"/>
      <w:r>
        <w:t>.</w:t>
      </w:r>
      <w:proofErr w:type="gramEnd"/>
      <w:r>
        <w:t xml:space="preserve"> Я уверена нашей бабушке очень понравится</w:t>
      </w:r>
      <w:proofErr w:type="gramStart"/>
      <w:r>
        <w:t>.</w:t>
      </w:r>
      <w:proofErr w:type="gramEnd"/>
      <w:r>
        <w:t xml:space="preserve"> Но наши подарки должны немного подсохнуть</w:t>
      </w:r>
      <w:proofErr w:type="gramStart"/>
      <w:r>
        <w:t>.</w:t>
      </w:r>
      <w:proofErr w:type="gramEnd"/>
      <w:r>
        <w:t xml:space="preserve"> А пока мы </w:t>
      </w:r>
      <w:proofErr w:type="gramStart"/>
      <w:r>
        <w:t>ждем</w:t>
      </w:r>
      <w:proofErr w:type="gramEnd"/>
      <w:r>
        <w:t xml:space="preserve"> давайте вспомним о чем мы разговаривали на нашем занятии. (ответы детей)</w:t>
      </w:r>
    </w:p>
    <w:p w:rsidR="00A869A6" w:rsidRDefault="00A869A6" w:rsidP="00A869A6">
      <w:pPr>
        <w:spacing w:line="240" w:lineRule="auto"/>
      </w:pPr>
      <w:r>
        <w:t>- Наш подарочек подсох и нас уже заждались, пойдемте в гости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одходят к двери, стучаться, открывает дверь бабушка)</w:t>
      </w:r>
    </w:p>
    <w:p w:rsidR="00A869A6" w:rsidRDefault="00A869A6" w:rsidP="00A869A6">
      <w:pPr>
        <w:spacing w:line="240" w:lineRule="auto"/>
      </w:pPr>
      <w:r>
        <w:t>- Здравствуйте мои родные! Я так соскучилась, так ждала вашего прихода и угощения приготовила</w:t>
      </w:r>
    </w:p>
    <w:p w:rsidR="002939A8" w:rsidRDefault="00A869A6" w:rsidP="00A869A6">
      <w:pPr>
        <w:spacing w:line="240" w:lineRule="auto"/>
      </w:pPr>
      <w:r>
        <w:t xml:space="preserve">-  </w:t>
      </w:r>
      <w:r w:rsidR="002939A8">
        <w:t>А мы приготовили для тебя подарки.</w:t>
      </w:r>
    </w:p>
    <w:p w:rsidR="002939A8" w:rsidRDefault="002939A8" w:rsidP="00A869A6">
      <w:pPr>
        <w:spacing w:line="240" w:lineRule="auto"/>
      </w:pPr>
      <w:r>
        <w:t>(дети вместе с мамами поют песню «Про бабушку»)</w:t>
      </w:r>
    </w:p>
    <w:p w:rsidR="002939A8" w:rsidRDefault="002939A8" w:rsidP="00A869A6">
      <w:pPr>
        <w:spacing w:line="240" w:lineRule="auto"/>
      </w:pPr>
      <w:r>
        <w:t>- Вот спасибо дорогие,  а сейчас я приглашаю вас к столу пить чай с вареньем!!!!!</w:t>
      </w:r>
    </w:p>
    <w:p w:rsidR="00A869A6" w:rsidRDefault="002939A8" w:rsidP="00A869A6">
      <w:pPr>
        <w:spacing w:line="240" w:lineRule="auto"/>
      </w:pPr>
      <w:r>
        <w:t>(дети уходят с бабушкой за столы с чаем)</w:t>
      </w:r>
      <w:bookmarkStart w:id="0" w:name="_GoBack"/>
      <w:bookmarkEnd w:id="0"/>
      <w:r w:rsidR="00A869A6">
        <w:t xml:space="preserve">      </w:t>
      </w:r>
    </w:p>
    <w:sectPr w:rsidR="00A869A6" w:rsidSect="009E76B2">
      <w:pgSz w:w="11906" w:h="16838"/>
      <w:pgMar w:top="568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72"/>
    <w:multiLevelType w:val="hybridMultilevel"/>
    <w:tmpl w:val="DDC8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480"/>
    <w:multiLevelType w:val="hybridMultilevel"/>
    <w:tmpl w:val="B040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F562A"/>
    <w:multiLevelType w:val="hybridMultilevel"/>
    <w:tmpl w:val="BF5C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2D47"/>
    <w:multiLevelType w:val="hybridMultilevel"/>
    <w:tmpl w:val="E642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1E61"/>
    <w:multiLevelType w:val="hybridMultilevel"/>
    <w:tmpl w:val="5420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84105"/>
    <w:multiLevelType w:val="hybridMultilevel"/>
    <w:tmpl w:val="4702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B"/>
    <w:rsid w:val="00184B3D"/>
    <w:rsid w:val="002939A8"/>
    <w:rsid w:val="00571156"/>
    <w:rsid w:val="00826E3A"/>
    <w:rsid w:val="009E76B2"/>
    <w:rsid w:val="00A869A6"/>
    <w:rsid w:val="00CB2B09"/>
    <w:rsid w:val="00E5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Фаритовна</dc:creator>
  <cp:keywords/>
  <dc:description/>
  <cp:lastModifiedBy>Фарида Фаритовна</cp:lastModifiedBy>
  <cp:revision>3</cp:revision>
  <dcterms:created xsi:type="dcterms:W3CDTF">2015-01-15T19:38:00Z</dcterms:created>
  <dcterms:modified xsi:type="dcterms:W3CDTF">2015-01-15T20:25:00Z</dcterms:modified>
</cp:coreProperties>
</file>