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59" w:rsidRDefault="00895959" w:rsidP="00895959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Style w:val="a6"/>
          <w:sz w:val="36"/>
          <w:szCs w:val="36"/>
        </w:rPr>
      </w:pPr>
      <w:r>
        <w:rPr>
          <w:rStyle w:val="a6"/>
          <w:sz w:val="36"/>
          <w:szCs w:val="36"/>
        </w:rPr>
        <w:t>2. Основная часть</w:t>
      </w:r>
    </w:p>
    <w:p w:rsidR="00895959" w:rsidRDefault="00895959" w:rsidP="00895959">
      <w:pPr>
        <w:pStyle w:val="a4"/>
        <w:shd w:val="clear" w:color="auto" w:fill="FFFFFF"/>
        <w:spacing w:before="240" w:beforeAutospacing="0" w:after="240" w:afterAutospacing="0" w:line="360" w:lineRule="atLeas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2.1. Узнать о свойствах и составе красок.</w:t>
      </w:r>
    </w:p>
    <w:p w:rsidR="00895959" w:rsidRDefault="00895959" w:rsidP="00895959">
      <w:pPr>
        <w:pStyle w:val="a5"/>
        <w:jc w:val="both"/>
        <w:rPr>
          <w:rStyle w:val="a6"/>
          <w:bCs w:val="0"/>
          <w:i/>
          <w:sz w:val="28"/>
          <w:szCs w:val="28"/>
        </w:rPr>
      </w:pPr>
      <w:r>
        <w:rPr>
          <w:rStyle w:val="a6"/>
          <w:sz w:val="28"/>
          <w:szCs w:val="28"/>
        </w:rPr>
        <w:t>???</w:t>
      </w:r>
      <w:r>
        <w:rPr>
          <w:rStyle w:val="a6"/>
          <w:i/>
          <w:sz w:val="28"/>
          <w:szCs w:val="28"/>
        </w:rPr>
        <w:t xml:space="preserve">   Подумать самостоятельно (Приложение 1).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 xml:space="preserve">Мы стали размышлять. 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-Варя сказала, что акварельные краски легко растекаются при рисовании, рисунки получаются светлее, чем нарисованные гуашью. Однажды она с сестрой рисовала акриловыми красками, но не знает о свойствах этих красок.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 xml:space="preserve">-Аня вспомнила, что однажды она попробовала их лизнуть и краски оказались сладкими. 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 xml:space="preserve">-Даша добавила, что на акварельных красках написано: «медовые». 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Мы пришли к выводу, что в акварельные краски добавляют мед. Когда рисуешь  гуашью, рисунок не так растекается и краски более яркие, чем акварель.</w:t>
      </w:r>
    </w:p>
    <w:p w:rsidR="00895959" w:rsidRDefault="00895959" w:rsidP="00895959">
      <w:pPr>
        <w:pStyle w:val="a5"/>
        <w:jc w:val="both"/>
        <w:rPr>
          <w:rStyle w:val="a6"/>
          <w:bCs w:val="0"/>
          <w:sz w:val="28"/>
          <w:szCs w:val="28"/>
        </w:rPr>
      </w:pPr>
    </w:p>
    <w:p w:rsidR="00895959" w:rsidRDefault="00895959" w:rsidP="00895959">
      <w:pPr>
        <w:pStyle w:val="a5"/>
        <w:jc w:val="both"/>
        <w:rPr>
          <w:rStyle w:val="a6"/>
          <w:bCs w:val="0"/>
          <w:i/>
          <w:sz w:val="28"/>
          <w:szCs w:val="28"/>
        </w:rPr>
      </w:pPr>
      <w:r>
        <w:rPr>
          <w:rStyle w:val="a6"/>
          <w:sz w:val="28"/>
          <w:szCs w:val="28"/>
        </w:rPr>
        <w:t>!!!</w:t>
      </w:r>
      <w:r>
        <w:rPr>
          <w:rStyle w:val="a6"/>
          <w:i/>
          <w:sz w:val="28"/>
          <w:szCs w:val="28"/>
        </w:rPr>
        <w:t xml:space="preserve">   Спросить у других людей.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Мы стали узнавать у взрослых.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-Варя узнала у родителей, что акриловые краски не смываются водой, если их нанести на какую-нибудь поверхность, на коробке с акриловыми красками написано: «водостойкие». Гуашь и акварель можно легко смыть водой.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-Мама Даши вспомнила, что «аква» в переводе означает «вода» и в краску добавляют разные химические вещества.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Вывод: Акварельные краски более легкие и прозрачные, в их состав входит мед.  Гуашь и акварель легко смыть водой, а акриловые краски водостойкие, значит, они лучше подходят для росписи поделок.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</w:p>
    <w:p w:rsidR="00895959" w:rsidRDefault="00895959" w:rsidP="00895959">
      <w:pPr>
        <w:pStyle w:val="a5"/>
        <w:jc w:val="both"/>
        <w:rPr>
          <w:rStyle w:val="a6"/>
          <w:bCs w:val="0"/>
          <w:i/>
          <w:sz w:val="28"/>
          <w:szCs w:val="28"/>
        </w:rPr>
      </w:pPr>
      <w:r>
        <w:rPr>
          <w:rStyle w:val="a6"/>
          <w:sz w:val="28"/>
          <w:szCs w:val="28"/>
        </w:rPr>
        <w:t>@</w:t>
      </w:r>
      <w:r>
        <w:rPr>
          <w:rStyle w:val="a6"/>
          <w:i/>
          <w:sz w:val="28"/>
          <w:szCs w:val="28"/>
        </w:rPr>
        <w:t xml:space="preserve">   Узнать информацию из книг и в сети Интернет (Приложение 2).</w:t>
      </w:r>
    </w:p>
    <w:p w:rsidR="00895959" w:rsidRDefault="00895959" w:rsidP="00895959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Акварель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(от французского «водяная краска» ) один из видов живописи водяными красками. В состав связующего вещества акварели входит преимущественно растительный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клей. Акварель получила начало ещё в глубокой древности. В византийском искусстве акварель применялась для украшения церковных книг. Позднее её пользовались для подмалёвка на досках и раскрашивания рисунков. Мастера эпохи Возрождения использовали акварель для разработки эскизов к своим станковым и фресковым произведениям. Сохранилось немало работ, представляющие собой рисунки, нарисоанные карандашом и раскрашенные акварелью. Таковы рисунки Рафаэля, Рубенса, Ван Остаде, Лессюера и др.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Связующим веществом всех лучших акварельных красок служит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растительный клей, кроме того в их состав входит: мёд, глицерин, сахар-леденец, воск и некоторые смолы. Назначение последних, состоит в том, чтобы после высыхания не давать легко разламываться красочному слою.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6"/>
          <w:sz w:val="28"/>
          <w:szCs w:val="28"/>
        </w:rPr>
        <w:t>Этот состав и позволяет им быть такими легкими и прозрачными.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Гуашь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своему составу очень близка к акварельным краскам, но в цвета добавлены белила, что придает краскам плотность, высветление при высыхании и бархатистую поверхность.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гуашь от итальянского guazzo, что означает «влажный».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XVI века упоминают о гуашевой живописи. В эпоху Возрождения гуашью пользовались для исполнения иллюстраций, подцвечивания рисунков, расписывания вееров, табакерок и т. п.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XVIII века гуашевая живопись совершенствуется и становится широко распространенным видом живописи. Ею пользуются для написания подготовительных картонов, декоративных эскизов, иллюстраций и станковых произведений. В отличие от акварели, гуашь непрозрачна, так как в состав красок входят белила.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гуашевых красок характерны следующие свойства: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свободно набирается на кисть.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Высыхаемость при температуре 15—20° до 1 часа.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высыхания поверхность накраски имеет матово-бархатистую фактуру, не образовывает трещин и не дает отлипа.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Разведенная водой краска ложиться ровным слоем и после подсыхания хорошо закрепляться на грунте или бумаге.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изменятся под действием солнечного света сама по себе и при смешивании с другими красками.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продолжительное время, не загустевая и не засыхая, легко размываться водой.</w:t>
      </w:r>
    </w:p>
    <w:p w:rsidR="00895959" w:rsidRDefault="00895959" w:rsidP="00895959">
      <w:pPr>
        <w:pStyle w:val="a5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</w:rPr>
        <w:t>Акриловые краски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в переводе с латинского означают "острый, едкий". Акриловые краски, так же как и акварельные, легко разбавить водой. Однако после высыхания их невозможно размочить. Так как</w:t>
      </w:r>
      <w:r>
        <w:rPr>
          <w:rStyle w:val="apple-converted-space"/>
          <w:rFonts w:ascii="Times New Roman" w:hAnsi="Times New Roman" w:cs="Times New Roman"/>
          <w:color w:val="303030"/>
          <w:sz w:val="28"/>
          <w:szCs w:val="28"/>
        </w:rPr>
        <w:t> 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акриловые краски</w:t>
        </w:r>
      </w:hyperlink>
      <w:r>
        <w:rPr>
          <w:rStyle w:val="apple-converted-space"/>
          <w:rFonts w:ascii="Times New Roman" w:hAnsi="Times New Roman" w:cs="Times New Roman"/>
          <w:color w:val="303030"/>
          <w:sz w:val="28"/>
          <w:szCs w:val="28"/>
        </w:rPr>
        <w:t> </w:t>
      </w:r>
      <w:r>
        <w:rPr>
          <w:rFonts w:ascii="Times New Roman" w:hAnsi="Times New Roman" w:cs="Times New Roman"/>
          <w:color w:val="303030"/>
          <w:sz w:val="28"/>
          <w:szCs w:val="28"/>
        </w:rPr>
        <w:t>прозрачны, их хорошо использовать с акварельными красками и накладывать поверх акварельных, усиливая этим их насыщенность, придавая им глубину. Акриловые краски значительно ярче и имеют высокую светостойкость,  они темнеют после высыхания. Новые слои мазков не портят нижние слои краски. Это бесспорный плюс акриловых красок. Сейчас акриловые краски используют в рекламе, оформительском искусстве, дизайн-графике. Акриловыми красками можно рисовать по ткани, бумаге, дереву, холсту, пластику. Преимущества акриловых красок: быстро высыхают, легко смешиваются, растворяются водой, не имеют запаха, имеют яркие цвета, не смываются. При высыхании нет необходимости покрывать рисунок или поделку лаком, потому что акрил образует прочную пленку.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Акварельные краски самые прозрачные, легко смываются водой и также легко растекаются при работе с ними. Акварель  так и называют «водяные краски». В их состав помимо меда входят растительный клей,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смолы, поэтому пробовать их на вкус небезопасно. Гуашь не растекается как акварель, она более яркая, непрозрачна. При высыхании образует бархатистую поверхность. Как и акварель ее легко смыть водой с любой поверхности. Акриловые краски быстро сохнут, имеют яркие цвета, не смываются, потому что акрил образует на поверхности прочную пленку.</w:t>
      </w:r>
    </w:p>
    <w:p w:rsidR="00895959" w:rsidRDefault="00895959" w:rsidP="0089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7E8" w:rsidRDefault="00BC27E8"/>
    <w:sectPr w:rsidR="00BC27E8" w:rsidSect="00B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959"/>
    <w:rsid w:val="006B5F4E"/>
    <w:rsid w:val="008946C1"/>
    <w:rsid w:val="00895959"/>
    <w:rsid w:val="00B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9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9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5959"/>
  </w:style>
  <w:style w:type="character" w:styleId="a6">
    <w:name w:val="Strong"/>
    <w:basedOn w:val="a0"/>
    <w:uiPriority w:val="22"/>
    <w:qFormat/>
    <w:rsid w:val="00895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ki-kisti.ru/categories2.html?c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2015-02-16T13:31:00Z</dcterms:created>
  <dcterms:modified xsi:type="dcterms:W3CDTF">2015-02-16T13:31:00Z</dcterms:modified>
</cp:coreProperties>
</file>