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C" w:rsidRDefault="00650E0C" w:rsidP="00AB5A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650E0C" w:rsidRDefault="00650E0C" w:rsidP="00AB5A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подготовительной группе</w:t>
      </w:r>
    </w:p>
    <w:p w:rsidR="00650E0C" w:rsidRPr="006934EF" w:rsidRDefault="00650E0C" w:rsidP="00AB5A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познавательно- речевое.</w:t>
      </w:r>
    </w:p>
    <w:p w:rsidR="00E43EFC" w:rsidRPr="00660ECA" w:rsidRDefault="00650E0C" w:rsidP="00AB5A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</w:p>
    <w:p w:rsidR="00650E0C" w:rsidRPr="00E43EFC" w:rsidRDefault="00650E0C" w:rsidP="00AB5AB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43EFC">
        <w:rPr>
          <w:rFonts w:ascii="Times New Roman" w:hAnsi="Times New Roman" w:cs="Times New Roman"/>
          <w:color w:val="000000"/>
          <w:sz w:val="32"/>
          <w:szCs w:val="28"/>
        </w:rPr>
        <w:t>познание/ коммуникация/безопасность</w:t>
      </w:r>
    </w:p>
    <w:p w:rsidR="00650E0C" w:rsidRPr="00E43EFC" w:rsidRDefault="00650E0C" w:rsidP="00AB5AB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3EFC">
        <w:rPr>
          <w:rFonts w:ascii="Times New Roman" w:hAnsi="Times New Roman" w:cs="Times New Roman"/>
          <w:b/>
          <w:i/>
          <w:color w:val="000000"/>
          <w:sz w:val="32"/>
          <w:szCs w:val="28"/>
        </w:rPr>
        <w:t>«Путешествие по телецентру».</w:t>
      </w:r>
    </w:p>
    <w:p w:rsidR="00650E0C" w:rsidRPr="00197E28" w:rsidRDefault="00650E0C" w:rsidP="00197E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F2AD0">
        <w:rPr>
          <w:rFonts w:ascii="Times New Roman" w:hAnsi="Times New Roman" w:cs="Times New Roman"/>
          <w:color w:val="000000"/>
          <w:sz w:val="28"/>
          <w:szCs w:val="28"/>
        </w:rPr>
        <w:t>Занятие проводилось с детьми другого детского сада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50E0C" w:rsidRPr="00E43EFC" w:rsidRDefault="00650E0C" w:rsidP="00E43EFC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8"/>
        </w:rPr>
      </w:pPr>
      <w:r w:rsidRPr="00E43EFC">
        <w:rPr>
          <w:rFonts w:ascii="Times New Roman" w:hAnsi="Times New Roman" w:cs="Times New Roman"/>
          <w:b/>
          <w:bCs/>
          <w:sz w:val="24"/>
          <w:szCs w:val="28"/>
        </w:rPr>
        <w:t>ПРОГРАММНЫЕ ЗАДАЧИ:</w:t>
      </w:r>
    </w:p>
    <w:p w:rsidR="00650E0C" w:rsidRPr="00586095" w:rsidRDefault="00650E0C" w:rsidP="00197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9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дачи </w:t>
      </w:r>
      <w:r w:rsidRPr="00586095">
        <w:rPr>
          <w:rFonts w:ascii="Times New Roman" w:hAnsi="Times New Roman" w:cs="Times New Roman"/>
          <w:b/>
          <w:bCs/>
          <w:sz w:val="28"/>
          <w:szCs w:val="28"/>
        </w:rPr>
        <w:t>на развитие познавательных способностей:</w:t>
      </w:r>
    </w:p>
    <w:p w:rsidR="00650E0C" w:rsidRDefault="00650E0C" w:rsidP="0019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восстанавливать целостный образ по отдельным моделям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творческие способности, умение действовать в воображаемых ситуациях;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высказывать предположения и делать простейшие выводы.</w:t>
      </w:r>
    </w:p>
    <w:p w:rsidR="00650E0C" w:rsidRPr="00586095" w:rsidRDefault="00650E0C" w:rsidP="006E26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95">
        <w:rPr>
          <w:rFonts w:ascii="Times New Roman" w:hAnsi="Times New Roman" w:cs="Times New Roman"/>
          <w:b/>
          <w:bCs/>
          <w:sz w:val="28"/>
          <w:szCs w:val="28"/>
        </w:rPr>
        <w:t xml:space="preserve">   2.  Задачи по развитию речи: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общаться, обобщать, делать выводы;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и расширять лексический запас (телецентр, студия, знатоки, континенты,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магнетические предметы, навигатор)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чётко и последовательно выражать свою мысль, строить простейшие умозаключения, выраженные распространёнными предложениями;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образовывать притяжательные прилагательные от существительных, обозначающие название животных;</w:t>
      </w: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координации речи с движением.</w:t>
      </w:r>
    </w:p>
    <w:p w:rsidR="00650E0C" w:rsidRPr="00586095" w:rsidRDefault="00650E0C" w:rsidP="006E26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95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650E0C" w:rsidRPr="00DD45AF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при познании окружающего мира;</w:t>
      </w:r>
    </w:p>
    <w:p w:rsidR="00650E0C" w:rsidRDefault="00DB244B" w:rsidP="00DD4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8" w:right="36" w:hanging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Здоровье - </w:t>
      </w:r>
      <w:r w:rsidR="00650E0C" w:rsidRPr="00DD45AF">
        <w:rPr>
          <w:rFonts w:ascii="Times New Roman" w:hAnsi="Times New Roman" w:cs="Times New Roman"/>
          <w:b/>
          <w:bCs/>
          <w:sz w:val="28"/>
          <w:szCs w:val="28"/>
        </w:rPr>
        <w:t xml:space="preserve">сберегающий компонент:  </w:t>
      </w:r>
      <w:proofErr w:type="spellStart"/>
      <w:r w:rsidR="00650E0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50E0C">
        <w:rPr>
          <w:rFonts w:ascii="Times New Roman" w:hAnsi="Times New Roman" w:cs="Times New Roman"/>
          <w:sz w:val="28"/>
          <w:szCs w:val="28"/>
        </w:rPr>
        <w:t>, пластический этюд с элементами пальчиковой гимнастики.</w:t>
      </w:r>
    </w:p>
    <w:p w:rsidR="00650E0C" w:rsidRPr="007C59BD" w:rsidRDefault="00650E0C" w:rsidP="00DD4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8" w:right="36" w:hanging="1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45AF">
        <w:rPr>
          <w:rFonts w:ascii="Times New Roman" w:hAnsi="Times New Roman" w:cs="Times New Roman"/>
          <w:b/>
          <w:bCs/>
          <w:sz w:val="28"/>
          <w:szCs w:val="28"/>
        </w:rPr>
        <w:t>Использование ИКТ:</w:t>
      </w:r>
      <w:r w:rsidRPr="007C59BD">
        <w:rPr>
          <w:rFonts w:ascii="Times New Roman" w:hAnsi="Times New Roman" w:cs="Times New Roman"/>
          <w:sz w:val="28"/>
          <w:szCs w:val="28"/>
        </w:rPr>
        <w:t xml:space="preserve"> проектор, экран, ноутбук, магнитофон.</w:t>
      </w:r>
    </w:p>
    <w:p w:rsidR="00650E0C" w:rsidRDefault="00650E0C" w:rsidP="00DD45A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E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Pr="006E26AC" w:rsidRDefault="00650E0C" w:rsidP="006E26AC">
      <w:pPr>
        <w:spacing w:after="0"/>
      </w:pPr>
      <w:r>
        <w:br w:type="page"/>
      </w:r>
    </w:p>
    <w:p w:rsidR="00650E0C" w:rsidRPr="00E43EFC" w:rsidRDefault="00650E0C" w:rsidP="009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0ECA" w:rsidRPr="00660ECA" w:rsidRDefault="00660ECA" w:rsidP="00973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EC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60ECA">
        <w:rPr>
          <w:rFonts w:ascii="Times New Roman" w:hAnsi="Times New Roman" w:cs="Times New Roman"/>
          <w:b/>
          <w:sz w:val="28"/>
          <w:szCs w:val="28"/>
        </w:rPr>
        <w:t>.</w:t>
      </w:r>
    </w:p>
    <w:p w:rsidR="00650E0C" w:rsidRDefault="00650E0C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 Я пр</w:t>
      </w:r>
      <w:r w:rsidR="00660ECA">
        <w:rPr>
          <w:rFonts w:ascii="Times New Roman" w:hAnsi="Times New Roman" w:cs="Times New Roman"/>
          <w:sz w:val="28"/>
          <w:szCs w:val="28"/>
        </w:rPr>
        <w:t>ишла к вам в гости, меня зовут Оксана Николаевна</w:t>
      </w:r>
      <w:r>
        <w:rPr>
          <w:rFonts w:ascii="Times New Roman" w:hAnsi="Times New Roman" w:cs="Times New Roman"/>
          <w:sz w:val="28"/>
          <w:szCs w:val="28"/>
        </w:rPr>
        <w:t>. Я очень хочу с вами подружиться. Протяните свои руки к солнышку и почувствуйте себя тёплыми солнечными лучиками. Чувствуете? А теперь давайте своим теплом поделимся друг с другом. Если каждый из вас подаст мне правую руку, то у нас получилось дружеское рукопожатие. И теперь мы с вами - друзья. (Шёпотом) Внимательно посмотрите, в группе  у вас ещё есть гости, подарите им свои улыбки.</w:t>
      </w:r>
    </w:p>
    <w:p w:rsidR="00660ECA" w:rsidRPr="00660ECA" w:rsidRDefault="00660ECA" w:rsidP="00660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EC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50E0C" w:rsidRPr="00660ECA" w:rsidRDefault="00650E0C" w:rsidP="006E2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вам открыть секрет - я очень люблю путешествовать. Сегодня я отправляюсь в необычное путешествие по телецентру. 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60E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лайд 1)</w:t>
      </w: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Телецент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р–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место, где создают телепередачи. </w:t>
      </w: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путешествовать со мной? Я очень рада, что буду путешествовать с вами.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передачи у вас самые любимые? (дети перечисляют)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вас сегодня познакомить с другими телепередачами.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Путешествовать по телецентру нам поможет вот такой прибор – навигатор, с помощью которого мы не заблудимся в переходах телецентра.</w:t>
      </w:r>
    </w:p>
    <w:p w:rsidR="00650E0C" w:rsidRDefault="00650E0C" w:rsidP="006E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первая студия. </w:t>
      </w:r>
      <w:r w:rsidR="00660ECA">
        <w:rPr>
          <w:rFonts w:ascii="Times New Roman" w:hAnsi="Times New Roman" w:cs="Times New Roman"/>
          <w:sz w:val="28"/>
          <w:szCs w:val="28"/>
        </w:rPr>
        <w:t>(Слайд 2)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снимают телепередачу «Что? Где? Когда?». В этой студии играют знатоки, они отвечают на сложные вопросы телезрителей. А ещё в этой студии есть чёрный ящик, в нём находятся правильные ответы. Попробуем свои силы? Мы будем сейчас настоящими знатоками. Итак, вопрос: отгадайте название птицы, которое зашифровано в этой схеме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50E0C" w:rsidRDefault="00660ECA" w:rsidP="00973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98.75pt">
            <v:imagedata r:id="rId6" o:title=""/>
          </v:shape>
        </w:pic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5D">
        <w:rPr>
          <w:rFonts w:ascii="Times New Roman" w:hAnsi="Times New Roman" w:cs="Times New Roman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разделен</w:t>
      </w:r>
      <w:r w:rsidRPr="004D7B5D">
        <w:rPr>
          <w:rFonts w:ascii="Times New Roman" w:hAnsi="Times New Roman" w:cs="Times New Roman"/>
          <w:sz w:val="28"/>
          <w:szCs w:val="28"/>
        </w:rPr>
        <w:t xml:space="preserve"> на несколько квадрато</w:t>
      </w:r>
      <w:r>
        <w:rPr>
          <w:rFonts w:ascii="Times New Roman" w:hAnsi="Times New Roman" w:cs="Times New Roman"/>
          <w:sz w:val="28"/>
          <w:szCs w:val="28"/>
        </w:rPr>
        <w:t>в, в каждом квадрате зашифрована</w:t>
      </w:r>
      <w:r w:rsidRPr="004D7B5D">
        <w:rPr>
          <w:rFonts w:ascii="Times New Roman" w:hAnsi="Times New Roman" w:cs="Times New Roman"/>
          <w:sz w:val="28"/>
          <w:szCs w:val="28"/>
        </w:rPr>
        <w:t xml:space="preserve"> подсказка.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здесь? Верно, голова. Какая она?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маленьким клювом.</w:t>
      </w:r>
      <w:r w:rsidRPr="004D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можно сказать об этой зашифрованной подсказке? Да, </w:t>
      </w:r>
      <w:r w:rsidRPr="004D7B5D">
        <w:rPr>
          <w:rFonts w:ascii="Times New Roman" w:hAnsi="Times New Roman" w:cs="Times New Roman"/>
          <w:sz w:val="28"/>
          <w:szCs w:val="28"/>
        </w:rPr>
        <w:t>перья окрашены в серый и чёрный цвет.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5D">
        <w:rPr>
          <w:rFonts w:ascii="Times New Roman" w:hAnsi="Times New Roman" w:cs="Times New Roman"/>
          <w:sz w:val="28"/>
          <w:szCs w:val="28"/>
        </w:rPr>
        <w:t xml:space="preserve"> А в </w:t>
      </w:r>
      <w:r>
        <w:rPr>
          <w:rFonts w:ascii="Times New Roman" w:hAnsi="Times New Roman" w:cs="Times New Roman"/>
          <w:sz w:val="28"/>
          <w:szCs w:val="28"/>
        </w:rPr>
        <w:t>этом квадрате нарисована гусеница</w:t>
      </w:r>
      <w:r w:rsidRPr="004D7B5D">
        <w:rPr>
          <w:rFonts w:ascii="Times New Roman" w:hAnsi="Times New Roman" w:cs="Times New Roman"/>
          <w:sz w:val="28"/>
          <w:szCs w:val="28"/>
        </w:rPr>
        <w:t xml:space="preserve">. </w:t>
      </w:r>
      <w:r w:rsidRPr="009C3BA0">
        <w:rPr>
          <w:rFonts w:ascii="Times New Roman" w:hAnsi="Times New Roman" w:cs="Times New Roman"/>
          <w:sz w:val="28"/>
          <w:szCs w:val="28"/>
        </w:rPr>
        <w:t>Как вы считаете, почему?</w:t>
      </w:r>
      <w:r w:rsidRPr="004D7B5D">
        <w:rPr>
          <w:rFonts w:ascii="Times New Roman" w:hAnsi="Times New Roman" w:cs="Times New Roman"/>
          <w:sz w:val="28"/>
          <w:szCs w:val="28"/>
        </w:rPr>
        <w:t xml:space="preserve"> Да, эта птица питается насекомыми. 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5D">
        <w:rPr>
          <w:rFonts w:ascii="Times New Roman" w:hAnsi="Times New Roman" w:cs="Times New Roman"/>
          <w:sz w:val="28"/>
          <w:szCs w:val="28"/>
        </w:rPr>
        <w:t xml:space="preserve">Что обозначает этот значок? Вероятно, он показывает нам форму хвоста этой птицы.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5D">
        <w:rPr>
          <w:rFonts w:ascii="Times New Roman" w:hAnsi="Times New Roman" w:cs="Times New Roman"/>
          <w:sz w:val="28"/>
          <w:szCs w:val="28"/>
        </w:rPr>
        <w:t>Что изображено здесь?  Да, эта птица строит свои гнёзда под крышами зданий.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A0"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BA0">
        <w:rPr>
          <w:rFonts w:ascii="Times New Roman" w:hAnsi="Times New Roman" w:cs="Times New Roman"/>
          <w:sz w:val="28"/>
          <w:szCs w:val="28"/>
        </w:rPr>
        <w:t xml:space="preserve"> карточка с перечёркнутой снежинкой что предполагает? Да,</w:t>
      </w:r>
      <w:r w:rsidRPr="004D7B5D">
        <w:rPr>
          <w:rFonts w:ascii="Times New Roman" w:hAnsi="Times New Roman" w:cs="Times New Roman"/>
          <w:sz w:val="28"/>
          <w:szCs w:val="28"/>
        </w:rPr>
        <w:t xml:space="preserve"> эта птица не зимует, она улетает в тёплые края.</w:t>
      </w:r>
      <w:r>
        <w:rPr>
          <w:rFonts w:ascii="Times New Roman" w:hAnsi="Times New Roman" w:cs="Times New Roman"/>
          <w:sz w:val="28"/>
          <w:szCs w:val="28"/>
        </w:rPr>
        <w:t xml:space="preserve"> Как ещё называют таких птиц? Верно, перелётные.</w:t>
      </w:r>
    </w:p>
    <w:p w:rsidR="00650E0C" w:rsidRDefault="00660ECA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108pt;margin-top:46.7pt;width:261pt;height:196.7pt;z-index:-5">
            <v:imagedata r:id="rId7" o:title=""/>
          </v:shape>
        </w:pict>
      </w:r>
      <w:r w:rsidR="00650E0C" w:rsidRPr="004D7B5D">
        <w:rPr>
          <w:rFonts w:ascii="Times New Roman" w:hAnsi="Times New Roman" w:cs="Times New Roman"/>
          <w:sz w:val="28"/>
          <w:szCs w:val="28"/>
        </w:rPr>
        <w:t xml:space="preserve"> Кто до</w:t>
      </w:r>
      <w:r w:rsidR="00650E0C">
        <w:rPr>
          <w:rFonts w:ascii="Times New Roman" w:hAnsi="Times New Roman" w:cs="Times New Roman"/>
          <w:sz w:val="28"/>
          <w:szCs w:val="28"/>
        </w:rPr>
        <w:t>гадался, что это за птица? Это ласточка. Я согласна с вами, но давайте проверим, каков правильный ответ. Где он находится, вы помните? Да, в чёрном ящик</w:t>
      </w:r>
      <w:proofErr w:type="gramStart"/>
      <w:r w:rsidR="00650E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50E0C">
        <w:rPr>
          <w:rFonts w:ascii="Times New Roman" w:hAnsi="Times New Roman" w:cs="Times New Roman"/>
          <w:sz w:val="28"/>
          <w:szCs w:val="28"/>
        </w:rPr>
        <w:t xml:space="preserve">выставляется картинка с птицей). </w:t>
      </w:r>
    </w:p>
    <w:p w:rsidR="00650E0C" w:rsidRDefault="00650E0C" w:rsidP="00973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34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Молодцы, вы правильно ответили на вопрос телезрителей. За правильный ответ вы удостаиваетесь звания «Знатоки»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(если дети справятся быстро, даётся ещё одна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дятел).</w:t>
      </w:r>
    </w:p>
    <w:p w:rsidR="00650E0C" w:rsidRDefault="00660ECA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in;margin-top:5.7pt;width:153pt;height:2in;z-index:-3">
            <v:imagedata r:id="rId8" o:title=""/>
          </v:shape>
        </w:pict>
      </w:r>
      <w:r>
        <w:rPr>
          <w:noProof/>
        </w:rPr>
        <w:pict>
          <v:shape id="_x0000_s1028" type="#_x0000_t75" style="position:absolute;left:0;text-align:left;margin-left:36pt;margin-top:5.7pt;width:171pt;height:135.7pt;z-index:-4">
            <v:imagedata r:id="rId9" o:title=""/>
          </v:shape>
        </w:pic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приглашает нас в следующую студию, здесь снимается передача «Клуб путешественников»- эта передача о путешествиях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3)</w:t>
      </w: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отправимся в телевизионное путешествие. Путешествовать нам поможет навигатор.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Превратили руки в крылья и полетели в разные страны (пластические этюды с элементами пальчиковой гимнастики).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Мы пролетаем Африку. Давайте постучим в барабаны кулачками, как любят это делать жители Африки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4)</w:t>
      </w:r>
    </w:p>
    <w:p w:rsidR="00650E0C" w:rsidRDefault="00650E0C" w:rsidP="00973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Куда нас ведёт навигатор? А вот Индия, здесь обитают величественные слоны, давайте их поприветствуем. </w:t>
      </w:r>
      <w:r w:rsidR="00660ECA">
        <w:rPr>
          <w:rFonts w:ascii="Times New Roman" w:hAnsi="Times New Roman" w:cs="Times New Roman"/>
          <w:sz w:val="28"/>
          <w:szCs w:val="28"/>
        </w:rPr>
        <w:t>(Слайд 5)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ещё попали? В долину лотосов, мы видим, как расцветает цветок лотоса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6)</w:t>
      </w:r>
    </w:p>
    <w:p w:rsidR="00650E0C" w:rsidRDefault="00650E0C" w:rsidP="0099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Отправляемся дальше. Но теперь мы нырнём на дно моря, и наши ладони превратятся в рыбок, осьминога, краба с клешнями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7,8,9)</w:t>
      </w:r>
    </w:p>
    <w:p w:rsidR="00650E0C" w:rsidRDefault="00650E0C" w:rsidP="00442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660ECA">
      <w:pPr>
        <w:tabs>
          <w:tab w:val="left" w:pos="2220"/>
          <w:tab w:val="left" w:pos="3710"/>
          <w:tab w:val="left" w:pos="4890"/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мы выныриваем как дельфины и оказались на берегу Чёрного моря, которое омывает берега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10,11)</w:t>
      </w:r>
    </w:p>
    <w:p w:rsidR="00650E0C" w:rsidRDefault="00650E0C" w:rsidP="006E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вы узнали наш край? Вы посмотрите, навигатор показывает нам богатства Краснодарского края. Чем богата наша Кубань? (ответы детей, подвожу итоги). </w:t>
      </w:r>
      <w:r w:rsidR="00660ECA">
        <w:rPr>
          <w:rFonts w:ascii="Times New Roman" w:hAnsi="Times New Roman" w:cs="Times New Roman"/>
          <w:sz w:val="28"/>
          <w:szCs w:val="28"/>
        </w:rPr>
        <w:t>(Слайд 12)</w:t>
      </w:r>
    </w:p>
    <w:p w:rsidR="00650E0C" w:rsidRDefault="00660ECA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70pt;margin-top:62.75pt;width:180pt;height:197.75pt;z-index:-1">
            <v:imagedata r:id="rId10" o:title=""/>
          </v:shape>
        </w:pict>
      </w:r>
      <w:r w:rsidR="00650E0C">
        <w:rPr>
          <w:rFonts w:ascii="Times New Roman" w:hAnsi="Times New Roman" w:cs="Times New Roman"/>
          <w:sz w:val="28"/>
          <w:szCs w:val="28"/>
        </w:rPr>
        <w:t xml:space="preserve">     А ещё в лесах и горах Кубани мы можем встретить много зверей. Кто знает, какие звери живут у нас в крае? Да, это и лисы, и кабаны, и зайцы, и много других зверей. Посмотрите внимательно, можем мы встретить такое животное?</w:t>
      </w:r>
    </w:p>
    <w:p w:rsidR="00650E0C" w:rsidRDefault="00660ECA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0;margin-top:.2pt;width:162pt;height:195.9pt;z-index:-2;mso-position-horizontal:left">
            <v:imagedata r:id="rId11" o:title=""/>
          </v:shape>
        </w:pic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2B16B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C">
        <w:rPr>
          <w:rFonts w:ascii="Times New Roman" w:hAnsi="Times New Roman" w:cs="Times New Roman"/>
          <w:sz w:val="28"/>
          <w:szCs w:val="28"/>
        </w:rPr>
        <w:t>Голова,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DC">
        <w:rPr>
          <w:rFonts w:ascii="Times New Roman" w:hAnsi="Times New Roman" w:cs="Times New Roman"/>
          <w:sz w:val="28"/>
          <w:szCs w:val="28"/>
        </w:rPr>
        <w:t>чья?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Туловище, чьё?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Хвост, чей?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Лапы, чьи?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C">
        <w:rPr>
          <w:rFonts w:ascii="Times New Roman" w:hAnsi="Times New Roman" w:cs="Times New Roman"/>
          <w:sz w:val="28"/>
          <w:szCs w:val="28"/>
        </w:rPr>
        <w:t xml:space="preserve"> Молодцы. Разобрались.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путешествовать? Что тут нам хочет показать навигатор?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студия «Спортивные новости».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сюда войти, нужно убедиться, что нам с вами спортивные нагрузки по плечу.</w:t>
      </w:r>
    </w:p>
    <w:p w:rsidR="00650E0C" w:rsidRPr="006E26A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</w:p>
    <w:p w:rsidR="00650E0C" w:rsidRDefault="00650E0C" w:rsidP="0044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Ну, что ж, мы с вами вполне можем быть гостями студии «Спортивные новости». </w:t>
      </w:r>
      <w:r w:rsidR="00660ECA">
        <w:rPr>
          <w:rFonts w:ascii="Times New Roman" w:hAnsi="Times New Roman" w:cs="Times New Roman"/>
          <w:sz w:val="28"/>
          <w:szCs w:val="28"/>
        </w:rPr>
        <w:t>(Слайд 13,14)</w:t>
      </w:r>
    </w:p>
    <w:p w:rsidR="00650E0C" w:rsidRDefault="00650E0C" w:rsidP="0066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мы видим в навигаторе? Что это? Да, это олимпийский символ - пять переплетённых колец. А вы знаете, почему они разного цвета? </w:t>
      </w:r>
      <w:r w:rsidRPr="0050659E">
        <w:rPr>
          <w:rFonts w:ascii="Times New Roman" w:hAnsi="Times New Roman" w:cs="Times New Roman"/>
          <w:sz w:val="28"/>
          <w:szCs w:val="28"/>
        </w:rPr>
        <w:t>Цвет обозначает континент.</w:t>
      </w:r>
      <w:r>
        <w:rPr>
          <w:rFonts w:ascii="Times New Roman" w:hAnsi="Times New Roman" w:cs="Times New Roman"/>
          <w:sz w:val="28"/>
          <w:szCs w:val="28"/>
        </w:rPr>
        <w:t xml:space="preserve"> Красное олимпийское кольцо-это цвет Америки, зелёно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Австралии, жёлтое- Азия, чёрное - Африка, синий- Европа.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спортсмены этих континентов участвуют в олимпийских играх.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интересного в этой студии есть?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посмотрим навигатор. (символ Олимпиады 2014г.)</w:t>
      </w:r>
      <w:r w:rsidR="00660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(Слайд 15)</w:t>
      </w:r>
    </w:p>
    <w:p w:rsidR="00650E0C" w:rsidRDefault="00650E0C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что это за символ? Это символ Олимпийских игр, которые будут проходить у нас в Краснодарском крае. Какой город будет встречать олимпийцев? Верно, Сочи. А вы знаете, ребята, что Олимпиады бывают разные. Какие? Да, верно- зимние, летние. А в Сочи, какие Олимпийские игры будут? Да, верно – зимние. Ребята, а ещё есть и пара - олимпийские игры, их проводят для людей с ограниченными возможностями.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очень любят отгадывать задачи. Попробуете свои силы?</w:t>
      </w:r>
    </w:p>
    <w:p w:rsidR="00650E0C" w:rsidRPr="0024208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 едет быстрее, чем бежит бегун. </w:t>
      </w:r>
      <w:r w:rsidRPr="002420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двигается медленнее?</w:t>
      </w:r>
    </w:p>
    <w:p w:rsidR="00650E0C" w:rsidRPr="00697703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Теннисный мяч меньше футбольного.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7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 мяч больше?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Фигуристу написала письмо фигуристка. </w:t>
      </w:r>
      <w:r w:rsidRPr="00697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получил письмо?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Но нам пора покинуть студию, через минуту здесь начнётся запись новой передачи, не будем мешать.</w:t>
      </w:r>
    </w:p>
    <w:p w:rsidR="00650E0C" w:rsidRDefault="00650E0C" w:rsidP="006E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Куда нас привёл 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660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ECA">
        <w:rPr>
          <w:rFonts w:ascii="Times New Roman" w:hAnsi="Times New Roman" w:cs="Times New Roman"/>
          <w:sz w:val="28"/>
          <w:szCs w:val="28"/>
        </w:rPr>
        <w:t>Слайд 16)</w:t>
      </w:r>
    </w:p>
    <w:p w:rsidR="00650E0C" w:rsidRDefault="00650E0C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студия, где проводятся различные эксперименты и опыты. Давайте попробуем себя в роли лаборантов, это люди проводящие опыты. Итак, коллеги, прошу пройти к опытному столу.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существуют определённые правила - предметы, с которыми будут проводиться опыты должны находиться в тарелке, магнит нужно брать за цветную сторону. Опыты проводятся согласно указаниям. Наша с вами задача, определить какие из предложенных предметов - магнетические, т.е. те, которые притягиваются к магниту.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возьмите в руку магнит, опыт нужно начинать с первого предмета, который находится слева на тарелке. Запомните магнит надо подносить ко всем предметам по очереди, не пропуская ни одного. Итак, коллеги, какой мы можем сделать вывод? Бумага притягивается к магниту? Ластик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притягивается? Деревянные предметы?  Какие предметы притягиваются к магниту? Верно, металлические. </w:t>
      </w:r>
      <w:r w:rsidR="00660ECA">
        <w:rPr>
          <w:rFonts w:ascii="Times New Roman" w:hAnsi="Times New Roman" w:cs="Times New Roman"/>
          <w:sz w:val="28"/>
          <w:szCs w:val="28"/>
        </w:rPr>
        <w:t>(Слайд 17)</w:t>
      </w:r>
    </w:p>
    <w:p w:rsidR="00660ECA" w:rsidRDefault="00660ECA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ECA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C" w:rsidRDefault="00650E0C" w:rsidP="0066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навигатор подтверждает правильность наших выводов.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ребята, а наше путешествие по телецентру подходит к концу. Вам понравилось? Что нового вы узнали? Вы запомнили, что такое телецентр? студия? </w:t>
      </w:r>
    </w:p>
    <w:p w:rsidR="00650E0C" w:rsidRDefault="00650E0C" w:rsidP="0097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ваших тёплых, ласковых улыбок произошло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зацвёл необычный цветок.  Он необычен тем, что очень любит свет. Я предлагаю Вам поставить его на подоконник, пусть он радует вас</w:t>
      </w:r>
      <w:r w:rsidR="00DB2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C" w:rsidRDefault="00650E0C" w:rsidP="0097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1">
        <w:rPr>
          <w:rFonts w:ascii="Times New Roman" w:hAnsi="Times New Roman" w:cs="Times New Roman"/>
          <w:sz w:val="28"/>
          <w:szCs w:val="28"/>
        </w:rPr>
        <w:t xml:space="preserve">Я очень рада, что познакомилась с такими смышлёными ребятами. </w:t>
      </w:r>
      <w:r>
        <w:rPr>
          <w:rFonts w:ascii="Times New Roman" w:hAnsi="Times New Roman" w:cs="Times New Roman"/>
          <w:sz w:val="28"/>
          <w:szCs w:val="28"/>
        </w:rPr>
        <w:t>Когда я вернусь в свой город, буду с удовольствием вас вспоминать.</w:t>
      </w:r>
    </w:p>
    <w:p w:rsidR="00E43EFC" w:rsidRPr="00660ECA" w:rsidRDefault="00E43EFC" w:rsidP="00B1123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FC" w:rsidRPr="00660ECA" w:rsidRDefault="00E43EFC" w:rsidP="00B1123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FC" w:rsidRPr="00660ECA" w:rsidRDefault="00E43EFC" w:rsidP="00B1123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FC" w:rsidRPr="00660ECA" w:rsidRDefault="00E43EFC" w:rsidP="00B1123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0C" w:rsidRDefault="00650E0C" w:rsidP="00B11233">
      <w:p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B244B" w:rsidRDefault="00DB244B" w:rsidP="00DB244B">
      <w:pPr>
        <w:numPr>
          <w:ilvl w:val="0"/>
          <w:numId w:val="4"/>
        </w:num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</w:t>
      </w:r>
      <w:r w:rsidR="00FD35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 З.Е. «Сборник домашних заданий в помощь логопедам и родителям», С-Петербург, 2002 г.</w:t>
      </w:r>
    </w:p>
    <w:p w:rsidR="00DB244B" w:rsidRDefault="00DB244B" w:rsidP="00DB244B">
      <w:pPr>
        <w:numPr>
          <w:ilvl w:val="0"/>
          <w:numId w:val="4"/>
        </w:num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«Солнышко в окошке» (пособие по развитию речи ребёнка дошкольного возраста), С-Петербург, 1995 г.</w:t>
      </w:r>
    </w:p>
    <w:p w:rsidR="00650E0C" w:rsidRDefault="00650E0C" w:rsidP="00B11233">
      <w:pPr>
        <w:numPr>
          <w:ilvl w:val="0"/>
          <w:numId w:val="4"/>
        </w:num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Артикуляционная гимнастика. Методические рекомендации по развитию моторики, дыхания и голоса у детей дошкольного возраста.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С.-Петербург, 2004 г.</w:t>
      </w:r>
    </w:p>
    <w:p w:rsidR="00650E0C" w:rsidRPr="004961CD" w:rsidRDefault="00650E0C" w:rsidP="00B11233">
      <w:pPr>
        <w:numPr>
          <w:ilvl w:val="0"/>
          <w:numId w:val="4"/>
        </w:numPr>
        <w:tabs>
          <w:tab w:val="left" w:pos="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Сайты: МААМ.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E3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3C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logorina</w:t>
      </w:r>
      <w:proofErr w:type="spellEnd"/>
      <w:r w:rsidRPr="004E3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4E3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E3C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solnet</w:t>
      </w:r>
      <w:proofErr w:type="spellEnd"/>
      <w:r w:rsidRPr="004E3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0E0C" w:rsidRDefault="00650E0C" w:rsidP="006E26AC">
      <w:pPr>
        <w:ind w:firstLine="851"/>
        <w:jc w:val="center"/>
      </w:pPr>
    </w:p>
    <w:p w:rsidR="00650E0C" w:rsidRPr="00BB070C" w:rsidRDefault="00650E0C" w:rsidP="002730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50E0C" w:rsidRPr="00BB070C" w:rsidSect="003A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E8B"/>
    <w:multiLevelType w:val="hybridMultilevel"/>
    <w:tmpl w:val="05E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1B8C"/>
    <w:multiLevelType w:val="hybridMultilevel"/>
    <w:tmpl w:val="0ED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4B9F"/>
    <w:multiLevelType w:val="hybridMultilevel"/>
    <w:tmpl w:val="33A4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6EEA"/>
    <w:multiLevelType w:val="hybridMultilevel"/>
    <w:tmpl w:val="8132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D43"/>
    <w:rsid w:val="000350B0"/>
    <w:rsid w:val="000609D4"/>
    <w:rsid w:val="000765E9"/>
    <w:rsid w:val="000869D2"/>
    <w:rsid w:val="00090CD8"/>
    <w:rsid w:val="000B088F"/>
    <w:rsid w:val="000C56BF"/>
    <w:rsid w:val="000D7828"/>
    <w:rsid w:val="000E5A23"/>
    <w:rsid w:val="000F7980"/>
    <w:rsid w:val="001417A7"/>
    <w:rsid w:val="00181FE8"/>
    <w:rsid w:val="00197E28"/>
    <w:rsid w:val="001C7744"/>
    <w:rsid w:val="001D7731"/>
    <w:rsid w:val="001E6468"/>
    <w:rsid w:val="002048E4"/>
    <w:rsid w:val="0022204D"/>
    <w:rsid w:val="002413EF"/>
    <w:rsid w:val="0024208C"/>
    <w:rsid w:val="002663E0"/>
    <w:rsid w:val="002730B0"/>
    <w:rsid w:val="0029250F"/>
    <w:rsid w:val="002B16B2"/>
    <w:rsid w:val="002D4C81"/>
    <w:rsid w:val="002F414F"/>
    <w:rsid w:val="002F66B6"/>
    <w:rsid w:val="00302623"/>
    <w:rsid w:val="0034798B"/>
    <w:rsid w:val="0037404F"/>
    <w:rsid w:val="00375311"/>
    <w:rsid w:val="003A2597"/>
    <w:rsid w:val="003A26DF"/>
    <w:rsid w:val="003A33DC"/>
    <w:rsid w:val="003A7E91"/>
    <w:rsid w:val="003B3C0A"/>
    <w:rsid w:val="003C36CD"/>
    <w:rsid w:val="003F05C8"/>
    <w:rsid w:val="004327F9"/>
    <w:rsid w:val="00436179"/>
    <w:rsid w:val="004422B8"/>
    <w:rsid w:val="00446682"/>
    <w:rsid w:val="00494052"/>
    <w:rsid w:val="004961CD"/>
    <w:rsid w:val="004B0524"/>
    <w:rsid w:val="004D1D5D"/>
    <w:rsid w:val="004D7B5D"/>
    <w:rsid w:val="004E3C73"/>
    <w:rsid w:val="004F5820"/>
    <w:rsid w:val="0050659E"/>
    <w:rsid w:val="00511466"/>
    <w:rsid w:val="00521599"/>
    <w:rsid w:val="00521C05"/>
    <w:rsid w:val="00524C3F"/>
    <w:rsid w:val="00540DBA"/>
    <w:rsid w:val="00543D37"/>
    <w:rsid w:val="005722DA"/>
    <w:rsid w:val="00586095"/>
    <w:rsid w:val="005976CA"/>
    <w:rsid w:val="005A3632"/>
    <w:rsid w:val="005B0212"/>
    <w:rsid w:val="005B180B"/>
    <w:rsid w:val="005D3175"/>
    <w:rsid w:val="005D729D"/>
    <w:rsid w:val="005F1817"/>
    <w:rsid w:val="005F2AD0"/>
    <w:rsid w:val="006177FD"/>
    <w:rsid w:val="00645681"/>
    <w:rsid w:val="00650E0C"/>
    <w:rsid w:val="00660CCE"/>
    <w:rsid w:val="00660ECA"/>
    <w:rsid w:val="00670A45"/>
    <w:rsid w:val="00692161"/>
    <w:rsid w:val="006934EF"/>
    <w:rsid w:val="00697703"/>
    <w:rsid w:val="006A7AE5"/>
    <w:rsid w:val="006B7B24"/>
    <w:rsid w:val="006C5F6B"/>
    <w:rsid w:val="006D1234"/>
    <w:rsid w:val="006E26AC"/>
    <w:rsid w:val="00702906"/>
    <w:rsid w:val="007030F1"/>
    <w:rsid w:val="0070537B"/>
    <w:rsid w:val="00710F29"/>
    <w:rsid w:val="00730A07"/>
    <w:rsid w:val="007344AC"/>
    <w:rsid w:val="007C59BD"/>
    <w:rsid w:val="007D4FDC"/>
    <w:rsid w:val="00811876"/>
    <w:rsid w:val="008277DC"/>
    <w:rsid w:val="00832CDC"/>
    <w:rsid w:val="00861581"/>
    <w:rsid w:val="008879C1"/>
    <w:rsid w:val="008B6A46"/>
    <w:rsid w:val="008C0047"/>
    <w:rsid w:val="008C2BD5"/>
    <w:rsid w:val="008D7B84"/>
    <w:rsid w:val="008E277E"/>
    <w:rsid w:val="00924941"/>
    <w:rsid w:val="00940849"/>
    <w:rsid w:val="0094411D"/>
    <w:rsid w:val="00952B54"/>
    <w:rsid w:val="009732F2"/>
    <w:rsid w:val="00984FB8"/>
    <w:rsid w:val="0099094D"/>
    <w:rsid w:val="009B7ABC"/>
    <w:rsid w:val="009C35FF"/>
    <w:rsid w:val="009C3BA0"/>
    <w:rsid w:val="009C6BEE"/>
    <w:rsid w:val="009E46EB"/>
    <w:rsid w:val="009E4A33"/>
    <w:rsid w:val="009F1499"/>
    <w:rsid w:val="009F5C9F"/>
    <w:rsid w:val="00A27432"/>
    <w:rsid w:val="00AA43AC"/>
    <w:rsid w:val="00AB5AB9"/>
    <w:rsid w:val="00AD509E"/>
    <w:rsid w:val="00AD5634"/>
    <w:rsid w:val="00B11233"/>
    <w:rsid w:val="00B50147"/>
    <w:rsid w:val="00B743F4"/>
    <w:rsid w:val="00B845CE"/>
    <w:rsid w:val="00BA5FF6"/>
    <w:rsid w:val="00BB070C"/>
    <w:rsid w:val="00BE7D43"/>
    <w:rsid w:val="00BF385C"/>
    <w:rsid w:val="00C10DC0"/>
    <w:rsid w:val="00C162D0"/>
    <w:rsid w:val="00C40489"/>
    <w:rsid w:val="00C57A2A"/>
    <w:rsid w:val="00C93EF3"/>
    <w:rsid w:val="00C942E2"/>
    <w:rsid w:val="00CA774A"/>
    <w:rsid w:val="00CD4BC1"/>
    <w:rsid w:val="00CD767A"/>
    <w:rsid w:val="00CF1F27"/>
    <w:rsid w:val="00CF7B96"/>
    <w:rsid w:val="00D0135A"/>
    <w:rsid w:val="00D0541F"/>
    <w:rsid w:val="00D17B9F"/>
    <w:rsid w:val="00D31FF9"/>
    <w:rsid w:val="00D460F6"/>
    <w:rsid w:val="00D65643"/>
    <w:rsid w:val="00D6755B"/>
    <w:rsid w:val="00D81BB2"/>
    <w:rsid w:val="00D93631"/>
    <w:rsid w:val="00DA6846"/>
    <w:rsid w:val="00DB244B"/>
    <w:rsid w:val="00DC5741"/>
    <w:rsid w:val="00DD2D70"/>
    <w:rsid w:val="00DD45AF"/>
    <w:rsid w:val="00DD5C0A"/>
    <w:rsid w:val="00DE3F58"/>
    <w:rsid w:val="00E43EFC"/>
    <w:rsid w:val="00E639A5"/>
    <w:rsid w:val="00E73333"/>
    <w:rsid w:val="00E81350"/>
    <w:rsid w:val="00EB0C8D"/>
    <w:rsid w:val="00EC5E8F"/>
    <w:rsid w:val="00EF4FA6"/>
    <w:rsid w:val="00EF5F54"/>
    <w:rsid w:val="00EF7E1C"/>
    <w:rsid w:val="00F37A86"/>
    <w:rsid w:val="00F640C7"/>
    <w:rsid w:val="00F953A8"/>
    <w:rsid w:val="00FC698D"/>
    <w:rsid w:val="00FD3589"/>
    <w:rsid w:val="00FE3D9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1311</Words>
  <Characters>7479</Characters>
  <Application>Microsoft Office Word</Application>
  <DocSecurity>0</DocSecurity>
  <Lines>62</Lines>
  <Paragraphs>17</Paragraphs>
  <ScaleCrop>false</ScaleCrop>
  <Company>Dom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занятия:</dc:title>
  <dc:subject/>
  <dc:creator>Serg</dc:creator>
  <cp:keywords/>
  <dc:description/>
  <cp:lastModifiedBy>user</cp:lastModifiedBy>
  <cp:revision>9</cp:revision>
  <cp:lastPrinted>2011-09-21T18:30:00Z</cp:lastPrinted>
  <dcterms:created xsi:type="dcterms:W3CDTF">2012-10-26T10:58:00Z</dcterms:created>
  <dcterms:modified xsi:type="dcterms:W3CDTF">2013-03-12T16:25:00Z</dcterms:modified>
</cp:coreProperties>
</file>