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A7" w:rsidRDefault="00416BA7" w:rsidP="002809C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09C1" w:rsidRPr="002809C1" w:rsidRDefault="00601957" w:rsidP="002809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Проект для детей старш</w:t>
      </w:r>
      <w:bookmarkStart w:id="0" w:name="_GoBack"/>
      <w:bookmarkEnd w:id="0"/>
      <w:r w:rsidR="00721EAF">
        <w:rPr>
          <w:rFonts w:ascii="Times New Roman" w:hAnsi="Times New Roman" w:cs="Times New Roman"/>
          <w:b/>
          <w:sz w:val="44"/>
          <w:szCs w:val="44"/>
        </w:rPr>
        <w:t>его</w:t>
      </w:r>
      <w:r w:rsidR="002809C1" w:rsidRPr="002809C1">
        <w:rPr>
          <w:rFonts w:ascii="Times New Roman" w:hAnsi="Times New Roman" w:cs="Times New Roman"/>
          <w:b/>
          <w:sz w:val="44"/>
          <w:szCs w:val="44"/>
        </w:rPr>
        <w:t xml:space="preserve"> дошкольного возраста "Огород на окне"</w:t>
      </w:r>
    </w:p>
    <w:p w:rsidR="00416BA7" w:rsidRDefault="00416BA7" w:rsidP="00416BA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У ворот шумит народ.</w:t>
      </w:r>
      <w:r w:rsidRPr="002809C1">
        <w:rPr>
          <w:rFonts w:ascii="Times New Roman" w:hAnsi="Times New Roman" w:cs="Times New Roman"/>
          <w:sz w:val="28"/>
          <w:szCs w:val="28"/>
        </w:rPr>
        <w:br/>
        <w:t xml:space="preserve">Где тут необычный </w:t>
      </w:r>
      <w:proofErr w:type="gramStart"/>
      <w:r w:rsidRPr="002809C1">
        <w:rPr>
          <w:rFonts w:ascii="Times New Roman" w:hAnsi="Times New Roman" w:cs="Times New Roman"/>
          <w:sz w:val="28"/>
          <w:szCs w:val="28"/>
        </w:rPr>
        <w:t>огород?</w:t>
      </w:r>
      <w:r w:rsidRPr="002809C1">
        <w:rPr>
          <w:rFonts w:ascii="Times New Roman" w:hAnsi="Times New Roman" w:cs="Times New Roman"/>
          <w:sz w:val="28"/>
          <w:szCs w:val="28"/>
        </w:rPr>
        <w:br/>
        <w:t>Говорят</w:t>
      </w:r>
      <w:proofErr w:type="gramEnd"/>
      <w:r w:rsidRPr="002809C1">
        <w:rPr>
          <w:rFonts w:ascii="Times New Roman" w:hAnsi="Times New Roman" w:cs="Times New Roman"/>
          <w:sz w:val="28"/>
          <w:szCs w:val="28"/>
        </w:rPr>
        <w:t>, что там растет</w:t>
      </w:r>
      <w:r w:rsidRPr="002809C1">
        <w:rPr>
          <w:rFonts w:ascii="Times New Roman" w:hAnsi="Times New Roman" w:cs="Times New Roman"/>
          <w:sz w:val="28"/>
          <w:szCs w:val="28"/>
        </w:rPr>
        <w:br/>
        <w:t>И цветочная рассада,</w:t>
      </w:r>
      <w:r w:rsidRPr="002809C1">
        <w:rPr>
          <w:rFonts w:ascii="Times New Roman" w:hAnsi="Times New Roman" w:cs="Times New Roman"/>
          <w:sz w:val="28"/>
          <w:szCs w:val="28"/>
        </w:rPr>
        <w:br/>
        <w:t>И салатик, и лучок.</w:t>
      </w:r>
      <w:r w:rsidRPr="002809C1">
        <w:rPr>
          <w:rFonts w:ascii="Times New Roman" w:hAnsi="Times New Roman" w:cs="Times New Roman"/>
          <w:sz w:val="28"/>
          <w:szCs w:val="28"/>
        </w:rPr>
        <w:br/>
        <w:t>Смотрят все на огород,</w:t>
      </w:r>
      <w:r w:rsidRPr="002809C1">
        <w:rPr>
          <w:rFonts w:ascii="Times New Roman" w:hAnsi="Times New Roman" w:cs="Times New Roman"/>
          <w:sz w:val="28"/>
          <w:szCs w:val="28"/>
        </w:rPr>
        <w:br/>
        <w:t>И уходят, открыв рот.</w:t>
      </w:r>
    </w:p>
    <w:p w:rsid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Педагогическая диагностика 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растениям, ухаживать за обитателями уголка природы.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lastRenderedPageBreak/>
        <w:t>Но в осенне-зимний период у детей угасает интерес к развитию растений, так как нет наглядности, а у детей наглядно-образное мышление. Для решения этой проблемы был создан “огород на окне”, который позволяет вести наблюдения за ростом и развитием растений, проводить экспериментальную работу по выявлению факторов, влияющих на рост и развитие растений и получение устойчивых трудовых умений и навыков по уходу за культурами огорода.</w:t>
      </w:r>
    </w:p>
    <w:p w:rsid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Характеристика проекта: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По типу – социальный (познавательный).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По виду – экологический, учебно-образовательный.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По дли</w:t>
      </w:r>
      <w:r>
        <w:rPr>
          <w:rFonts w:ascii="Times New Roman" w:hAnsi="Times New Roman" w:cs="Times New Roman"/>
          <w:sz w:val="28"/>
          <w:szCs w:val="28"/>
        </w:rPr>
        <w:t>тельности – среднесрочный (7 месяцев</w:t>
      </w:r>
      <w:r w:rsidRPr="002809C1">
        <w:rPr>
          <w:rFonts w:ascii="Times New Roman" w:hAnsi="Times New Roman" w:cs="Times New Roman"/>
          <w:sz w:val="28"/>
          <w:szCs w:val="28"/>
        </w:rPr>
        <w:t>).</w:t>
      </w:r>
    </w:p>
    <w:p w:rsid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2809C1">
        <w:rPr>
          <w:rFonts w:ascii="Times New Roman" w:hAnsi="Times New Roman" w:cs="Times New Roman"/>
          <w:sz w:val="28"/>
          <w:szCs w:val="28"/>
        </w:rPr>
        <w:t xml:space="preserve"> Развитие интереса к исследовательской деятельности в процессе выращивания растений.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09C1">
        <w:rPr>
          <w:rFonts w:ascii="Times New Roman" w:hAnsi="Times New Roman" w:cs="Times New Roman"/>
          <w:sz w:val="28"/>
          <w:szCs w:val="28"/>
        </w:rPr>
        <w:br/>
        <w:t>– формировать интерес к познавательно-исследовательской деятельности;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расширять знания детей об особенностях строения и условиях роста растений;</w:t>
      </w:r>
      <w:r w:rsidRPr="002809C1">
        <w:rPr>
          <w:rFonts w:ascii="Times New Roman" w:hAnsi="Times New Roman" w:cs="Times New Roman"/>
          <w:sz w:val="28"/>
          <w:szCs w:val="28"/>
        </w:rPr>
        <w:br/>
        <w:t>– привлекать детей к активной самостоятельной деятельности по выращиванию растений;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развивать творческие способности детей, любознательность, поисковую деятельность;</w:t>
      </w:r>
      <w:r w:rsidRPr="002809C1">
        <w:rPr>
          <w:rFonts w:ascii="Times New Roman" w:hAnsi="Times New Roman" w:cs="Times New Roman"/>
          <w:sz w:val="28"/>
          <w:szCs w:val="28"/>
        </w:rPr>
        <w:br/>
        <w:t>– воспитывать бережное и заботливое отношение к растениям;</w:t>
      </w:r>
      <w:r w:rsidRPr="002809C1">
        <w:rPr>
          <w:rFonts w:ascii="Times New Roman" w:hAnsi="Times New Roman" w:cs="Times New Roman"/>
          <w:sz w:val="28"/>
          <w:szCs w:val="28"/>
        </w:rPr>
        <w:br/>
        <w:t>– активизировать речь и обогащать словарь детей;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развивать эмоциональную отзывчивость;</w:t>
      </w:r>
      <w:r w:rsidRPr="002809C1">
        <w:rPr>
          <w:rFonts w:ascii="Times New Roman" w:hAnsi="Times New Roman" w:cs="Times New Roman"/>
          <w:sz w:val="28"/>
          <w:szCs w:val="28"/>
        </w:rPr>
        <w:br/>
        <w:t>– формировать партнерские взаимоотношения между педагогами, детьми и родителями.</w:t>
      </w:r>
    </w:p>
    <w:p w:rsid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16B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BA7" w:rsidRPr="00416BA7">
        <w:rPr>
          <w:rFonts w:ascii="Times New Roman" w:hAnsi="Times New Roman" w:cs="Times New Roman"/>
          <w:sz w:val="28"/>
          <w:szCs w:val="28"/>
        </w:rPr>
        <w:t>восптатели</w:t>
      </w:r>
      <w:proofErr w:type="spellEnd"/>
      <w:r w:rsidR="00416BA7" w:rsidRPr="00416BA7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Продукты проекта</w:t>
      </w:r>
      <w:r w:rsidRPr="002809C1">
        <w:rPr>
          <w:rFonts w:ascii="Times New Roman" w:hAnsi="Times New Roman" w:cs="Times New Roman"/>
          <w:sz w:val="28"/>
          <w:szCs w:val="28"/>
        </w:rPr>
        <w:t xml:space="preserve">: диагностические материалы, рисунки, выставки, </w:t>
      </w:r>
      <w:r w:rsidR="00416BA7">
        <w:rPr>
          <w:rFonts w:ascii="Times New Roman" w:hAnsi="Times New Roman" w:cs="Times New Roman"/>
          <w:sz w:val="28"/>
          <w:szCs w:val="28"/>
        </w:rPr>
        <w:t xml:space="preserve">семена цветов и овощей, горшочки, </w:t>
      </w:r>
      <w:r w:rsidRPr="002809C1">
        <w:rPr>
          <w:rFonts w:ascii="Times New Roman" w:hAnsi="Times New Roman" w:cs="Times New Roman"/>
          <w:sz w:val="28"/>
          <w:szCs w:val="28"/>
        </w:rPr>
        <w:t>дневник наблюдения, фотографии.</w:t>
      </w:r>
    </w:p>
    <w:p w:rsid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lastRenderedPageBreak/>
        <w:t xml:space="preserve">знать строение растений и их многообразие, способы ухода за растениями, получение семян из растений; 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 xml:space="preserve">уметь делать причинно-следственные умозаключения, отображать в рисунках результаты наблюдений, осваивать трудовые навыки по уходу за культурами; 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появление стойкого интереса к развитию растений, бережного отношения к растениям.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2809C1">
        <w:rPr>
          <w:rFonts w:ascii="Times New Roman" w:hAnsi="Times New Roman" w:cs="Times New Roman"/>
          <w:sz w:val="28"/>
          <w:szCs w:val="28"/>
        </w:rPr>
        <w:t xml:space="preserve"> диагностика, наблюдение, моделирование.</w:t>
      </w:r>
    </w:p>
    <w:p w:rsidR="002809C1" w:rsidRP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</w:p>
    <w:p w:rsidR="002809C1" w:rsidRPr="002809C1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  <w:r w:rsidRPr="002809C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809C1" w:rsidRPr="002809C1" w:rsidRDefault="002809C1" w:rsidP="002809C1">
      <w:pPr>
        <w:rPr>
          <w:rFonts w:ascii="Times New Roman" w:hAnsi="Times New Roman" w:cs="Times New Roman"/>
          <w:i/>
          <w:sz w:val="28"/>
          <w:szCs w:val="28"/>
        </w:rPr>
      </w:pPr>
      <w:r w:rsidRPr="002809C1">
        <w:rPr>
          <w:rFonts w:ascii="Times New Roman" w:hAnsi="Times New Roman" w:cs="Times New Roman"/>
          <w:i/>
          <w:sz w:val="28"/>
          <w:szCs w:val="28"/>
        </w:rPr>
        <w:t xml:space="preserve">1. Диагностический. 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Входящая диагностика.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Выявление проблемы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i/>
          <w:sz w:val="28"/>
          <w:szCs w:val="28"/>
        </w:rPr>
        <w:t>2. Подготовительный</w:t>
      </w:r>
      <w:r w:rsidRPr="002809C1">
        <w:rPr>
          <w:rFonts w:ascii="Times New Roman" w:hAnsi="Times New Roman" w:cs="Times New Roman"/>
          <w:sz w:val="28"/>
          <w:szCs w:val="28"/>
        </w:rPr>
        <w:t>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</w:t>
      </w:r>
      <w:proofErr w:type="gramStart"/>
      <w:r w:rsidRPr="002809C1">
        <w:rPr>
          <w:rFonts w:ascii="Times New Roman" w:hAnsi="Times New Roman" w:cs="Times New Roman"/>
          <w:sz w:val="28"/>
          <w:szCs w:val="28"/>
          <w:u w:val="single"/>
        </w:rPr>
        <w:t>педагога:</w:t>
      </w:r>
      <w:r w:rsidRPr="002809C1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2809C1">
        <w:rPr>
          <w:rFonts w:ascii="Times New Roman" w:hAnsi="Times New Roman" w:cs="Times New Roman"/>
          <w:sz w:val="28"/>
          <w:szCs w:val="28"/>
        </w:rPr>
        <w:t xml:space="preserve"> определение цели;</w:t>
      </w:r>
      <w:r w:rsidRPr="002809C1">
        <w:rPr>
          <w:rFonts w:ascii="Times New Roman" w:hAnsi="Times New Roman" w:cs="Times New Roman"/>
          <w:sz w:val="28"/>
          <w:szCs w:val="28"/>
        </w:rPr>
        <w:br/>
        <w:t>– определение задач;</w:t>
      </w:r>
      <w:r w:rsidRPr="002809C1">
        <w:rPr>
          <w:rFonts w:ascii="Times New Roman" w:hAnsi="Times New Roman" w:cs="Times New Roman"/>
          <w:sz w:val="28"/>
          <w:szCs w:val="28"/>
        </w:rPr>
        <w:br/>
        <w:t>– описание конечного результата;</w:t>
      </w:r>
      <w:r w:rsidRPr="002809C1">
        <w:rPr>
          <w:rFonts w:ascii="Times New Roman" w:hAnsi="Times New Roman" w:cs="Times New Roman"/>
          <w:sz w:val="28"/>
          <w:szCs w:val="28"/>
        </w:rPr>
        <w:br/>
        <w:t>– изучение дополнительной литературы;</w:t>
      </w:r>
      <w:r w:rsidRPr="002809C1">
        <w:rPr>
          <w:rFonts w:ascii="Times New Roman" w:hAnsi="Times New Roman" w:cs="Times New Roman"/>
          <w:sz w:val="28"/>
          <w:szCs w:val="28"/>
        </w:rPr>
        <w:br/>
        <w:t>– изготовление модели трудового процесса;</w:t>
      </w:r>
      <w:r w:rsidRPr="002809C1">
        <w:rPr>
          <w:rFonts w:ascii="Times New Roman" w:hAnsi="Times New Roman" w:cs="Times New Roman"/>
          <w:sz w:val="28"/>
          <w:szCs w:val="28"/>
        </w:rPr>
        <w:br/>
        <w:t>– изготовление схем и методических таблиц;</w:t>
      </w:r>
      <w:r w:rsidRPr="002809C1">
        <w:rPr>
          <w:rFonts w:ascii="Times New Roman" w:hAnsi="Times New Roman" w:cs="Times New Roman"/>
          <w:sz w:val="28"/>
          <w:szCs w:val="28"/>
        </w:rPr>
        <w:br/>
        <w:t>– подбор оборудования для проведения опытов;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разработка планируемой деятельности;</w:t>
      </w:r>
      <w:r w:rsidRPr="002809C1">
        <w:rPr>
          <w:rFonts w:ascii="Times New Roman" w:hAnsi="Times New Roman" w:cs="Times New Roman"/>
          <w:sz w:val="28"/>
          <w:szCs w:val="28"/>
        </w:rPr>
        <w:br/>
        <w:t xml:space="preserve">– обрисовка общей сюжетной канвы. 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</w:t>
      </w:r>
      <w:proofErr w:type="gramStart"/>
      <w:r w:rsidRPr="002809C1">
        <w:rPr>
          <w:rFonts w:ascii="Times New Roman" w:hAnsi="Times New Roman" w:cs="Times New Roman"/>
          <w:sz w:val="28"/>
          <w:szCs w:val="28"/>
          <w:u w:val="single"/>
        </w:rPr>
        <w:t>детей:</w:t>
      </w:r>
      <w:r w:rsidRPr="002809C1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2809C1">
        <w:rPr>
          <w:rFonts w:ascii="Times New Roman" w:hAnsi="Times New Roman" w:cs="Times New Roman"/>
          <w:sz w:val="28"/>
          <w:szCs w:val="28"/>
        </w:rPr>
        <w:t xml:space="preserve"> вхожден</w:t>
      </w:r>
      <w:r>
        <w:rPr>
          <w:rFonts w:ascii="Times New Roman" w:hAnsi="Times New Roman" w:cs="Times New Roman"/>
          <w:sz w:val="28"/>
          <w:szCs w:val="28"/>
        </w:rPr>
        <w:t>ие в проблему;</w:t>
      </w:r>
      <w:r>
        <w:rPr>
          <w:rFonts w:ascii="Times New Roman" w:hAnsi="Times New Roman" w:cs="Times New Roman"/>
          <w:sz w:val="28"/>
          <w:szCs w:val="28"/>
        </w:rPr>
        <w:br/>
        <w:t>– принятие задач</w:t>
      </w:r>
      <w:r w:rsidRPr="002809C1">
        <w:rPr>
          <w:rFonts w:ascii="Times New Roman" w:hAnsi="Times New Roman" w:cs="Times New Roman"/>
          <w:sz w:val="28"/>
          <w:szCs w:val="28"/>
        </w:rPr>
        <w:br/>
        <w:t>– вживание в ситуацию;</w:t>
      </w:r>
      <w:r w:rsidRPr="002809C1">
        <w:rPr>
          <w:rFonts w:ascii="Times New Roman" w:hAnsi="Times New Roman" w:cs="Times New Roman"/>
          <w:sz w:val="28"/>
          <w:szCs w:val="28"/>
        </w:rPr>
        <w:br/>
        <w:t>– объединение детей в рабочие группы.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i/>
          <w:sz w:val="28"/>
          <w:szCs w:val="28"/>
        </w:rPr>
        <w:t>3. Практический</w:t>
      </w:r>
      <w:r w:rsidRPr="00280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</w:t>
      </w:r>
      <w:proofErr w:type="gramStart"/>
      <w:r w:rsidRPr="002809C1">
        <w:rPr>
          <w:rFonts w:ascii="Times New Roman" w:hAnsi="Times New Roman" w:cs="Times New Roman"/>
          <w:sz w:val="28"/>
          <w:szCs w:val="28"/>
          <w:u w:val="single"/>
        </w:rPr>
        <w:t>педагога:</w:t>
      </w:r>
      <w:r w:rsidRPr="002809C1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2809C1">
        <w:rPr>
          <w:rFonts w:ascii="Times New Roman" w:hAnsi="Times New Roman" w:cs="Times New Roman"/>
          <w:sz w:val="28"/>
          <w:szCs w:val="28"/>
        </w:rPr>
        <w:t xml:space="preserve"> направление и контроль за осуществлением проекта;</w:t>
      </w:r>
      <w:r w:rsidRPr="002809C1">
        <w:rPr>
          <w:rFonts w:ascii="Times New Roman" w:hAnsi="Times New Roman" w:cs="Times New Roman"/>
          <w:sz w:val="28"/>
          <w:szCs w:val="28"/>
        </w:rPr>
        <w:br/>
        <w:t>– проведение серий опытов на выявление потребностей растений во влаге, тепле и свете;</w:t>
      </w:r>
      <w:r w:rsidRPr="002809C1">
        <w:rPr>
          <w:rFonts w:ascii="Times New Roman" w:hAnsi="Times New Roman" w:cs="Times New Roman"/>
          <w:sz w:val="28"/>
          <w:szCs w:val="28"/>
        </w:rPr>
        <w:br/>
        <w:t>– проведение игр экологического содержания;</w:t>
      </w:r>
      <w:r w:rsidRPr="002809C1">
        <w:rPr>
          <w:rFonts w:ascii="Times New Roman" w:hAnsi="Times New Roman" w:cs="Times New Roman"/>
          <w:sz w:val="28"/>
          <w:szCs w:val="28"/>
        </w:rPr>
        <w:br/>
        <w:t>– проведение экологических занятий;</w:t>
      </w:r>
      <w:r w:rsidRPr="002809C1">
        <w:rPr>
          <w:rFonts w:ascii="Times New Roman" w:hAnsi="Times New Roman" w:cs="Times New Roman"/>
          <w:sz w:val="28"/>
          <w:szCs w:val="28"/>
        </w:rPr>
        <w:br/>
      </w:r>
      <w:r w:rsidRPr="002809C1">
        <w:rPr>
          <w:rFonts w:ascii="Times New Roman" w:hAnsi="Times New Roman" w:cs="Times New Roman"/>
          <w:sz w:val="28"/>
          <w:szCs w:val="28"/>
        </w:rPr>
        <w:lastRenderedPageBreak/>
        <w:t>– словесное обсуждение и проигрывание ситуаций;</w:t>
      </w:r>
      <w:r w:rsidRPr="002809C1">
        <w:rPr>
          <w:rFonts w:ascii="Times New Roman" w:hAnsi="Times New Roman" w:cs="Times New Roman"/>
          <w:sz w:val="28"/>
          <w:szCs w:val="28"/>
        </w:rPr>
        <w:br/>
        <w:t>– проведение экологических досугов, праздников;</w:t>
      </w:r>
      <w:r w:rsidRPr="002809C1">
        <w:rPr>
          <w:rFonts w:ascii="Times New Roman" w:hAnsi="Times New Roman" w:cs="Times New Roman"/>
          <w:sz w:val="28"/>
          <w:szCs w:val="28"/>
        </w:rPr>
        <w:br/>
        <w:t>– наблюдение в мини-огороде и огороде.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  <w:u w:val="single"/>
        </w:rPr>
        <w:t>Деятельность детей:</w:t>
      </w:r>
      <w:r w:rsidRPr="002809C1">
        <w:rPr>
          <w:rFonts w:ascii="Times New Roman" w:hAnsi="Times New Roman" w:cs="Times New Roman"/>
          <w:sz w:val="28"/>
          <w:szCs w:val="28"/>
        </w:rPr>
        <w:t xml:space="preserve"> </w:t>
      </w:r>
      <w:r w:rsidRPr="002809C1">
        <w:rPr>
          <w:rFonts w:ascii="Times New Roman" w:hAnsi="Times New Roman" w:cs="Times New Roman"/>
          <w:sz w:val="28"/>
          <w:szCs w:val="28"/>
        </w:rPr>
        <w:br/>
        <w:t xml:space="preserve">– формирование специальных знаний, умений, навыков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цели;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посадка растений и уход за ними;</w:t>
      </w:r>
      <w:r w:rsidRPr="002809C1">
        <w:rPr>
          <w:rFonts w:ascii="Times New Roman" w:hAnsi="Times New Roman" w:cs="Times New Roman"/>
          <w:sz w:val="28"/>
          <w:szCs w:val="28"/>
        </w:rPr>
        <w:br/>
        <w:t>– экспериментирование;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разные виды игр;</w:t>
      </w:r>
      <w:r w:rsidRPr="002809C1">
        <w:rPr>
          <w:rFonts w:ascii="Times New Roman" w:hAnsi="Times New Roman" w:cs="Times New Roman"/>
          <w:sz w:val="28"/>
          <w:szCs w:val="28"/>
        </w:rPr>
        <w:br/>
        <w:t>– стимулирование педагогом самостоятельной деятельности;</w:t>
      </w:r>
      <w:r w:rsidRPr="002809C1">
        <w:rPr>
          <w:rFonts w:ascii="Times New Roman" w:hAnsi="Times New Roman" w:cs="Times New Roman"/>
          <w:sz w:val="28"/>
          <w:szCs w:val="28"/>
        </w:rPr>
        <w:br/>
        <w:t>– создание проблемных ситуаций;</w:t>
      </w:r>
      <w:r w:rsidRPr="002809C1">
        <w:rPr>
          <w:rFonts w:ascii="Times New Roman" w:hAnsi="Times New Roman" w:cs="Times New Roman"/>
          <w:sz w:val="28"/>
          <w:szCs w:val="28"/>
        </w:rPr>
        <w:br/>
        <w:t>– задания для самостоятельных наблюдений;</w:t>
      </w:r>
      <w:r w:rsidRPr="002809C1">
        <w:rPr>
          <w:rFonts w:ascii="Times New Roman" w:hAnsi="Times New Roman" w:cs="Times New Roman"/>
          <w:sz w:val="28"/>
          <w:szCs w:val="28"/>
        </w:rPr>
        <w:br/>
        <w:t>– подготовка атрибутов, костюмов для праздников и развлечений.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деятельность взрослых и </w:t>
      </w:r>
      <w:proofErr w:type="gramStart"/>
      <w:r w:rsidRPr="002809C1">
        <w:rPr>
          <w:rFonts w:ascii="Times New Roman" w:hAnsi="Times New Roman" w:cs="Times New Roman"/>
          <w:sz w:val="28"/>
          <w:szCs w:val="28"/>
          <w:u w:val="single"/>
        </w:rPr>
        <w:t>детей:</w:t>
      </w:r>
      <w:r w:rsidRPr="002809C1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2809C1">
        <w:rPr>
          <w:rFonts w:ascii="Times New Roman" w:hAnsi="Times New Roman" w:cs="Times New Roman"/>
          <w:sz w:val="28"/>
          <w:szCs w:val="28"/>
        </w:rPr>
        <w:t xml:space="preserve"> рассказы воспитателя, чтение детской художественной литературы;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различные виды изобразительной деятель</w:t>
      </w:r>
      <w:r>
        <w:rPr>
          <w:rFonts w:ascii="Times New Roman" w:hAnsi="Times New Roman" w:cs="Times New Roman"/>
          <w:sz w:val="28"/>
          <w:szCs w:val="28"/>
        </w:rPr>
        <w:t>ности на экологическую тематику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работа с календарем огородника, дневником наблюдения;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работа с моделями;</w:t>
      </w:r>
      <w:r w:rsidR="00416BA7">
        <w:rPr>
          <w:rFonts w:ascii="Times New Roman" w:hAnsi="Times New Roman" w:cs="Times New Roman"/>
          <w:sz w:val="28"/>
          <w:szCs w:val="28"/>
        </w:rPr>
        <w:br/>
        <w:t>– просмотр фильмов о растениях</w:t>
      </w:r>
      <w:r w:rsidRPr="002809C1">
        <w:rPr>
          <w:rFonts w:ascii="Times New Roman" w:hAnsi="Times New Roman" w:cs="Times New Roman"/>
          <w:sz w:val="28"/>
          <w:szCs w:val="28"/>
        </w:rPr>
        <w:br/>
        <w:t>– сбор коллекций семян;</w:t>
      </w:r>
      <w:r w:rsidRPr="002809C1">
        <w:rPr>
          <w:rFonts w:ascii="Times New Roman" w:hAnsi="Times New Roman" w:cs="Times New Roman"/>
          <w:sz w:val="28"/>
          <w:szCs w:val="28"/>
        </w:rPr>
        <w:br/>
        <w:t>– рассматривание дидактических картинок, иллюстраций об овощах, травах;</w:t>
      </w:r>
      <w:r w:rsidRPr="002809C1">
        <w:rPr>
          <w:rFonts w:ascii="Times New Roman" w:hAnsi="Times New Roman" w:cs="Times New Roman"/>
          <w:sz w:val="28"/>
          <w:szCs w:val="28"/>
        </w:rPr>
        <w:br/>
        <w:t>– труд на огороде.</w:t>
      </w:r>
    </w:p>
    <w:p w:rsidR="002809C1" w:rsidRPr="009F7DAD" w:rsidRDefault="002809C1" w:rsidP="002809C1">
      <w:pPr>
        <w:rPr>
          <w:rFonts w:ascii="Times New Roman" w:hAnsi="Times New Roman" w:cs="Times New Roman"/>
          <w:i/>
          <w:sz w:val="28"/>
          <w:szCs w:val="28"/>
        </w:rPr>
      </w:pPr>
      <w:r w:rsidRPr="009F7DAD">
        <w:rPr>
          <w:rFonts w:ascii="Times New Roman" w:hAnsi="Times New Roman" w:cs="Times New Roman"/>
          <w:i/>
          <w:sz w:val="28"/>
          <w:szCs w:val="28"/>
        </w:rPr>
        <w:t>4. Итоговый.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Сравнение прогнозируемого с полученным.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9F7DAD">
        <w:rPr>
          <w:rFonts w:ascii="Times New Roman" w:hAnsi="Times New Roman" w:cs="Times New Roman"/>
          <w:i/>
          <w:sz w:val="28"/>
          <w:szCs w:val="28"/>
        </w:rPr>
        <w:t>5. Распространение</w:t>
      </w:r>
      <w:r w:rsidRPr="002809C1">
        <w:rPr>
          <w:rFonts w:ascii="Times New Roman" w:hAnsi="Times New Roman" w:cs="Times New Roman"/>
          <w:sz w:val="28"/>
          <w:szCs w:val="28"/>
        </w:rPr>
        <w:t>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Озн</w:t>
      </w:r>
      <w:r w:rsidR="00416BA7">
        <w:rPr>
          <w:rFonts w:ascii="Times New Roman" w:hAnsi="Times New Roman" w:cs="Times New Roman"/>
          <w:sz w:val="28"/>
          <w:szCs w:val="28"/>
        </w:rPr>
        <w:t xml:space="preserve">акомление педагогов </w:t>
      </w:r>
      <w:proofErr w:type="gramStart"/>
      <w:r w:rsidR="00416BA7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09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809C1">
        <w:rPr>
          <w:rFonts w:ascii="Times New Roman" w:hAnsi="Times New Roman" w:cs="Times New Roman"/>
          <w:sz w:val="28"/>
          <w:szCs w:val="28"/>
        </w:rPr>
        <w:t xml:space="preserve"> удачно выполненной работой.</w:t>
      </w:r>
    </w:p>
    <w:p w:rsidR="002809C1" w:rsidRP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Оформление альбомов, буклетов, фотовыставок для родителей.</w:t>
      </w:r>
    </w:p>
    <w:p w:rsidR="002809C1" w:rsidRPr="009F7DAD" w:rsidRDefault="002809C1" w:rsidP="002809C1">
      <w:pPr>
        <w:rPr>
          <w:rFonts w:ascii="Times New Roman" w:hAnsi="Times New Roman" w:cs="Times New Roman"/>
          <w:b/>
          <w:sz w:val="28"/>
          <w:szCs w:val="28"/>
        </w:rPr>
      </w:pPr>
      <w:r w:rsidRPr="009F7DAD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проекта:</w:t>
      </w:r>
    </w:p>
    <w:p w:rsid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t>Экологические занятия; игры экологического содержания; словесные обсуждения и проигрывание ситуаций; трудовой отряд маленьких огородников; огородная библиотека; лаборатория юного огородника; инсценировки, театрализованные представления; наблюдения; опыты; выставка детских рисунков.</w:t>
      </w:r>
    </w:p>
    <w:p w:rsidR="009F7DAD" w:rsidRDefault="009F7DAD" w:rsidP="002809C1">
      <w:pPr>
        <w:rPr>
          <w:rFonts w:ascii="Times New Roman" w:hAnsi="Times New Roman" w:cs="Times New Roman"/>
          <w:sz w:val="28"/>
          <w:szCs w:val="28"/>
        </w:rPr>
      </w:pPr>
    </w:p>
    <w:p w:rsidR="009F7DAD" w:rsidRDefault="009F7DAD" w:rsidP="002809C1">
      <w:pPr>
        <w:rPr>
          <w:rFonts w:ascii="Times New Roman" w:hAnsi="Times New Roman" w:cs="Times New Roman"/>
          <w:sz w:val="28"/>
          <w:szCs w:val="28"/>
        </w:rPr>
      </w:pPr>
    </w:p>
    <w:p w:rsidR="002809C1" w:rsidRDefault="002809C1" w:rsidP="002809C1">
      <w:pPr>
        <w:rPr>
          <w:rFonts w:ascii="Times New Roman" w:hAnsi="Times New Roman" w:cs="Times New Roman"/>
          <w:sz w:val="28"/>
          <w:szCs w:val="28"/>
        </w:rPr>
      </w:pPr>
      <w:r w:rsidRPr="002809C1">
        <w:rPr>
          <w:rFonts w:ascii="Times New Roman" w:hAnsi="Times New Roman" w:cs="Times New Roman"/>
          <w:sz w:val="28"/>
          <w:szCs w:val="28"/>
        </w:rPr>
        <w:lastRenderedPageBreak/>
        <w:t>КАЛЕНДАРНЫЙ ПЛАН РЕАЛИЗАЦИИ ПРОЕКТА.</w:t>
      </w:r>
    </w:p>
    <w:p w:rsidR="009F7DAD" w:rsidRDefault="009F7DAD" w:rsidP="002809C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66" w:tblpY="-55"/>
        <w:tblW w:w="10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60"/>
        <w:gridCol w:w="7947"/>
      </w:tblGrid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Месяц.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</w:tr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Февраль. </w:t>
            </w:r>
          </w:p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Опыт “Нужен ли корешкам воздух?</w:t>
            </w:r>
            <w:proofErr w:type="gram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Беседа</w:t>
            </w:r>
            <w:proofErr w:type="gram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 “Роль солнца, воздуха и воды в жизни растений”.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Посев семян лекарственных трав (настурция, календула, ромашка).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рассказов о растениях по моделям.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Уход за растениями.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Спортивное развлечение “Дружные огородники”.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Чтение х/л.</w:t>
            </w:r>
          </w:p>
        </w:tc>
      </w:tr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Март. 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оборудования, семян.</w:t>
            </w:r>
          </w:p>
          <w:p w:rsidR="009F7DAD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овощах.</w:t>
            </w:r>
          </w:p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цветов, перца,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помидоров, огурцов, фасоли, гороха, 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для выращивания рассады.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Посадка лука-севка.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Д/и “Чудесный мешочек</w:t>
            </w:r>
            <w:proofErr w:type="gram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Наблюдение</w:t>
            </w:r>
            <w:proofErr w:type="gram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 за всходами.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Уход за растениями.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Зарисовка в дневник наблюдений.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Беседа “Какие растения можно вырастить на подоконнике”.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Чтение х/л.</w:t>
            </w:r>
          </w:p>
        </w:tc>
      </w:tr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Апрель. 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календулы 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в горшочки.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Закрепление трудового процесса по уходу за растениями по моделям.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рассказов из личного опыта “Я ухаживаю за огородом на окне</w:t>
            </w:r>
            <w:proofErr w:type="gram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Уход</w:t>
            </w:r>
            <w:proofErr w:type="gram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 за растениями.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Зарисовка в дневник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Беседа всё начинается с семечки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Чтение х/л.</w:t>
            </w:r>
          </w:p>
        </w:tc>
      </w:tr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Май. 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Приготовление грядок для посадки рассады овощных культур.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уголка лекарственных трав.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Раскрашивание картинок “Во саду ли, во огороде</w:t>
            </w:r>
            <w:proofErr w:type="gram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</w:t>
            </w:r>
            <w:proofErr w:type="gram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 клумб для цветочной рассады.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 “Чудеса в огороде”.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Чтение х/л.</w:t>
            </w:r>
          </w:p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«Роль солнца, воздуха и воды в жизни растений»</w:t>
            </w:r>
          </w:p>
        </w:tc>
      </w:tr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Июнь-июль.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Высадка рассады в огород, цветники.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Уход за посадками (полив, рыхление, прополка</w:t>
            </w:r>
            <w:proofErr w:type="gram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Оформление</w:t>
            </w:r>
            <w:proofErr w:type="gram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 альбома “Наши наблюдения”.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Подготовка к экологическому празднику (изготовление атрибутов, костюмов). </w:t>
            </w:r>
          </w:p>
        </w:tc>
      </w:tr>
      <w:tr w:rsidR="009F7DAD" w:rsidRPr="002809C1" w:rsidTr="009F7DA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Август-сентябрь.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DAD" w:rsidRPr="002809C1" w:rsidRDefault="009F7DAD" w:rsidP="009F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Сбор урожая.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Сбор семян.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Оформление фотовыставки для презентации.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Выставка-ярмарка с участием родителей “Дары осени</w:t>
            </w:r>
            <w:proofErr w:type="gram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Экологический</w:t>
            </w:r>
            <w:proofErr w:type="gram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“</w:t>
            </w:r>
            <w:proofErr w:type="spellStart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280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2809C1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Презентация проекта.</w:t>
            </w:r>
          </w:p>
        </w:tc>
      </w:tr>
    </w:tbl>
    <w:p w:rsidR="009F7DAD" w:rsidRPr="002809C1" w:rsidRDefault="009F7DAD" w:rsidP="002809C1">
      <w:pPr>
        <w:rPr>
          <w:rFonts w:ascii="Times New Roman" w:hAnsi="Times New Roman" w:cs="Times New Roman"/>
          <w:sz w:val="28"/>
          <w:szCs w:val="28"/>
        </w:rPr>
      </w:pPr>
    </w:p>
    <w:p w:rsidR="00865F84" w:rsidRPr="009F7DAD" w:rsidRDefault="009F7DAD">
      <w:pPr>
        <w:rPr>
          <w:rFonts w:ascii="Times New Roman" w:hAnsi="Times New Roman" w:cs="Times New Roman"/>
          <w:sz w:val="28"/>
          <w:szCs w:val="28"/>
        </w:rPr>
      </w:pPr>
      <w:r w:rsidRPr="009F7DAD">
        <w:rPr>
          <w:rFonts w:ascii="Times New Roman" w:hAnsi="Times New Roman" w:cs="Times New Roman"/>
          <w:b/>
          <w:sz w:val="28"/>
          <w:szCs w:val="28"/>
        </w:rPr>
        <w:t>Итог проекта</w:t>
      </w:r>
      <w:r w:rsidRPr="009F7DAD">
        <w:rPr>
          <w:rFonts w:ascii="Times New Roman" w:hAnsi="Times New Roman" w:cs="Times New Roman"/>
          <w:sz w:val="28"/>
          <w:szCs w:val="28"/>
        </w:rPr>
        <w:t>.</w:t>
      </w:r>
    </w:p>
    <w:p w:rsidR="009F7DAD" w:rsidRPr="009F7DAD" w:rsidRDefault="009F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DAD">
        <w:rPr>
          <w:rFonts w:ascii="Times New Roman" w:hAnsi="Times New Roman" w:cs="Times New Roman"/>
          <w:sz w:val="28"/>
          <w:szCs w:val="28"/>
        </w:rPr>
        <w:t>Оформление дневника наблюдений.</w:t>
      </w:r>
    </w:p>
    <w:p w:rsidR="009F7DAD" w:rsidRPr="009F7DAD" w:rsidRDefault="009F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DAD">
        <w:rPr>
          <w:rFonts w:ascii="Times New Roman" w:hAnsi="Times New Roman" w:cs="Times New Roman"/>
          <w:sz w:val="28"/>
          <w:szCs w:val="28"/>
        </w:rPr>
        <w:t>Презентация «Огород на окне»</w:t>
      </w:r>
    </w:p>
    <w:p w:rsidR="009F7DAD" w:rsidRPr="009F7DAD" w:rsidRDefault="009F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DA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F7DAD" w:rsidRPr="009F7DAD" w:rsidRDefault="009F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DAD">
        <w:rPr>
          <w:rFonts w:ascii="Times New Roman" w:hAnsi="Times New Roman" w:cs="Times New Roman"/>
          <w:sz w:val="28"/>
          <w:szCs w:val="28"/>
        </w:rPr>
        <w:t>Сравнение прогнозируемого с полученным.</w:t>
      </w:r>
    </w:p>
    <w:sectPr w:rsidR="009F7DAD" w:rsidRPr="009F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1BFD"/>
    <w:multiLevelType w:val="multilevel"/>
    <w:tmpl w:val="DB8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352D4"/>
    <w:multiLevelType w:val="multilevel"/>
    <w:tmpl w:val="A83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374AC"/>
    <w:multiLevelType w:val="multilevel"/>
    <w:tmpl w:val="6D48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B59A7"/>
    <w:multiLevelType w:val="multilevel"/>
    <w:tmpl w:val="343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D7A58"/>
    <w:multiLevelType w:val="multilevel"/>
    <w:tmpl w:val="9ED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D1751"/>
    <w:multiLevelType w:val="multilevel"/>
    <w:tmpl w:val="6C7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71775"/>
    <w:multiLevelType w:val="multilevel"/>
    <w:tmpl w:val="382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6202C"/>
    <w:multiLevelType w:val="multilevel"/>
    <w:tmpl w:val="DB6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1"/>
    <w:rsid w:val="00024A3A"/>
    <w:rsid w:val="00026BC8"/>
    <w:rsid w:val="00036BBD"/>
    <w:rsid w:val="00066AE0"/>
    <w:rsid w:val="00074FE4"/>
    <w:rsid w:val="0009014E"/>
    <w:rsid w:val="000B4B07"/>
    <w:rsid w:val="000C38F3"/>
    <w:rsid w:val="00104D68"/>
    <w:rsid w:val="00110998"/>
    <w:rsid w:val="00114E1E"/>
    <w:rsid w:val="00131718"/>
    <w:rsid w:val="00190C75"/>
    <w:rsid w:val="001D6794"/>
    <w:rsid w:val="001F71E1"/>
    <w:rsid w:val="002070AA"/>
    <w:rsid w:val="002167EA"/>
    <w:rsid w:val="00270169"/>
    <w:rsid w:val="002809C1"/>
    <w:rsid w:val="002B28B7"/>
    <w:rsid w:val="0033551E"/>
    <w:rsid w:val="003929E1"/>
    <w:rsid w:val="003A5B0C"/>
    <w:rsid w:val="003F6A1E"/>
    <w:rsid w:val="00403B33"/>
    <w:rsid w:val="00416BA7"/>
    <w:rsid w:val="004427A1"/>
    <w:rsid w:val="004A287C"/>
    <w:rsid w:val="004A29C4"/>
    <w:rsid w:val="004B29CF"/>
    <w:rsid w:val="004D362D"/>
    <w:rsid w:val="004E1A2B"/>
    <w:rsid w:val="00564FDE"/>
    <w:rsid w:val="00576E98"/>
    <w:rsid w:val="00587810"/>
    <w:rsid w:val="005914F2"/>
    <w:rsid w:val="005D1286"/>
    <w:rsid w:val="00600046"/>
    <w:rsid w:val="00601957"/>
    <w:rsid w:val="00602438"/>
    <w:rsid w:val="006307F2"/>
    <w:rsid w:val="0063581C"/>
    <w:rsid w:val="00686409"/>
    <w:rsid w:val="00697F0F"/>
    <w:rsid w:val="006C7283"/>
    <w:rsid w:val="006E02B8"/>
    <w:rsid w:val="00721EAF"/>
    <w:rsid w:val="00745CC2"/>
    <w:rsid w:val="00785BC9"/>
    <w:rsid w:val="007E6AFF"/>
    <w:rsid w:val="00865F84"/>
    <w:rsid w:val="00885CDE"/>
    <w:rsid w:val="008C5251"/>
    <w:rsid w:val="008E7795"/>
    <w:rsid w:val="008F3E61"/>
    <w:rsid w:val="008F62B9"/>
    <w:rsid w:val="00917C87"/>
    <w:rsid w:val="00931D92"/>
    <w:rsid w:val="009C6195"/>
    <w:rsid w:val="009C7A58"/>
    <w:rsid w:val="009F7DAD"/>
    <w:rsid w:val="00A53E98"/>
    <w:rsid w:val="00A87C02"/>
    <w:rsid w:val="00A903F4"/>
    <w:rsid w:val="00AF272A"/>
    <w:rsid w:val="00B46A6F"/>
    <w:rsid w:val="00B614AD"/>
    <w:rsid w:val="00B646D1"/>
    <w:rsid w:val="00BE6835"/>
    <w:rsid w:val="00BF648A"/>
    <w:rsid w:val="00C21552"/>
    <w:rsid w:val="00C26C0F"/>
    <w:rsid w:val="00C84C1B"/>
    <w:rsid w:val="00C909F5"/>
    <w:rsid w:val="00CC7506"/>
    <w:rsid w:val="00D26134"/>
    <w:rsid w:val="00D41384"/>
    <w:rsid w:val="00D77D34"/>
    <w:rsid w:val="00DD6CD1"/>
    <w:rsid w:val="00DE3540"/>
    <w:rsid w:val="00E210CF"/>
    <w:rsid w:val="00E34C04"/>
    <w:rsid w:val="00E446C8"/>
    <w:rsid w:val="00E62216"/>
    <w:rsid w:val="00EF10D1"/>
    <w:rsid w:val="00F00B0C"/>
    <w:rsid w:val="00F711AB"/>
    <w:rsid w:val="00FA225F"/>
    <w:rsid w:val="00FA2A10"/>
    <w:rsid w:val="00FA66D5"/>
    <w:rsid w:val="00FA68CC"/>
    <w:rsid w:val="00FC69F7"/>
    <w:rsid w:val="00FD12D9"/>
    <w:rsid w:val="00FE57C6"/>
    <w:rsid w:val="00FF2AFD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3B39-C111-45DB-A3A2-F0C80F7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5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39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2014-04-19T19:55:00Z</dcterms:created>
  <dcterms:modified xsi:type="dcterms:W3CDTF">2015-02-13T19:21:00Z</dcterms:modified>
</cp:coreProperties>
</file>