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3B" w:rsidRPr="00FE69C7" w:rsidRDefault="002901D1" w:rsidP="002901D1">
      <w:pPr>
        <w:spacing w:line="360" w:lineRule="auto"/>
        <w:jc w:val="center"/>
        <w:rPr>
          <w:b/>
          <w:bCs/>
          <w:color w:val="404040" w:themeColor="text1" w:themeTint="BF"/>
          <w:sz w:val="32"/>
          <w:szCs w:val="32"/>
        </w:rPr>
      </w:pPr>
      <w:proofErr w:type="spellStart"/>
      <w:r w:rsidRPr="00FE69C7">
        <w:rPr>
          <w:b/>
          <w:bCs/>
          <w:color w:val="404040" w:themeColor="text1" w:themeTint="BF"/>
          <w:sz w:val="32"/>
          <w:szCs w:val="32"/>
        </w:rPr>
        <w:t>Синквейн</w:t>
      </w:r>
      <w:proofErr w:type="spellEnd"/>
      <w:r w:rsidRPr="00FE69C7">
        <w:rPr>
          <w:b/>
          <w:bCs/>
          <w:color w:val="404040" w:themeColor="text1" w:themeTint="BF"/>
          <w:sz w:val="32"/>
          <w:szCs w:val="32"/>
        </w:rPr>
        <w:t xml:space="preserve"> в </w:t>
      </w:r>
      <w:r w:rsidR="0071663B" w:rsidRPr="00FE69C7">
        <w:rPr>
          <w:b/>
          <w:bCs/>
          <w:color w:val="404040" w:themeColor="text1" w:themeTint="BF"/>
          <w:sz w:val="32"/>
          <w:szCs w:val="32"/>
        </w:rPr>
        <w:t xml:space="preserve">коррекционной </w:t>
      </w:r>
      <w:r w:rsidRPr="00FE69C7">
        <w:rPr>
          <w:b/>
          <w:bCs/>
          <w:color w:val="404040" w:themeColor="text1" w:themeTint="BF"/>
          <w:sz w:val="32"/>
          <w:szCs w:val="32"/>
        </w:rPr>
        <w:t>работе</w:t>
      </w:r>
    </w:p>
    <w:p w:rsidR="002901D1" w:rsidRPr="00FE69C7" w:rsidRDefault="002901D1" w:rsidP="002901D1">
      <w:pPr>
        <w:spacing w:line="360" w:lineRule="auto"/>
        <w:jc w:val="center"/>
        <w:rPr>
          <w:b/>
          <w:bCs/>
          <w:color w:val="404040" w:themeColor="text1" w:themeTint="BF"/>
          <w:sz w:val="32"/>
          <w:szCs w:val="32"/>
        </w:rPr>
      </w:pPr>
      <w:r w:rsidRPr="00FE69C7">
        <w:rPr>
          <w:b/>
          <w:bCs/>
          <w:color w:val="404040" w:themeColor="text1" w:themeTint="BF"/>
          <w:sz w:val="32"/>
          <w:szCs w:val="32"/>
        </w:rPr>
        <w:t xml:space="preserve"> по развитию речи дошкольников</w:t>
      </w:r>
    </w:p>
    <w:p w:rsidR="00FE69C7" w:rsidRPr="00FE69C7" w:rsidRDefault="00FE69C7" w:rsidP="00FE69C7">
      <w:pPr>
        <w:jc w:val="right"/>
        <w:rPr>
          <w:bCs/>
          <w:i/>
          <w:sz w:val="28"/>
          <w:szCs w:val="28"/>
        </w:rPr>
      </w:pPr>
      <w:r w:rsidRPr="00FE69C7">
        <w:rPr>
          <w:bCs/>
          <w:i/>
          <w:sz w:val="28"/>
          <w:szCs w:val="28"/>
        </w:rPr>
        <w:t>мастер</w:t>
      </w:r>
      <w:r>
        <w:rPr>
          <w:bCs/>
          <w:i/>
          <w:sz w:val="28"/>
          <w:szCs w:val="28"/>
        </w:rPr>
        <w:t xml:space="preserve">  </w:t>
      </w:r>
      <w:r w:rsidRPr="00FE69C7">
        <w:rPr>
          <w:bCs/>
          <w:i/>
          <w:sz w:val="28"/>
          <w:szCs w:val="28"/>
        </w:rPr>
        <w:t>-</w:t>
      </w:r>
      <w:r>
        <w:rPr>
          <w:bCs/>
          <w:i/>
          <w:sz w:val="28"/>
          <w:szCs w:val="28"/>
        </w:rPr>
        <w:t xml:space="preserve">  </w:t>
      </w:r>
      <w:r w:rsidRPr="00FE69C7">
        <w:rPr>
          <w:bCs/>
          <w:i/>
          <w:sz w:val="28"/>
          <w:szCs w:val="28"/>
        </w:rPr>
        <w:t xml:space="preserve">класс </w:t>
      </w:r>
      <w:r>
        <w:rPr>
          <w:bCs/>
          <w:i/>
          <w:sz w:val="28"/>
          <w:szCs w:val="28"/>
        </w:rPr>
        <w:t xml:space="preserve">   </w:t>
      </w:r>
      <w:r w:rsidRPr="00FE69C7">
        <w:rPr>
          <w:bCs/>
          <w:i/>
          <w:sz w:val="28"/>
          <w:szCs w:val="28"/>
        </w:rPr>
        <w:t xml:space="preserve">для </w:t>
      </w:r>
      <w:r>
        <w:rPr>
          <w:bCs/>
          <w:i/>
          <w:sz w:val="28"/>
          <w:szCs w:val="28"/>
        </w:rPr>
        <w:t xml:space="preserve">   </w:t>
      </w:r>
      <w:r w:rsidRPr="00FE69C7">
        <w:rPr>
          <w:bCs/>
          <w:i/>
          <w:sz w:val="28"/>
          <w:szCs w:val="28"/>
        </w:rPr>
        <w:t>воспитателей</w:t>
      </w:r>
    </w:p>
    <w:p w:rsidR="00FE69C7" w:rsidRDefault="00FE69C7" w:rsidP="00FE69C7">
      <w:pPr>
        <w:jc w:val="right"/>
        <w:rPr>
          <w:bCs/>
          <w:i/>
          <w:sz w:val="28"/>
          <w:szCs w:val="28"/>
        </w:rPr>
      </w:pPr>
      <w:r w:rsidRPr="00FE69C7">
        <w:rPr>
          <w:bCs/>
          <w:i/>
          <w:sz w:val="28"/>
          <w:szCs w:val="28"/>
        </w:rPr>
        <w:t>детского</w:t>
      </w:r>
      <w:r>
        <w:rPr>
          <w:bCs/>
          <w:i/>
          <w:sz w:val="28"/>
          <w:szCs w:val="28"/>
        </w:rPr>
        <w:t xml:space="preserve">        </w:t>
      </w:r>
      <w:r w:rsidRPr="00FE69C7">
        <w:rPr>
          <w:bCs/>
          <w:i/>
          <w:sz w:val="28"/>
          <w:szCs w:val="28"/>
        </w:rPr>
        <w:t xml:space="preserve"> сада</w:t>
      </w:r>
      <w:r>
        <w:rPr>
          <w:bCs/>
          <w:i/>
          <w:sz w:val="28"/>
          <w:szCs w:val="28"/>
        </w:rPr>
        <w:t xml:space="preserve">     </w:t>
      </w:r>
      <w:r w:rsidRPr="00FE69C7">
        <w:rPr>
          <w:bCs/>
          <w:i/>
          <w:sz w:val="28"/>
          <w:szCs w:val="28"/>
        </w:rPr>
        <w:t xml:space="preserve"> «АЛЕНУШКА»</w:t>
      </w:r>
    </w:p>
    <w:p w:rsidR="00FE69C7" w:rsidRPr="00FE69C7" w:rsidRDefault="00FE69C7" w:rsidP="00FE69C7">
      <w:pPr>
        <w:jc w:val="righ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подготовила  учитель-логопед  З.Н. Лупонос.</w:t>
      </w:r>
    </w:p>
    <w:p w:rsidR="002901D1" w:rsidRPr="00B84F8D" w:rsidRDefault="002901D1" w:rsidP="00FE69C7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B84F8D">
        <w:rPr>
          <w:color w:val="000000"/>
          <w:sz w:val="28"/>
          <w:szCs w:val="28"/>
        </w:rPr>
        <w:t>Современная жизнь диктует свои законы: речь людей становится деловой, даже в ежедневной обстановке, лаконичной, сухой, лишенной образности, яркости. Хорошее владение словом – это искусство, которому нужно учиться не один год. От этого зависит и социальный статус чело</w:t>
      </w:r>
      <w:r w:rsidR="00FE69C7" w:rsidRPr="00B84F8D">
        <w:rPr>
          <w:color w:val="000000"/>
          <w:sz w:val="28"/>
          <w:szCs w:val="28"/>
        </w:rPr>
        <w:t>века и профессиональная карьера.</w:t>
      </w:r>
    </w:p>
    <w:p w:rsidR="00FE69C7" w:rsidRPr="00B84F8D" w:rsidRDefault="002901D1" w:rsidP="00FE69C7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B84F8D">
        <w:rPr>
          <w:color w:val="000000"/>
          <w:sz w:val="28"/>
          <w:szCs w:val="28"/>
        </w:rPr>
        <w:t xml:space="preserve">Одним из эффективных методов развития ребенка, который позволяет быстро  получить результат, является работа над  созданием нерифмованного стихотворения, </w:t>
      </w:r>
      <w:proofErr w:type="spellStart"/>
      <w:r w:rsidRPr="00B84F8D">
        <w:rPr>
          <w:b/>
          <w:bCs/>
          <w:color w:val="000000"/>
          <w:sz w:val="28"/>
          <w:szCs w:val="28"/>
        </w:rPr>
        <w:t>синквейна</w:t>
      </w:r>
      <w:proofErr w:type="spellEnd"/>
      <w:r w:rsidRPr="00B84F8D">
        <w:rPr>
          <w:color w:val="000000"/>
          <w:sz w:val="28"/>
          <w:szCs w:val="28"/>
        </w:rPr>
        <w:t xml:space="preserve">. </w:t>
      </w:r>
      <w:proofErr w:type="spellStart"/>
      <w:r w:rsidRPr="00B84F8D">
        <w:rPr>
          <w:color w:val="000000"/>
          <w:sz w:val="28"/>
          <w:szCs w:val="28"/>
        </w:rPr>
        <w:t>Синквейн</w:t>
      </w:r>
      <w:proofErr w:type="spellEnd"/>
      <w:r w:rsidRPr="00B84F8D">
        <w:rPr>
          <w:color w:val="000000"/>
          <w:sz w:val="28"/>
          <w:szCs w:val="28"/>
        </w:rPr>
        <w:t xml:space="preserve">  с французского языка переводится как  «пять строк»,  </w:t>
      </w:r>
      <w:proofErr w:type="spellStart"/>
      <w:r w:rsidRPr="00B84F8D">
        <w:rPr>
          <w:color w:val="000000"/>
          <w:sz w:val="28"/>
          <w:szCs w:val="28"/>
        </w:rPr>
        <w:t>пятистрочная</w:t>
      </w:r>
      <w:proofErr w:type="spellEnd"/>
      <w:r w:rsidRPr="00B84F8D">
        <w:rPr>
          <w:color w:val="000000"/>
          <w:sz w:val="28"/>
          <w:szCs w:val="28"/>
        </w:rPr>
        <w:t xml:space="preserve"> строфа стихотворения.</w:t>
      </w:r>
    </w:p>
    <w:p w:rsidR="00F06BE5" w:rsidRPr="00B84F8D" w:rsidRDefault="00041E11" w:rsidP="00F06BE5">
      <w:pPr>
        <w:spacing w:line="360" w:lineRule="auto"/>
        <w:ind w:firstLine="600"/>
        <w:jc w:val="both"/>
        <w:rPr>
          <w:sz w:val="28"/>
          <w:szCs w:val="28"/>
        </w:rPr>
      </w:pPr>
      <w:r w:rsidRPr="00B84F8D">
        <w:rPr>
          <w:sz w:val="28"/>
          <w:szCs w:val="28"/>
        </w:rPr>
        <w:t xml:space="preserve">Что же дает </w:t>
      </w:r>
      <w:proofErr w:type="spellStart"/>
      <w:r w:rsidRPr="00B84F8D">
        <w:rPr>
          <w:sz w:val="28"/>
          <w:szCs w:val="28"/>
        </w:rPr>
        <w:t>синквейн</w:t>
      </w:r>
      <w:proofErr w:type="spellEnd"/>
      <w:r w:rsidRPr="00B84F8D">
        <w:rPr>
          <w:sz w:val="28"/>
          <w:szCs w:val="28"/>
        </w:rPr>
        <w:t>?</w:t>
      </w:r>
    </w:p>
    <w:p w:rsidR="00F06BE5" w:rsidRPr="00B84F8D" w:rsidRDefault="00F06BE5" w:rsidP="00041E1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4F8D">
        <w:rPr>
          <w:sz w:val="28"/>
          <w:szCs w:val="28"/>
        </w:rPr>
        <w:t>Активизация познавательной деятельности дошкольников</w:t>
      </w:r>
    </w:p>
    <w:p w:rsidR="00F06BE5" w:rsidRPr="00B84F8D" w:rsidRDefault="00F06BE5" w:rsidP="00041E11">
      <w:pPr>
        <w:pStyle w:val="a3"/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B84F8D">
        <w:rPr>
          <w:sz w:val="28"/>
          <w:szCs w:val="28"/>
        </w:rPr>
        <w:t>Эффективный метод развития активного лексического  словаря  ребенка</w:t>
      </w:r>
      <w:r w:rsidRPr="00B84F8D">
        <w:rPr>
          <w:b/>
          <w:bCs/>
          <w:sz w:val="28"/>
          <w:szCs w:val="28"/>
        </w:rPr>
        <w:t xml:space="preserve"> </w:t>
      </w:r>
    </w:p>
    <w:p w:rsidR="00F06BE5" w:rsidRPr="00B84F8D" w:rsidRDefault="00F06BE5" w:rsidP="00B84F8D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4F8D">
        <w:rPr>
          <w:sz w:val="28"/>
          <w:szCs w:val="28"/>
        </w:rPr>
        <w:t xml:space="preserve">формирование  основных понятий: слово, признак предмета, действие предмета,  предложение.  </w:t>
      </w:r>
    </w:p>
    <w:p w:rsidR="002901D1" w:rsidRPr="00B84F8D" w:rsidRDefault="002901D1" w:rsidP="002901D1">
      <w:pPr>
        <w:spacing w:line="360" w:lineRule="auto"/>
        <w:ind w:firstLine="600"/>
        <w:jc w:val="both"/>
        <w:rPr>
          <w:color w:val="6A6A6A"/>
          <w:sz w:val="28"/>
          <w:szCs w:val="28"/>
        </w:rPr>
      </w:pPr>
      <w:r w:rsidRPr="00B84F8D">
        <w:rPr>
          <w:b/>
          <w:bCs/>
          <w:i/>
          <w:iCs/>
          <w:color w:val="000000"/>
          <w:sz w:val="28"/>
          <w:szCs w:val="28"/>
        </w:rPr>
        <w:t xml:space="preserve">Правила составления </w:t>
      </w:r>
      <w:proofErr w:type="spellStart"/>
      <w:r w:rsidRPr="00B84F8D">
        <w:rPr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</w:p>
    <w:p w:rsidR="002901D1" w:rsidRPr="00B84F8D" w:rsidRDefault="002901D1" w:rsidP="00FE69C7">
      <w:pPr>
        <w:spacing w:line="276" w:lineRule="auto"/>
        <w:ind w:left="390" w:hanging="468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>        правая строка – одно слово, обычно существительное, отражающее  главную идею;</w:t>
      </w:r>
    </w:p>
    <w:p w:rsidR="002901D1" w:rsidRPr="00B84F8D" w:rsidRDefault="002901D1" w:rsidP="00FE69C7">
      <w:pPr>
        <w:spacing w:line="276" w:lineRule="auto"/>
        <w:ind w:left="390" w:hanging="468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>       вторая строка – два слова, прилагательные, описывающие основную мысль;</w:t>
      </w:r>
    </w:p>
    <w:p w:rsidR="002901D1" w:rsidRPr="00B84F8D" w:rsidRDefault="002901D1" w:rsidP="00FE69C7">
      <w:pPr>
        <w:spacing w:line="276" w:lineRule="auto"/>
        <w:ind w:left="390" w:hanging="468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>        третья строка – три слова, глаголы, описывающие действия в  рамках темы;</w:t>
      </w:r>
    </w:p>
    <w:p w:rsidR="002901D1" w:rsidRPr="00B84F8D" w:rsidRDefault="002901D1" w:rsidP="00FE69C7">
      <w:pPr>
        <w:spacing w:line="276" w:lineRule="auto"/>
        <w:ind w:left="390" w:hanging="468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>      четвертая строка - фраза из нескольких слов, показывающая отношение к теме;</w:t>
      </w:r>
    </w:p>
    <w:p w:rsidR="002901D1" w:rsidRPr="00B84F8D" w:rsidRDefault="002901D1" w:rsidP="00FE69C7">
      <w:pPr>
        <w:spacing w:line="276" w:lineRule="auto"/>
        <w:ind w:left="390" w:hanging="468"/>
        <w:jc w:val="both"/>
        <w:rPr>
          <w:color w:val="000000"/>
          <w:sz w:val="28"/>
          <w:szCs w:val="28"/>
        </w:rPr>
      </w:pPr>
      <w:r w:rsidRPr="00B84F8D">
        <w:rPr>
          <w:color w:val="000000"/>
          <w:sz w:val="28"/>
          <w:szCs w:val="28"/>
        </w:rPr>
        <w:t>        пятая строка – слова, связанные с первым, отражающие сущность темы.</w:t>
      </w:r>
    </w:p>
    <w:p w:rsidR="00041E11" w:rsidRPr="00B84F8D" w:rsidRDefault="00041E11" w:rsidP="00FE69C7">
      <w:pPr>
        <w:spacing w:line="276" w:lineRule="auto"/>
        <w:ind w:left="390" w:hanging="468"/>
        <w:jc w:val="both"/>
        <w:rPr>
          <w:color w:val="6A6A6A"/>
          <w:sz w:val="28"/>
          <w:szCs w:val="28"/>
        </w:rPr>
      </w:pPr>
    </w:p>
    <w:p w:rsidR="002901D1" w:rsidRPr="00B84F8D" w:rsidRDefault="002901D1" w:rsidP="002901D1">
      <w:pPr>
        <w:spacing w:line="360" w:lineRule="auto"/>
        <w:ind w:firstLine="600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>Для того</w:t>
      </w:r>
      <w:proofErr w:type="gramStart"/>
      <w:r w:rsidRPr="00B84F8D">
        <w:rPr>
          <w:color w:val="000000"/>
          <w:sz w:val="28"/>
          <w:szCs w:val="28"/>
        </w:rPr>
        <w:t>,</w:t>
      </w:r>
      <w:proofErr w:type="gramEnd"/>
      <w:r w:rsidRPr="00B84F8D">
        <w:rPr>
          <w:color w:val="000000"/>
          <w:sz w:val="28"/>
          <w:szCs w:val="28"/>
        </w:rPr>
        <w:t xml:space="preserve"> чтобы наиболее правильно, полно и точно выразить свою мысль, ребенок должен иметь достаточный лексический запас. Поэтому работа начинается с </w:t>
      </w:r>
      <w:r w:rsidRPr="00B84F8D">
        <w:rPr>
          <w:b/>
          <w:color w:val="000000"/>
          <w:sz w:val="28"/>
          <w:szCs w:val="28"/>
        </w:rPr>
        <w:t>уточнения, расширения и самосовершенствования словаря</w:t>
      </w:r>
      <w:r w:rsidRPr="00B84F8D">
        <w:rPr>
          <w:color w:val="000000"/>
          <w:sz w:val="28"/>
          <w:szCs w:val="28"/>
        </w:rPr>
        <w:t xml:space="preserve">. Знакомя детей с понятиями «слово, обозначающее предмет» и «слово, обозначающее действие предмета», мы тем самым готовим платформу для последующей работы над предложением. Давая понятие «слово, обозначающее признак предмета», мы накапливаем материал для распространения предложения </w:t>
      </w:r>
      <w:r w:rsidRPr="00B84F8D">
        <w:rPr>
          <w:color w:val="000000"/>
          <w:sz w:val="28"/>
          <w:szCs w:val="28"/>
        </w:rPr>
        <w:lastRenderedPageBreak/>
        <w:t>определениями. Дети овладевают понятиями «живой и неживой» предмет, учатся правильно ставить вопросы к словам, обозначающим предметы, действия и признаки пре</w:t>
      </w:r>
      <w:r w:rsidR="00041E11" w:rsidRPr="00B84F8D">
        <w:rPr>
          <w:color w:val="000000"/>
          <w:sz w:val="28"/>
          <w:szCs w:val="28"/>
        </w:rPr>
        <w:t>дметов</w:t>
      </w:r>
      <w:r w:rsidRPr="00B84F8D">
        <w:rPr>
          <w:color w:val="000000"/>
          <w:sz w:val="28"/>
          <w:szCs w:val="28"/>
        </w:rPr>
        <w:t>. Взрослый требует от детей ответа одним словом, обозначающим предмет, работу можно построить по определенному плану:</w:t>
      </w:r>
    </w:p>
    <w:p w:rsidR="002901D1" w:rsidRPr="00B84F8D" w:rsidRDefault="002901D1" w:rsidP="00041E11">
      <w:pPr>
        <w:spacing w:line="276" w:lineRule="auto"/>
        <w:ind w:firstLine="85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 xml:space="preserve">        </w:t>
      </w:r>
      <w:proofErr w:type="gramStart"/>
      <w:r w:rsidRPr="00B84F8D">
        <w:rPr>
          <w:color w:val="000000"/>
          <w:sz w:val="28"/>
          <w:szCs w:val="28"/>
        </w:rPr>
        <w:t>предлагается называть те слова, которые обозначают живые предметы, затем – неживые, далее - называть предметы по порядку и к каждому ставить соответствующий вопрос;</w:t>
      </w:r>
      <w:r w:rsidR="00A23900" w:rsidRPr="00B84F8D">
        <w:rPr>
          <w:color w:val="6A6A6A"/>
          <w:sz w:val="28"/>
          <w:szCs w:val="28"/>
        </w:rPr>
        <w:t xml:space="preserve"> </w:t>
      </w:r>
      <w:r w:rsidRPr="00B84F8D">
        <w:rPr>
          <w:color w:val="000000"/>
          <w:sz w:val="28"/>
          <w:szCs w:val="28"/>
        </w:rPr>
        <w:t>добиваемся от детей названий нескольких действий, которые могут производить изображенные предметы (дерево – растет, цветет, качается, засыхает, скрипит);</w:t>
      </w:r>
      <w:proofErr w:type="gramEnd"/>
    </w:p>
    <w:p w:rsidR="002901D1" w:rsidRPr="00B84F8D" w:rsidRDefault="002901D1" w:rsidP="00041E11">
      <w:pPr>
        <w:spacing w:line="276" w:lineRule="auto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 xml:space="preserve"> дети называют действия (смотрит, плачет, улыбается, кричит);</w:t>
      </w:r>
    </w:p>
    <w:p w:rsidR="002901D1" w:rsidRPr="00B84F8D" w:rsidRDefault="00A23900" w:rsidP="00041E11">
      <w:pPr>
        <w:spacing w:line="276" w:lineRule="auto"/>
        <w:ind w:hanging="57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>    </w:t>
      </w:r>
      <w:r w:rsidR="002901D1" w:rsidRPr="00B84F8D">
        <w:rPr>
          <w:color w:val="000000"/>
          <w:sz w:val="28"/>
          <w:szCs w:val="28"/>
        </w:rPr>
        <w:t xml:space="preserve">взрослый называет несколько признаков к одному предмету (овальный, зеленый, твердый, </w:t>
      </w:r>
      <w:proofErr w:type="gramStart"/>
      <w:r w:rsidR="002901D1" w:rsidRPr="00B84F8D">
        <w:rPr>
          <w:color w:val="000000"/>
          <w:sz w:val="28"/>
          <w:szCs w:val="28"/>
        </w:rPr>
        <w:t xml:space="preserve">хрустящий) </w:t>
      </w:r>
      <w:proofErr w:type="gramEnd"/>
      <w:r w:rsidR="002901D1" w:rsidRPr="00B84F8D">
        <w:rPr>
          <w:color w:val="000000"/>
          <w:sz w:val="28"/>
          <w:szCs w:val="28"/>
        </w:rPr>
        <w:t xml:space="preserve">дети  называет предмет: это огурец; </w:t>
      </w:r>
    </w:p>
    <w:p w:rsidR="002901D1" w:rsidRPr="00B84F8D" w:rsidRDefault="00FE69C7" w:rsidP="002901D1">
      <w:pPr>
        <w:spacing w:line="360" w:lineRule="auto"/>
        <w:ind w:firstLine="600"/>
        <w:jc w:val="both"/>
        <w:rPr>
          <w:color w:val="6A6A6A"/>
          <w:sz w:val="28"/>
          <w:szCs w:val="28"/>
        </w:rPr>
      </w:pPr>
      <w:r w:rsidRPr="00B84F8D">
        <w:rPr>
          <w:color w:val="000000"/>
          <w:sz w:val="28"/>
          <w:szCs w:val="28"/>
        </w:rPr>
        <w:t xml:space="preserve">    </w:t>
      </w:r>
      <w:r w:rsidR="002901D1" w:rsidRPr="00B84F8D">
        <w:rPr>
          <w:color w:val="000000"/>
          <w:sz w:val="28"/>
          <w:szCs w:val="28"/>
        </w:rPr>
        <w:t xml:space="preserve">После того, как у детей сформировалось представление о словах, обозначающих предмет и его действия (грамматическое знание слова), их подводят к </w:t>
      </w:r>
      <w:r w:rsidR="002901D1" w:rsidRPr="00B84F8D">
        <w:rPr>
          <w:b/>
          <w:color w:val="000000"/>
          <w:sz w:val="28"/>
          <w:szCs w:val="28"/>
        </w:rPr>
        <w:t>понятию о предложении</w:t>
      </w:r>
      <w:r w:rsidR="002901D1" w:rsidRPr="00B84F8D">
        <w:rPr>
          <w:color w:val="000000"/>
          <w:sz w:val="28"/>
          <w:szCs w:val="28"/>
        </w:rPr>
        <w:t xml:space="preserve"> и начинают работу над структурой и грамматическим оформлением предложения. Слова, обозначающие предмет и действие предмета. Соединяются в простое, нераспространенное предложение, фактически закладывается основа для успешного овладения умением чувствовать грамматическую основу предложения. Дети осознают, что в предложении есть главные слова, без которых оно не строится. Они необходимы для создания </w:t>
      </w:r>
      <w:proofErr w:type="spellStart"/>
      <w:r w:rsidR="002901D1" w:rsidRPr="00B84F8D">
        <w:rPr>
          <w:b/>
          <w:color w:val="000000"/>
          <w:sz w:val="28"/>
          <w:szCs w:val="28"/>
        </w:rPr>
        <w:t>синквейна</w:t>
      </w:r>
      <w:proofErr w:type="spellEnd"/>
      <w:r w:rsidR="002901D1" w:rsidRPr="00B84F8D">
        <w:rPr>
          <w:b/>
          <w:color w:val="000000"/>
          <w:sz w:val="28"/>
          <w:szCs w:val="28"/>
        </w:rPr>
        <w:t xml:space="preserve"> </w:t>
      </w:r>
      <w:r w:rsidR="002901D1" w:rsidRPr="00B84F8D">
        <w:rPr>
          <w:color w:val="000000"/>
          <w:sz w:val="28"/>
          <w:szCs w:val="28"/>
        </w:rPr>
        <w:t>– мини-сочетания, где сконцентрированы знания чувства, и сужена оценка явлений и событий, выр</w:t>
      </w:r>
      <w:r w:rsidR="008D3352" w:rsidRPr="00B84F8D">
        <w:rPr>
          <w:color w:val="000000"/>
          <w:sz w:val="28"/>
          <w:szCs w:val="28"/>
        </w:rPr>
        <w:t>ажены свои позиция, взгляд на то</w:t>
      </w:r>
      <w:r w:rsidR="002901D1" w:rsidRPr="00B84F8D">
        <w:rPr>
          <w:color w:val="000000"/>
          <w:sz w:val="28"/>
          <w:szCs w:val="28"/>
        </w:rPr>
        <w:t xml:space="preserve"> или иное событие, предмет. </w:t>
      </w:r>
    </w:p>
    <w:p w:rsidR="002901D1" w:rsidRPr="00B84F8D" w:rsidRDefault="002901D1" w:rsidP="002901D1">
      <w:pPr>
        <w:spacing w:line="360" w:lineRule="auto"/>
        <w:ind w:firstLine="600"/>
        <w:jc w:val="both"/>
        <w:rPr>
          <w:color w:val="6A6A6A"/>
          <w:sz w:val="28"/>
          <w:szCs w:val="28"/>
        </w:rPr>
      </w:pPr>
      <w:proofErr w:type="spellStart"/>
      <w:r w:rsidRPr="00B84F8D">
        <w:rPr>
          <w:color w:val="000000"/>
          <w:sz w:val="28"/>
          <w:szCs w:val="28"/>
        </w:rPr>
        <w:t>Синквейн</w:t>
      </w:r>
      <w:proofErr w:type="spellEnd"/>
      <w:r w:rsidRPr="00B84F8D">
        <w:rPr>
          <w:color w:val="000000"/>
          <w:sz w:val="28"/>
          <w:szCs w:val="28"/>
        </w:rPr>
        <w:t xml:space="preserve"> печатают дети, имеющие некоторые знания по грамматике, владеющие </w:t>
      </w:r>
      <w:proofErr w:type="spellStart"/>
      <w:r w:rsidRPr="00B84F8D">
        <w:rPr>
          <w:color w:val="000000"/>
          <w:sz w:val="28"/>
          <w:szCs w:val="28"/>
        </w:rPr>
        <w:t>послоговым</w:t>
      </w:r>
      <w:proofErr w:type="spellEnd"/>
      <w:r w:rsidRPr="00B84F8D">
        <w:rPr>
          <w:color w:val="000000"/>
          <w:sz w:val="28"/>
          <w:szCs w:val="28"/>
        </w:rPr>
        <w:t xml:space="preserve"> чтением и чтением словами. Для детей старшей группы, которые еще не умеют читать, можно предложить алгоритм, по которому они создают  свои устные сочинения, затем красиво их оформляют вместе с родителями. </w:t>
      </w:r>
    </w:p>
    <w:p w:rsidR="00041E11" w:rsidRPr="00B84F8D" w:rsidRDefault="002901D1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B84F8D">
        <w:rPr>
          <w:color w:val="000000"/>
          <w:sz w:val="28"/>
          <w:szCs w:val="28"/>
        </w:rPr>
        <w:t xml:space="preserve">Лексические темы служат </w:t>
      </w:r>
      <w:r w:rsidRPr="00B84F8D">
        <w:rPr>
          <w:b/>
          <w:color w:val="000000"/>
          <w:sz w:val="28"/>
          <w:szCs w:val="28"/>
        </w:rPr>
        <w:t xml:space="preserve">темами </w:t>
      </w:r>
      <w:proofErr w:type="spellStart"/>
      <w:r w:rsidRPr="00B84F8D">
        <w:rPr>
          <w:b/>
          <w:color w:val="000000"/>
          <w:sz w:val="28"/>
          <w:szCs w:val="28"/>
        </w:rPr>
        <w:t>синквейнов</w:t>
      </w:r>
      <w:proofErr w:type="spellEnd"/>
      <w:r w:rsidRPr="00B84F8D">
        <w:rPr>
          <w:color w:val="000000"/>
          <w:sz w:val="28"/>
          <w:szCs w:val="28"/>
        </w:rPr>
        <w:t>. Они могут быть посвящены человеку (его качествам), явлениям природы, животным, птицам, праздникам и др. </w:t>
      </w:r>
      <w:r w:rsidR="00041E11" w:rsidRPr="00B84F8D">
        <w:rPr>
          <w:color w:val="000000"/>
          <w:sz w:val="28"/>
          <w:szCs w:val="28"/>
        </w:rPr>
        <w:t>Правила и свободные темы по желанию или замыслу ребенка.</w:t>
      </w:r>
    </w:p>
    <w:p w:rsidR="002901D1" w:rsidRDefault="002901D1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B84F8D">
        <w:rPr>
          <w:color w:val="000000"/>
          <w:sz w:val="28"/>
          <w:szCs w:val="28"/>
        </w:rPr>
        <w:t xml:space="preserve"> Ребенок должен уметь еще и прочитать свое произведение. И как бы плохо или хорошо он это не делал, у него всегда есть желание посидеть в поэтическом кресле и прочитать свое сочинение всем вслух. </w:t>
      </w:r>
      <w:r w:rsidR="00FE69C7" w:rsidRPr="00B84F8D">
        <w:rPr>
          <w:color w:val="000000"/>
          <w:sz w:val="28"/>
          <w:szCs w:val="28"/>
        </w:rPr>
        <w:t xml:space="preserve"> </w:t>
      </w:r>
      <w:r w:rsidRPr="00B84F8D">
        <w:rPr>
          <w:color w:val="000000"/>
          <w:sz w:val="28"/>
          <w:szCs w:val="28"/>
        </w:rPr>
        <w:t xml:space="preserve">Работа по составлению </w:t>
      </w:r>
      <w:proofErr w:type="spellStart"/>
      <w:r w:rsidRPr="00B84F8D">
        <w:rPr>
          <w:color w:val="000000"/>
          <w:sz w:val="28"/>
          <w:szCs w:val="28"/>
        </w:rPr>
        <w:t>синквейнов</w:t>
      </w:r>
      <w:proofErr w:type="spellEnd"/>
      <w:r w:rsidRPr="00B84F8D">
        <w:rPr>
          <w:color w:val="000000"/>
          <w:sz w:val="28"/>
          <w:szCs w:val="28"/>
        </w:rPr>
        <w:t xml:space="preserve"> – источник неиссякаемого творчества для детей и для взрослых.</w:t>
      </w:r>
    </w:p>
    <w:p w:rsidR="00B84F8D" w:rsidRPr="00B84F8D" w:rsidRDefault="00B84F8D" w:rsidP="00041E11">
      <w:pPr>
        <w:spacing w:line="360" w:lineRule="auto"/>
        <w:ind w:firstLine="600"/>
        <w:jc w:val="both"/>
        <w:rPr>
          <w:b/>
          <w:color w:val="000000"/>
          <w:sz w:val="28"/>
          <w:szCs w:val="28"/>
        </w:rPr>
      </w:pPr>
      <w:proofErr w:type="spellStart"/>
      <w:r w:rsidRPr="00B84F8D">
        <w:rPr>
          <w:b/>
          <w:color w:val="000000"/>
          <w:sz w:val="28"/>
          <w:szCs w:val="28"/>
        </w:rPr>
        <w:lastRenderedPageBreak/>
        <w:t>Синквейны</w:t>
      </w:r>
      <w:proofErr w:type="spellEnd"/>
      <w:r w:rsidRPr="00B84F8D">
        <w:rPr>
          <w:b/>
          <w:color w:val="000000"/>
          <w:sz w:val="28"/>
          <w:szCs w:val="28"/>
        </w:rPr>
        <w:t xml:space="preserve"> детей подготовительной  логопедической группы «Капельки»</w:t>
      </w:r>
    </w:p>
    <w:p w:rsidR="00B84F8D" w:rsidRPr="00B84F8D" w:rsidRDefault="00B84F8D" w:rsidP="00041E11">
      <w:pPr>
        <w:spacing w:line="360" w:lineRule="auto"/>
        <w:ind w:firstLine="600"/>
        <w:jc w:val="both"/>
        <w:rPr>
          <w:b/>
          <w:color w:val="000000"/>
          <w:sz w:val="28"/>
          <w:szCs w:val="28"/>
        </w:rPr>
      </w:pPr>
      <w:r w:rsidRPr="00B84F8D">
        <w:rPr>
          <w:b/>
          <w:color w:val="000000"/>
          <w:sz w:val="28"/>
          <w:szCs w:val="28"/>
        </w:rPr>
        <w:t>Пассажир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Добрый, послушный.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Смотрит, сидит, ждет.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Едет в автобусе.</w:t>
      </w:r>
    </w:p>
    <w:p w:rsidR="00B84F8D" w:rsidRDefault="00B84F8D" w:rsidP="00400B0E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Школа.  (</w:t>
      </w:r>
      <w:proofErr w:type="spellStart"/>
      <w:r>
        <w:rPr>
          <w:color w:val="000000"/>
          <w:sz w:val="28"/>
          <w:szCs w:val="28"/>
        </w:rPr>
        <w:t>Лина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Щербаченко</w:t>
      </w:r>
      <w:proofErr w:type="spellEnd"/>
      <w:r>
        <w:rPr>
          <w:color w:val="000000"/>
          <w:sz w:val="28"/>
          <w:szCs w:val="28"/>
        </w:rPr>
        <w:t>)</w:t>
      </w:r>
    </w:p>
    <w:p w:rsidR="00B84F8D" w:rsidRDefault="00B84F8D" w:rsidP="00041E11">
      <w:pPr>
        <w:spacing w:line="360" w:lineRule="auto"/>
        <w:ind w:firstLine="600"/>
        <w:jc w:val="both"/>
        <w:rPr>
          <w:b/>
          <w:color w:val="000000"/>
          <w:sz w:val="28"/>
          <w:szCs w:val="28"/>
        </w:rPr>
      </w:pPr>
      <w:r w:rsidRPr="00B84F8D">
        <w:rPr>
          <w:b/>
          <w:color w:val="000000"/>
          <w:sz w:val="28"/>
          <w:szCs w:val="28"/>
        </w:rPr>
        <w:t>Тротуар.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B84F8D">
        <w:rPr>
          <w:color w:val="000000"/>
          <w:sz w:val="28"/>
          <w:szCs w:val="28"/>
        </w:rPr>
        <w:t>Черный, ровный.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Лежит, разделяет, ведет.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тротуару ходят  люди.</w:t>
      </w:r>
    </w:p>
    <w:p w:rsidR="00B84F8D" w:rsidRDefault="00B84F8D" w:rsidP="00400B0E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Пешеход. (Катя </w:t>
      </w:r>
      <w:proofErr w:type="spellStart"/>
      <w:r>
        <w:rPr>
          <w:color w:val="000000"/>
          <w:sz w:val="28"/>
          <w:szCs w:val="28"/>
        </w:rPr>
        <w:t>Бычихина</w:t>
      </w:r>
      <w:proofErr w:type="spellEnd"/>
      <w:r>
        <w:rPr>
          <w:color w:val="000000"/>
          <w:sz w:val="28"/>
          <w:szCs w:val="28"/>
        </w:rPr>
        <w:t>)</w:t>
      </w:r>
    </w:p>
    <w:p w:rsidR="00B84F8D" w:rsidRPr="00B84F8D" w:rsidRDefault="00B84F8D" w:rsidP="00041E11">
      <w:pPr>
        <w:spacing w:line="360" w:lineRule="auto"/>
        <w:ind w:firstLine="600"/>
        <w:jc w:val="both"/>
        <w:rPr>
          <w:b/>
          <w:color w:val="000000"/>
          <w:sz w:val="28"/>
          <w:szCs w:val="28"/>
        </w:rPr>
      </w:pPr>
      <w:r w:rsidRPr="00B84F8D">
        <w:rPr>
          <w:b/>
          <w:color w:val="000000"/>
          <w:sz w:val="28"/>
          <w:szCs w:val="28"/>
        </w:rPr>
        <w:t>Водитель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Добрый, опытный.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Рулит, везет, тормозит.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Водитель ездит по маршруту.</w:t>
      </w:r>
    </w:p>
    <w:p w:rsidR="00B84F8D" w:rsidRDefault="00B84F8D" w:rsidP="00041E11">
      <w:pPr>
        <w:spacing w:line="360" w:lineRule="auto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Школа. (Гоша Запорожцев).</w:t>
      </w:r>
    </w:p>
    <w:p w:rsidR="00400B0E" w:rsidRDefault="00400B0E" w:rsidP="00400B0E"/>
    <w:tbl>
      <w:tblPr>
        <w:tblW w:w="5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3284"/>
      </w:tblGrid>
      <w:tr w:rsidR="00400B0E" w:rsidRPr="00B96005" w:rsidTr="00FC0F8F">
        <w:trPr>
          <w:trHeight w:val="1121"/>
        </w:trPr>
        <w:tc>
          <w:tcPr>
            <w:tcW w:w="2160" w:type="dxa"/>
            <w:vAlign w:val="center"/>
          </w:tcPr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Кто? Что? (существительное)</w:t>
            </w:r>
          </w:p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Одно слово</w:t>
            </w:r>
          </w:p>
        </w:tc>
        <w:tc>
          <w:tcPr>
            <w:tcW w:w="3284" w:type="dxa"/>
          </w:tcPr>
          <w:p w:rsidR="00400B0E" w:rsidRPr="00B96005" w:rsidRDefault="00400B0E" w:rsidP="00FC0F8F"/>
        </w:tc>
      </w:tr>
      <w:tr w:rsidR="00400B0E" w:rsidRPr="00B96005" w:rsidTr="00FC0F8F">
        <w:trPr>
          <w:trHeight w:val="1396"/>
        </w:trPr>
        <w:tc>
          <w:tcPr>
            <w:tcW w:w="2160" w:type="dxa"/>
            <w:vAlign w:val="center"/>
          </w:tcPr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Какой? Какое? Какая? (Прилагательные)</w:t>
            </w:r>
          </w:p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Два слова</w:t>
            </w:r>
          </w:p>
        </w:tc>
        <w:tc>
          <w:tcPr>
            <w:tcW w:w="3284" w:type="dxa"/>
          </w:tcPr>
          <w:p w:rsidR="00400B0E" w:rsidRPr="00B96005" w:rsidRDefault="00400B0E" w:rsidP="00FC0F8F"/>
        </w:tc>
      </w:tr>
      <w:tr w:rsidR="00400B0E" w:rsidRPr="00B96005" w:rsidTr="00FC0F8F">
        <w:trPr>
          <w:trHeight w:val="1396"/>
        </w:trPr>
        <w:tc>
          <w:tcPr>
            <w:tcW w:w="2160" w:type="dxa"/>
            <w:vAlign w:val="center"/>
          </w:tcPr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Что делает?</w:t>
            </w:r>
          </w:p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(Глаголы)</w:t>
            </w:r>
          </w:p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Три слова</w:t>
            </w:r>
          </w:p>
        </w:tc>
        <w:tc>
          <w:tcPr>
            <w:tcW w:w="3284" w:type="dxa"/>
          </w:tcPr>
          <w:p w:rsidR="00400B0E" w:rsidRPr="00B96005" w:rsidRDefault="00400B0E" w:rsidP="00FC0F8F"/>
        </w:tc>
      </w:tr>
      <w:tr w:rsidR="00400B0E" w:rsidRPr="00B96005" w:rsidTr="00FC0F8F">
        <w:trPr>
          <w:trHeight w:val="1396"/>
        </w:trPr>
        <w:tc>
          <w:tcPr>
            <w:tcW w:w="2160" w:type="dxa"/>
            <w:vAlign w:val="center"/>
          </w:tcPr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Предложение </w:t>
            </w:r>
            <w:r w:rsidRPr="00B96005">
              <w:rPr>
                <w:color w:val="000000"/>
                <w:sz w:val="24"/>
                <w:szCs w:val="24"/>
              </w:rPr>
              <w:t>из нескольких</w:t>
            </w:r>
            <w:r>
              <w:rPr>
                <w:color w:val="000000"/>
                <w:sz w:val="24"/>
                <w:szCs w:val="24"/>
              </w:rPr>
              <w:t xml:space="preserve"> (4-5)</w:t>
            </w:r>
            <w:r w:rsidRPr="00B96005">
              <w:rPr>
                <w:color w:val="000000"/>
                <w:sz w:val="24"/>
                <w:szCs w:val="24"/>
              </w:rPr>
              <w:t xml:space="preserve"> слов, </w:t>
            </w:r>
            <w:proofErr w:type="gramStart"/>
            <w:r w:rsidRPr="00B96005">
              <w:rPr>
                <w:color w:val="000000"/>
                <w:sz w:val="24"/>
                <w:szCs w:val="24"/>
              </w:rPr>
              <w:t>показывающая</w:t>
            </w:r>
            <w:proofErr w:type="gramEnd"/>
            <w:r w:rsidRPr="00B96005">
              <w:rPr>
                <w:color w:val="000000"/>
                <w:sz w:val="24"/>
                <w:szCs w:val="24"/>
              </w:rPr>
              <w:t xml:space="preserve"> отношение к теме</w:t>
            </w:r>
          </w:p>
        </w:tc>
        <w:tc>
          <w:tcPr>
            <w:tcW w:w="3284" w:type="dxa"/>
          </w:tcPr>
          <w:p w:rsidR="00400B0E" w:rsidRPr="00B96005" w:rsidRDefault="00400B0E" w:rsidP="00FC0F8F"/>
        </w:tc>
      </w:tr>
      <w:tr w:rsidR="00400B0E" w:rsidRPr="00B96005" w:rsidTr="00FC0F8F">
        <w:trPr>
          <w:trHeight w:val="1473"/>
        </w:trPr>
        <w:tc>
          <w:tcPr>
            <w:tcW w:w="2160" w:type="dxa"/>
            <w:vAlign w:val="center"/>
          </w:tcPr>
          <w:p w:rsidR="00400B0E" w:rsidRPr="00B96005" w:rsidRDefault="00400B0E" w:rsidP="00FC0F8F">
            <w:pPr>
              <w:jc w:val="center"/>
              <w:rPr>
                <w:sz w:val="24"/>
                <w:szCs w:val="24"/>
              </w:rPr>
            </w:pPr>
            <w:r w:rsidRPr="00B96005">
              <w:rPr>
                <w:sz w:val="24"/>
                <w:szCs w:val="24"/>
              </w:rPr>
              <w:t>ассоциации  (что  ты  представляешь,  когда  слышишь это слово).</w:t>
            </w:r>
          </w:p>
        </w:tc>
        <w:tc>
          <w:tcPr>
            <w:tcW w:w="3284" w:type="dxa"/>
          </w:tcPr>
          <w:p w:rsidR="00400B0E" w:rsidRPr="00B96005" w:rsidRDefault="00400B0E" w:rsidP="00FC0F8F"/>
        </w:tc>
      </w:tr>
    </w:tbl>
    <w:p w:rsidR="00400B0E" w:rsidRPr="00B84F8D" w:rsidRDefault="00400B0E" w:rsidP="00400B0E">
      <w:pPr>
        <w:spacing w:line="360" w:lineRule="auto"/>
        <w:jc w:val="both"/>
        <w:rPr>
          <w:color w:val="000000"/>
          <w:sz w:val="28"/>
          <w:szCs w:val="28"/>
        </w:rPr>
      </w:pPr>
    </w:p>
    <w:p w:rsidR="00FE69C7" w:rsidRPr="0071663B" w:rsidRDefault="00FE69C7" w:rsidP="00FE69C7">
      <w:pPr>
        <w:spacing w:line="360" w:lineRule="auto"/>
        <w:ind w:firstLine="600"/>
        <w:jc w:val="both"/>
        <w:rPr>
          <w:color w:val="6A6A6A"/>
          <w:sz w:val="28"/>
          <w:szCs w:val="28"/>
        </w:rPr>
      </w:pPr>
      <w:r w:rsidRPr="0045136D">
        <w:rPr>
          <w:sz w:val="28"/>
          <w:szCs w:val="28"/>
        </w:rPr>
        <w:t xml:space="preserve"> </w:t>
      </w:r>
    </w:p>
    <w:sectPr w:rsidR="00FE69C7" w:rsidRPr="0071663B" w:rsidSect="00FE69C7">
      <w:pgSz w:w="11906" w:h="16838" w:code="9"/>
      <w:pgMar w:top="426" w:right="851" w:bottom="284" w:left="851" w:header="720" w:footer="720" w:gutter="227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47E"/>
    <w:multiLevelType w:val="hybridMultilevel"/>
    <w:tmpl w:val="C1C068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01D1"/>
    <w:rsid w:val="00041E11"/>
    <w:rsid w:val="000510E3"/>
    <w:rsid w:val="001650CA"/>
    <w:rsid w:val="002901D1"/>
    <w:rsid w:val="00400B0E"/>
    <w:rsid w:val="005726FA"/>
    <w:rsid w:val="006F6C44"/>
    <w:rsid w:val="0071663B"/>
    <w:rsid w:val="008D3352"/>
    <w:rsid w:val="00A23900"/>
    <w:rsid w:val="00B84F8D"/>
    <w:rsid w:val="00BB4DC9"/>
    <w:rsid w:val="00DF3E89"/>
    <w:rsid w:val="00E27174"/>
    <w:rsid w:val="00F06BE5"/>
    <w:rsid w:val="00FE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2014-03-31T19:19:00Z</cp:lastPrinted>
  <dcterms:created xsi:type="dcterms:W3CDTF">2014-03-16T17:56:00Z</dcterms:created>
  <dcterms:modified xsi:type="dcterms:W3CDTF">2014-11-05T04:17:00Z</dcterms:modified>
</cp:coreProperties>
</file>