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B2" w:rsidRPr="005334B2" w:rsidRDefault="005334B2" w:rsidP="005334B2">
      <w:pPr>
        <w:spacing w:after="0" w:line="376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  <w:t>Конспект физкультурного занятия в средней группе детского сада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описание и рекомендации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Конспект физкультурного занятия в средней группе (4-5 лет) детского сада. Предложенная схема построения занятия позволяет легко вносить коррективы под имеющиеся на данный момент условия. Можно изменить названия станций под те задачи, которые вы  ставите (в том числе и познавательного направления). На станции «Спортивная» можно предложить детям те движения (упражнения), которые вам необходимо отработать. Станция «Игровая» тоже предполагает вариативность. </w:t>
      </w:r>
    </w:p>
    <w:p w:rsidR="005334B2" w:rsidRPr="005334B2" w:rsidRDefault="005334B2" w:rsidP="005334B2">
      <w:pPr>
        <w:spacing w:before="157"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Конспект физкультурного занятия «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Здоровячки отправляются в путешествие!»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стремления заниматься физической культурой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согласовывать свои движения с характером и ритмом музыки;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самостоятельно выполнять движения по заданию взрослого;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подвижной игры воспитывать ловкость и сноровку.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: 5 обручей, 2 дуги, мячи по количеству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4B2" w:rsidRPr="005334B2" w:rsidRDefault="005334B2" w:rsidP="005334B2">
      <w:pPr>
        <w:spacing w:before="157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34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434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34A3C" w:rsidRPr="0043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Проходят в зал и видят из модулей сложен </w:t>
      </w:r>
      <w:proofErr w:type="spellStart"/>
      <w:r w:rsidR="00434A3C" w:rsidRPr="0043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="00434A3C" w:rsidRPr="0043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 На нем лежит книга о здоровье!</w:t>
      </w:r>
      <w:proofErr w:type="gramEnd"/>
      <w:r w:rsidR="00434A3C" w:rsidRPr="0043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34A3C" w:rsidRPr="0043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Проводиться беседа о здоровье!</w:t>
      </w:r>
      <w:r w:rsidR="0043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любите путешествовать? Тогда мы сегодня отправляемся в путешествие на поезде. Вы будете  пассажирами  в «вагончиках», а я – «паровозом». На остановках вы - пассажиры будете выходить и разминаться. Договорились?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нужно отправляться с хорошим настроением. Давайте улыбнемся друг другу и пожелаем счастливого пути.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 -  вставайте друг за другом и двинемся в путь.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(медленная ходьба с ускорением, быстрая ходьба, замедляющаяся перед остановкой)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 первая остановка. Эта станция называется «</w:t>
      </w:r>
      <w:r w:rsidR="00434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ая». Как вы думаете, что мы здесь будем делать? (предположения детей).  На этой станции, ребята, мы будем танцевать.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веселую музыку по показу воспитателя дети выполняют разминку – танцевально-ритмические движения)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хотите прокатиться на поезде еще?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«паровоза» дети «садятся в вагончики» и едут дальше.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с изменением темпа)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Следующая станция называется «Спортивная». Как вы думаете, что мы будем делать? Выполнять упражнения.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Поточным методом дети выполняют движения:</w:t>
      </w:r>
    </w:p>
    <w:p w:rsidR="005334B2" w:rsidRPr="005334B2" w:rsidRDefault="005334B2" w:rsidP="005334B2">
      <w:pPr>
        <w:pStyle w:val="a7"/>
        <w:numPr>
          <w:ilvl w:val="0"/>
          <w:numId w:val="2"/>
        </w:numPr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узкой дорожке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4B2" w:rsidRPr="005334B2" w:rsidRDefault="005334B2" w:rsidP="005334B2">
      <w:pPr>
        <w:pStyle w:val="a7"/>
        <w:numPr>
          <w:ilvl w:val="0"/>
          <w:numId w:val="2"/>
        </w:numPr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мяча одной рукой.</w:t>
      </w:r>
    </w:p>
    <w:p w:rsidR="005334B2" w:rsidRPr="005334B2" w:rsidRDefault="005334B2" w:rsidP="005334B2">
      <w:pPr>
        <w:pStyle w:val="a7"/>
        <w:numPr>
          <w:ilvl w:val="0"/>
          <w:numId w:val="2"/>
        </w:numPr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дуги  - способ </w:t>
      </w:r>
      <w:proofErr w:type="spellStart"/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оговаривается воспитател</w:t>
      </w:r>
      <w:r w:rsidR="00854B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или выбирается самими детьми.</w:t>
      </w:r>
    </w:p>
    <w:p w:rsidR="005334B2" w:rsidRPr="005334B2" w:rsidRDefault="005334B2" w:rsidP="005334B2">
      <w:pPr>
        <w:pStyle w:val="a7"/>
        <w:numPr>
          <w:ilvl w:val="0"/>
          <w:numId w:val="2"/>
        </w:numPr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 обруча в обруч, положенные на скамейки;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Примечание: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следит за состоянием детей. Если нужно, между выполнением движений можно провести игру малой подвижности, дав возможность детям отдохнуть.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«Паровоза», дети «едут» дальше.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с изменением темпа)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: Ехали, мы ехали и приехали на станцию «Игровая». Как вы думаете, что мы будем делать? Да, конечно, играть.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(Проводится подвижная игра по выбору воспитателя или выбору детей.</w:t>
      </w:r>
      <w:proofErr w:type="gramEnd"/>
      <w:r w:rsidRPr="00533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нашем случае  -  </w:t>
      </w:r>
      <w:r w:rsidR="00434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ДРУЖОЧКА</w:t>
      </w:r>
      <w:r w:rsidR="00854B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Сегодняшнее путешествие подошло к концу. Нам пора возвращаться назад. Садитесь в поезд.</w:t>
      </w:r>
    </w:p>
    <w:p w:rsidR="005334B2" w:rsidRPr="005334B2" w:rsidRDefault="005334B2" w:rsidP="005334B2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с изменением темпа)</w:t>
      </w:r>
    </w:p>
    <w:p w:rsidR="005334B2" w:rsidRDefault="005334B2" w:rsidP="00854B38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3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5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релаксация для детей</w:t>
      </w:r>
      <w:r w:rsidR="0043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«Мячики к солнышку!»</w:t>
      </w:r>
    </w:p>
    <w:p w:rsidR="00434A3C" w:rsidRDefault="00434A3C" w:rsidP="00854B38">
      <w:pPr>
        <w:spacing w:after="0" w:line="297" w:lineRule="atLeast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вручаются медали.</w:t>
      </w:r>
    </w:p>
    <w:p w:rsidR="00434A3C" w:rsidRPr="005334B2" w:rsidRDefault="00434A3C" w:rsidP="00434A3C">
      <w:pPr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930" w:rsidRPr="005334B2" w:rsidRDefault="009A5930">
      <w:pPr>
        <w:rPr>
          <w:rFonts w:ascii="Times New Roman" w:hAnsi="Times New Roman" w:cs="Times New Roman"/>
          <w:sz w:val="28"/>
          <w:szCs w:val="28"/>
        </w:rPr>
      </w:pPr>
    </w:p>
    <w:sectPr w:rsidR="009A5930" w:rsidRPr="005334B2" w:rsidSect="009A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A83"/>
    <w:multiLevelType w:val="hybridMultilevel"/>
    <w:tmpl w:val="79DC5FC6"/>
    <w:lvl w:ilvl="0" w:tplc="0419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>
    <w:nsid w:val="3EA57654"/>
    <w:multiLevelType w:val="hybridMultilevel"/>
    <w:tmpl w:val="9E7CA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34B2"/>
    <w:rsid w:val="00434A3C"/>
    <w:rsid w:val="005334B2"/>
    <w:rsid w:val="00854B38"/>
    <w:rsid w:val="009A5930"/>
    <w:rsid w:val="00B5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30"/>
  </w:style>
  <w:style w:type="paragraph" w:styleId="1">
    <w:name w:val="heading 1"/>
    <w:basedOn w:val="a"/>
    <w:link w:val="10"/>
    <w:uiPriority w:val="9"/>
    <w:qFormat/>
    <w:rsid w:val="00533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4B2"/>
  </w:style>
  <w:style w:type="character" w:styleId="a4">
    <w:name w:val="Hyperlink"/>
    <w:basedOn w:val="a0"/>
    <w:uiPriority w:val="99"/>
    <w:semiHidden/>
    <w:unhideWhenUsed/>
    <w:rsid w:val="005334B2"/>
    <w:rPr>
      <w:color w:val="0000FF"/>
      <w:u w:val="single"/>
    </w:rPr>
  </w:style>
  <w:style w:type="character" w:styleId="a5">
    <w:name w:val="Strong"/>
    <w:basedOn w:val="a0"/>
    <w:uiPriority w:val="22"/>
    <w:qFormat/>
    <w:rsid w:val="005334B2"/>
    <w:rPr>
      <w:b/>
      <w:bCs/>
    </w:rPr>
  </w:style>
  <w:style w:type="character" w:styleId="a6">
    <w:name w:val="Emphasis"/>
    <w:basedOn w:val="a0"/>
    <w:uiPriority w:val="20"/>
    <w:qFormat/>
    <w:rsid w:val="005334B2"/>
    <w:rPr>
      <w:i/>
      <w:iCs/>
    </w:rPr>
  </w:style>
  <w:style w:type="paragraph" w:styleId="a7">
    <w:name w:val="List Paragraph"/>
    <w:basedOn w:val="a"/>
    <w:uiPriority w:val="34"/>
    <w:qFormat/>
    <w:rsid w:val="00533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Lgen</dc:creator>
  <cp:keywords/>
  <dc:description/>
  <cp:lastModifiedBy>Lgen</cp:lastModifiedBy>
  <cp:revision>5</cp:revision>
  <cp:lastPrinted>2014-01-28T03:12:00Z</cp:lastPrinted>
  <dcterms:created xsi:type="dcterms:W3CDTF">2014-01-26T08:03:00Z</dcterms:created>
  <dcterms:modified xsi:type="dcterms:W3CDTF">2014-01-28T03:13:00Z</dcterms:modified>
</cp:coreProperties>
</file>