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AE" w:rsidRPr="007E06AC" w:rsidRDefault="00DE4E1C" w:rsidP="007E06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24">
        <w:rPr>
          <w:rFonts w:ascii="Times New Roman" w:hAnsi="Times New Roman" w:cs="Times New Roman"/>
          <w:sz w:val="28"/>
          <w:szCs w:val="28"/>
        </w:rPr>
        <w:t xml:space="preserve">Проблема воспитания и обучения ребенка в соответствии с его полом является актуальной задачей педагогической работы с детьми дошкольного возраста. Социальные изменения, происходящие в современном обществе, привели к разрушению традиционных стереотипов мужского и женского поведения. Демократизация отношений полов повлекла смешение половых ролей, феминизацию мужчин и </w:t>
      </w:r>
      <w:proofErr w:type="spellStart"/>
      <w:r w:rsidRPr="009D0A24">
        <w:rPr>
          <w:rFonts w:ascii="Times New Roman" w:hAnsi="Times New Roman" w:cs="Times New Roman"/>
          <w:sz w:val="28"/>
          <w:szCs w:val="28"/>
        </w:rPr>
        <w:t>омужествление</w:t>
      </w:r>
      <w:proofErr w:type="spellEnd"/>
      <w:r w:rsidRPr="009D0A24">
        <w:rPr>
          <w:rFonts w:ascii="Times New Roman" w:hAnsi="Times New Roman" w:cs="Times New Roman"/>
          <w:sz w:val="28"/>
          <w:szCs w:val="28"/>
        </w:rPr>
        <w:t xml:space="preserve"> женщин. Сейчас уже не считается из ряда вон выходящим курение и сквернословие представительниц прекрасного пола, многие из них стали занимать лидирующие положения среди мужчин, стираются границы между “женскими” и “мужскими” профессиями. Некоторые мужчины, в свою очередь, утрачивают способность играть правильную роль в браке, из “добытчиков” они постепенно превращаются в “потребителей”, а все обязанности по воспитанию детей они перекладывают на женские плечи.</w:t>
      </w:r>
      <w:r w:rsidR="000002FC" w:rsidRPr="009D0A24">
        <w:rPr>
          <w:rFonts w:ascii="Times New Roman" w:hAnsi="Times New Roman" w:cs="Times New Roman"/>
          <w:sz w:val="28"/>
          <w:szCs w:val="28"/>
        </w:rPr>
        <w:t xml:space="preserve"> </w:t>
      </w:r>
      <w:r w:rsidRPr="009D0A24">
        <w:rPr>
          <w:rFonts w:ascii="Times New Roman" w:hAnsi="Times New Roman" w:cs="Times New Roman"/>
          <w:sz w:val="28"/>
          <w:szCs w:val="28"/>
        </w:rPr>
        <w:t>На фоне этих изменений</w:t>
      </w:r>
      <w:r w:rsidRPr="009D0A24">
        <w:rPr>
          <w:rFonts w:ascii="Times New Roman" w:hAnsi="Times New Roman" w:cs="Times New Roman"/>
          <w:sz w:val="32"/>
          <w:szCs w:val="32"/>
        </w:rPr>
        <w:t xml:space="preserve"> </w:t>
      </w:r>
      <w:r w:rsidRPr="009D0A24">
        <w:rPr>
          <w:rFonts w:ascii="Times New Roman" w:hAnsi="Times New Roman" w:cs="Times New Roman"/>
          <w:sz w:val="28"/>
          <w:szCs w:val="28"/>
        </w:rPr>
        <w:t>меняются и внутренние психологические позиции детей, их сознание: девочки становятся агрессивными и грубыми, а мальчики перенимают женский тип поведения, пряча за этим страх перед окружающей действительностью.</w:t>
      </w:r>
      <w:r w:rsidRPr="009D0A24">
        <w:rPr>
          <w:sz w:val="28"/>
          <w:szCs w:val="28"/>
        </w:rPr>
        <w:t xml:space="preserve"> </w:t>
      </w:r>
      <w:r w:rsidR="009D0A24" w:rsidRPr="009D0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детей о мужской модели поведения в большей степени связаны с проявлением физической силы и умением драться, представления о женской модели поведения у девочек значительно чаще связаны с внешней привлекательностью образа, а у м</w:t>
      </w:r>
      <w:r w:rsidR="009D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альчиков с проявлением доброты. </w:t>
      </w:r>
      <w:r w:rsidR="00CA0D7A" w:rsidRPr="009D0A24">
        <w:rPr>
          <w:rFonts w:ascii="Times New Roman" w:hAnsi="Times New Roman" w:cs="Times New Roman"/>
          <w:sz w:val="28"/>
          <w:szCs w:val="28"/>
        </w:rPr>
        <w:t xml:space="preserve">Современным маленьким рыцарям совершенно чужда хоть какая-то культура поведения по отношению к девочкам. </w:t>
      </w:r>
      <w:r w:rsidR="009D0A24" w:rsidRPr="009D0A24">
        <w:rPr>
          <w:rFonts w:ascii="Times New Roman" w:hAnsi="Times New Roman" w:cs="Times New Roman"/>
          <w:sz w:val="28"/>
          <w:szCs w:val="28"/>
        </w:rPr>
        <w:t>Дети не</w:t>
      </w:r>
      <w:r w:rsidR="00CA0D7A" w:rsidRPr="009D0A24">
        <w:rPr>
          <w:rFonts w:ascii="Times New Roman" w:hAnsi="Times New Roman" w:cs="Times New Roman"/>
          <w:sz w:val="28"/>
          <w:szCs w:val="28"/>
        </w:rPr>
        <w:t xml:space="preserve"> умеют договариваться в игре, распределять роли. Мальчики редко </w:t>
      </w:r>
      <w:r w:rsidR="009D0A24" w:rsidRPr="009D0A24">
        <w:rPr>
          <w:rFonts w:ascii="Times New Roman" w:hAnsi="Times New Roman" w:cs="Times New Roman"/>
          <w:sz w:val="28"/>
          <w:szCs w:val="28"/>
        </w:rPr>
        <w:t>проявляют желания</w:t>
      </w:r>
      <w:r w:rsidR="00CA0D7A" w:rsidRPr="009D0A24">
        <w:rPr>
          <w:rFonts w:ascii="Times New Roman" w:hAnsi="Times New Roman" w:cs="Times New Roman"/>
          <w:sz w:val="28"/>
          <w:szCs w:val="28"/>
        </w:rPr>
        <w:t xml:space="preserve"> прийти на помощь девочкам тогда, </w:t>
      </w:r>
      <w:r w:rsidR="009D0A24" w:rsidRPr="009D0A24">
        <w:rPr>
          <w:rFonts w:ascii="Times New Roman" w:hAnsi="Times New Roman" w:cs="Times New Roman"/>
          <w:sz w:val="28"/>
          <w:szCs w:val="28"/>
        </w:rPr>
        <w:t>когда нужна</w:t>
      </w:r>
      <w:r w:rsidR="00CA0D7A" w:rsidRPr="009D0A24">
        <w:rPr>
          <w:rFonts w:ascii="Times New Roman" w:hAnsi="Times New Roman" w:cs="Times New Roman"/>
          <w:sz w:val="28"/>
          <w:szCs w:val="28"/>
        </w:rPr>
        <w:t xml:space="preserve"> физическая сила, а девочки не стремятся помогать мальчикам там, где нужна тщательность, аккуратность, забота. Поэтому гендерное воспитание, которое</w:t>
      </w:r>
      <w:r w:rsidR="009D0A24">
        <w:rPr>
          <w:rFonts w:ascii="Times New Roman" w:hAnsi="Times New Roman" w:cs="Times New Roman"/>
          <w:sz w:val="28"/>
          <w:szCs w:val="28"/>
        </w:rPr>
        <w:t xml:space="preserve"> расставит по полочкам </w:t>
      </w:r>
      <w:r w:rsidR="009D0A24" w:rsidRPr="009D0A24">
        <w:rPr>
          <w:rFonts w:ascii="Times New Roman" w:hAnsi="Times New Roman" w:cs="Times New Roman"/>
          <w:sz w:val="28"/>
          <w:szCs w:val="28"/>
        </w:rPr>
        <w:t>все</w:t>
      </w:r>
      <w:r w:rsidR="00CA0D7A" w:rsidRPr="009D0A24">
        <w:rPr>
          <w:rFonts w:ascii="Times New Roman" w:hAnsi="Times New Roman" w:cs="Times New Roman"/>
          <w:sz w:val="28"/>
          <w:szCs w:val="28"/>
        </w:rPr>
        <w:t xml:space="preserve"> особенности воспитания девочек и мальчиков очень актуально.</w:t>
      </w:r>
      <w:r w:rsidR="00CA0D7A" w:rsidRPr="009D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возрасте необходимо целенаправленно вл</w:t>
      </w:r>
      <w:r w:rsidR="000002FC" w:rsidRPr="009D0A24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иять на процесс г</w:t>
      </w:r>
      <w:r w:rsidR="00CA0D7A" w:rsidRPr="009D0A2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ендерной социализации как условия «равного старта» для дальнейшего психического развития детей разного пола.</w:t>
      </w:r>
      <w:r w:rsid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13C" w:rsidRPr="007E06AC">
        <w:rPr>
          <w:rFonts w:ascii="Times New Roman" w:hAnsi="Times New Roman" w:cs="Times New Roman"/>
          <w:sz w:val="28"/>
          <w:szCs w:val="28"/>
        </w:rPr>
        <w:t xml:space="preserve">Формирование у детей гендерной воспитанности можно обеспечить и во время физических занятий. Но для того чтобы </w:t>
      </w:r>
      <w:proofErr w:type="gramStart"/>
      <w:r w:rsidR="008D613C" w:rsidRPr="007E06AC">
        <w:rPr>
          <w:rFonts w:ascii="Times New Roman" w:hAnsi="Times New Roman" w:cs="Times New Roman"/>
          <w:sz w:val="28"/>
          <w:szCs w:val="28"/>
        </w:rPr>
        <w:t>физическое  воспитание</w:t>
      </w:r>
      <w:proofErr w:type="gramEnd"/>
      <w:r w:rsidR="008D613C" w:rsidRPr="007E06AC">
        <w:rPr>
          <w:rFonts w:ascii="Times New Roman" w:hAnsi="Times New Roman" w:cs="Times New Roman"/>
          <w:sz w:val="28"/>
          <w:szCs w:val="28"/>
        </w:rPr>
        <w:t xml:space="preserve">  детей осуществлялось с учетом их гендерных особенностей, у педагогов и специалистов должна быть сформирована гендерная компетентность, которая предполагает овладение педагогами организационными, психолого-педагогическими и дидактическими аспектами руководства детской деятельностью с акцентом на гендерную идентичность.  Учет </w:t>
      </w:r>
      <w:proofErr w:type="spellStart"/>
      <w:r w:rsidR="008D613C" w:rsidRPr="007E06AC">
        <w:rPr>
          <w:rFonts w:ascii="Times New Roman" w:hAnsi="Times New Roman" w:cs="Times New Roman"/>
          <w:sz w:val="28"/>
          <w:szCs w:val="28"/>
        </w:rPr>
        <w:t>полоролевых</w:t>
      </w:r>
      <w:proofErr w:type="spellEnd"/>
      <w:r w:rsidR="008D613C" w:rsidRPr="007E06AC">
        <w:rPr>
          <w:rFonts w:ascii="Times New Roman" w:hAnsi="Times New Roman" w:cs="Times New Roman"/>
          <w:sz w:val="28"/>
          <w:szCs w:val="28"/>
        </w:rPr>
        <w:t xml:space="preserve"> особенностей дошкольников позволит педагогу, организующему их двигательную деятельность, добиться высоких результатов, не нарушая ход становления личности, заложенный </w:t>
      </w:r>
      <w:r w:rsidR="008D613C" w:rsidRPr="007E06AC">
        <w:rPr>
          <w:rFonts w:ascii="Times New Roman" w:hAnsi="Times New Roman" w:cs="Times New Roman"/>
          <w:sz w:val="28"/>
          <w:szCs w:val="28"/>
        </w:rPr>
        <w:lastRenderedPageBreak/>
        <w:t>природой. Эффективные физкультурные занятия - возможность для мальчиков выплеска повышенной активности и агрессивности в социально приемлемой форме.</w:t>
      </w:r>
      <w:r w:rsid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13C" w:rsidRPr="008D613C">
        <w:rPr>
          <w:rFonts w:ascii="Times New Roman" w:hAnsi="Times New Roman" w:cs="Times New Roman"/>
          <w:sz w:val="28"/>
          <w:szCs w:val="28"/>
        </w:rPr>
        <w:t>Физкультурное занятие дает большую возможность детям для демонстрации всех своих физических качеств, что повышает решительность, уверенность ребенка в себе, в свои силы, поднимает самооценку, а значит, благотворно влияет на общее психоэмоциональное здоровье ребенка.</w:t>
      </w:r>
      <w:r w:rsidR="008D613C" w:rsidRPr="008D61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D613C" w:rsidRPr="008D6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двигательной деятельности дошкольников должна быть, в том числе, направлена на моделирование содержания будущих социальных ролей в контексте современных представлений о психологическом и социальном здоровье личности, а также способствовать психологически благополучному переходу дошкольника на следующий этап возрастного развития в статус школьника</w:t>
      </w:r>
      <w:r w:rsid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329B" w:rsidRPr="007E06AC">
        <w:rPr>
          <w:rFonts w:ascii="Times New Roman" w:hAnsi="Times New Roman" w:cs="Times New Roman"/>
          <w:sz w:val="28"/>
          <w:szCs w:val="28"/>
        </w:rPr>
        <w:t xml:space="preserve">Наряду с такими видами физкультурных занятий, как учебные, игровые, сюжетные, тренирующие, мы проводим и </w:t>
      </w:r>
      <w:proofErr w:type="spellStart"/>
      <w:r w:rsidR="00A6329B" w:rsidRPr="007E06AC">
        <w:rPr>
          <w:rFonts w:ascii="Times New Roman" w:hAnsi="Times New Roman" w:cs="Times New Roman"/>
          <w:sz w:val="28"/>
          <w:szCs w:val="28"/>
        </w:rPr>
        <w:t>полоролевые</w:t>
      </w:r>
      <w:proofErr w:type="spellEnd"/>
      <w:r w:rsidR="00A6329B" w:rsidRPr="007E06AC">
        <w:rPr>
          <w:rFonts w:ascii="Times New Roman" w:hAnsi="Times New Roman" w:cs="Times New Roman"/>
          <w:sz w:val="28"/>
          <w:szCs w:val="28"/>
        </w:rPr>
        <w:t xml:space="preserve"> в старшем дошкольном возрасте. Структура таких занятий обычна, а вот содержание имеет серьезные отличия. Одним из ведущих принципов должен стать принцип двух начал в педагогическом процессе. Данный принцип подразумевает, что обучение и воспитание дошкольников отражает особенности мужественного начала у мальчиков и женственного у девочек. Педагогический процесс при таком подходе будет иметь различный стиль, различный тон, различную направленность. Для мальчиков – это развитие быстроты, физической и силовой выносливости, воспитание выдержки, смелости; для девочек – развитие чувства ритма, красоты движений, гибкости. Этот подход осуществляется через деление общей группы детей на две подгруппы, различаемых по половому признаку на время проведения физкультурного занятия. Особенность такой дифференциации в том, что девочки и мальчики не изолированы друг от друга, а в процессе специально организованной деятельности развиваются физические качества, которые принято считать сугубо женскими или сугубо мужскими. Идет углубление понимания половой принадлежности «Я - девочка», «Я - мальчик», развитие представлений детей об отличительных признаках поведения и деятельности женщины и мужчины. Эта позиция проявляется в выборе вида двигательной деятельности, соответствующей полу ребенка.</w:t>
      </w:r>
      <w:r w:rsidR="003F30FF" w:rsidRPr="007E06AC">
        <w:rPr>
          <w:rFonts w:ascii="Times New Roman" w:hAnsi="Times New Roman" w:cs="Times New Roman"/>
        </w:rPr>
        <w:t xml:space="preserve"> </w:t>
      </w:r>
      <w:r w:rsidR="003F30FF" w:rsidRPr="007E06AC">
        <w:rPr>
          <w:rFonts w:ascii="Times New Roman" w:hAnsi="Times New Roman" w:cs="Times New Roman"/>
          <w:sz w:val="28"/>
          <w:szCs w:val="28"/>
        </w:rPr>
        <w:t>При проведении работы по физическому воспитанию детей с учётом их гендерных особенностей, следует обратить внимание на следующее:</w:t>
      </w:r>
    </w:p>
    <w:p w:rsidR="00EC1CAE" w:rsidRDefault="003F30FF" w:rsidP="007E06A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F30FF">
        <w:rPr>
          <w:sz w:val="28"/>
          <w:szCs w:val="28"/>
        </w:rPr>
        <w:t>На привлекательность игрового материала и ролевой атрибутики с целью привлечения детей к отражению в игре социально одобряемых образов женского и мужского поведения;</w:t>
      </w:r>
    </w:p>
    <w:p w:rsidR="00EC1CAE" w:rsidRDefault="003F30FF" w:rsidP="007E06A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F30FF">
        <w:rPr>
          <w:sz w:val="28"/>
          <w:szCs w:val="28"/>
        </w:rPr>
        <w:lastRenderedPageBreak/>
        <w:t>На достаточность и полноту материала для игр, в процессе которой девочки воспроизводят модель социального поведения женщины – матери;</w:t>
      </w:r>
    </w:p>
    <w:p w:rsidR="00EC1CAE" w:rsidRDefault="003F30FF" w:rsidP="007E06AC">
      <w:pPr>
        <w:pStyle w:val="a3"/>
        <w:numPr>
          <w:ilvl w:val="0"/>
          <w:numId w:val="4"/>
        </w:numPr>
        <w:jc w:val="both"/>
      </w:pPr>
      <w:r w:rsidRPr="003F30FF">
        <w:rPr>
          <w:sz w:val="28"/>
          <w:szCs w:val="28"/>
        </w:rPr>
        <w:t>На наличие атрибутики и маркеров игрового пространства для игр – «путешествий» в которых для мальчиков представляется возможность проиграть мужскую модель поведения.</w:t>
      </w:r>
      <w:r w:rsidR="00C72F37" w:rsidRPr="00C72F37">
        <w:t xml:space="preserve"> </w:t>
      </w:r>
    </w:p>
    <w:p w:rsidR="00232951" w:rsidRPr="007E06AC" w:rsidRDefault="00EC1CAE" w:rsidP="007E06AC">
      <w:pPr>
        <w:pStyle w:val="a3"/>
        <w:numPr>
          <w:ilvl w:val="0"/>
          <w:numId w:val="4"/>
        </w:numPr>
        <w:jc w:val="both"/>
      </w:pPr>
      <w:r>
        <w:rPr>
          <w:sz w:val="28"/>
          <w:szCs w:val="28"/>
        </w:rPr>
        <w:t>На расстановку и уборку</w:t>
      </w:r>
      <w:r w:rsidR="00C72F37" w:rsidRPr="00C72F37">
        <w:rPr>
          <w:sz w:val="28"/>
          <w:szCs w:val="28"/>
        </w:rPr>
        <w:t xml:space="preserve"> инвентаря. Действия детей по расстановке и уборке снарядов должны носить выраженный дифференцированный по полу характер. Независимо от уровня физической подготовленности детей (даже если занимается смешанная группа детей разных возрастов) девочки всегда расставляют и убирают только легкий, мелкий инвентарь (обручи, мячи, палки, кегли и т.п.), а мальчики группой в несколько человек - тяжелое оборудование (гимнастические скамейки, гимнастические маты и т.п.). Педагогу следует постоянно акцентировать внимание детей на различиях в функциях мальчиков и девочек.</w:t>
      </w:r>
      <w:r w:rsidR="007E06AC">
        <w:t xml:space="preserve"> </w:t>
      </w:r>
      <w:r w:rsidR="00CF2D2D" w:rsidRPr="00232951">
        <w:rPr>
          <w:sz w:val="28"/>
          <w:szCs w:val="28"/>
        </w:rPr>
        <w:t>Решение поставленных задач и использование выше перечисленных организационно-педагогических условий не означало отмену решения приоритетных задач физического развития и оздоровл</w:t>
      </w:r>
      <w:r w:rsidRPr="00232951">
        <w:rPr>
          <w:sz w:val="28"/>
          <w:szCs w:val="28"/>
        </w:rPr>
        <w:t>ения детей.</w:t>
      </w:r>
    </w:p>
    <w:p w:rsidR="00232951" w:rsidRPr="007E06AC" w:rsidRDefault="007E06AC" w:rsidP="007E0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Гендерная </w:t>
      </w:r>
      <w:proofErr w:type="spellStart"/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</w:t>
      </w:r>
      <w:proofErr w:type="spellEnd"/>
      <w:r w:rsidR="00232951"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определяется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ледующими </w:t>
      </w:r>
      <w:r w:rsidR="00232951"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организационно-педагогическими условиями использования средств физического воспитания:</w:t>
      </w:r>
    </w:p>
    <w:p w:rsidR="00232951" w:rsidRPr="007E06AC" w:rsidRDefault="00232951" w:rsidP="00232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E0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организационно</w:t>
      </w:r>
      <w:proofErr w:type="gramEnd"/>
      <w:r w:rsidRPr="007E0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-педагогические условия использования средств физического воспитания для формирования представлений о гендерной модели поведения и обучения отдельным её элементам</w:t>
      </w:r>
      <w:r w:rsidRPr="007E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32951" w:rsidRPr="007E06AC" w:rsidRDefault="00232951" w:rsidP="00232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дифференцированные требования х выполнению упражнений мальчиками и девочками:</w:t>
      </w:r>
    </w:p>
    <w:p w:rsidR="00232951" w:rsidRPr="007E06AC" w:rsidRDefault="00232951" w:rsidP="00232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направленный на проявление </w:t>
      </w:r>
      <w:proofErr w:type="spellStart"/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маскулинных</w:t>
      </w:r>
      <w:proofErr w:type="spellEnd"/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подбор заданий;</w:t>
      </w:r>
    </w:p>
    <w:p w:rsidR="00232951" w:rsidRPr="007E06AC" w:rsidRDefault="00232951" w:rsidP="00232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выполнение детьми разного пола разных ролей в сюжетно- ролевых играх семейно-бытовой тематики;</w:t>
      </w:r>
    </w:p>
    <w:p w:rsidR="00232951" w:rsidRPr="007E06AC" w:rsidRDefault="00232951" w:rsidP="00232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одинаковое привлечешь детей разного пола к выполнению функций водящих, капитанов, направляющих;</w:t>
      </w:r>
    </w:p>
    <w:p w:rsidR="00232951" w:rsidRPr="007E06AC" w:rsidRDefault="00232951" w:rsidP="00232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использование разного инвентаря при выполнении упражнений;</w:t>
      </w:r>
    </w:p>
    <w:p w:rsidR="00232951" w:rsidRPr="007E06AC" w:rsidRDefault="00232951" w:rsidP="00232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разное участие детей разного пола в уборке инвентаря</w:t>
      </w:r>
      <w:proofErr w:type="gramStart"/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</w:t>
      </w:r>
      <w:proofErr w:type="gramEnd"/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-педагогические условия использования средств</w:t>
      </w:r>
    </w:p>
    <w:p w:rsidR="00232951" w:rsidRPr="007E06AC" w:rsidRDefault="008D613C" w:rsidP="008D6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E0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организационно</w:t>
      </w:r>
      <w:proofErr w:type="gramEnd"/>
      <w:r w:rsidRPr="007E0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-педагогические условия использования средств  </w:t>
      </w:r>
      <w:r w:rsidR="00232951" w:rsidRPr="007E0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физического воспитания для формирования половозрастной идентичности:</w:t>
      </w:r>
    </w:p>
    <w:p w:rsidR="00232951" w:rsidRPr="007E06AC" w:rsidRDefault="00232951" w:rsidP="00232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формирование игровых команд, однородных по пологой принадлежности;</w:t>
      </w:r>
    </w:p>
    <w:p w:rsidR="00232951" w:rsidRPr="007E06AC" w:rsidRDefault="00232951" w:rsidP="00232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proofErr w:type="gramEnd"/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команд, распоряжений и речитативов с упоминанием половой принадлежности;</w:t>
      </w:r>
    </w:p>
    <w:p w:rsidR="00232951" w:rsidRPr="007E06AC" w:rsidRDefault="00232951" w:rsidP="00232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использование </w:t>
      </w:r>
      <w:proofErr w:type="spellStart"/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обшего</w:t>
      </w:r>
      <w:proofErr w:type="spellEnd"/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игрового пространства для детей одного пола. </w:t>
      </w:r>
    </w:p>
    <w:p w:rsidR="00232951" w:rsidRPr="007E06AC" w:rsidRDefault="00232951" w:rsidP="00232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E0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организационно</w:t>
      </w:r>
      <w:proofErr w:type="gramEnd"/>
      <w:r w:rsidRPr="007E0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-педагогические условия использования средств  физического воспитания для формирования тенденций к социальной кооперации и сотрудничеству между детьми разного пола:</w:t>
      </w:r>
    </w:p>
    <w:p w:rsidR="00232951" w:rsidRPr="007E06AC" w:rsidRDefault="00232951" w:rsidP="00232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объединение детей в смешанные по половой принадлежности пары, тройки, игровые команды;</w:t>
      </w:r>
    </w:p>
    <w:p w:rsidR="00232951" w:rsidRPr="007E06AC" w:rsidRDefault="00232951" w:rsidP="00232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использование общего игрового пространства для мальчиков и девочек;</w:t>
      </w:r>
    </w:p>
    <w:p w:rsidR="00232951" w:rsidRPr="007E06AC" w:rsidRDefault="00232951" w:rsidP="00232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направленность на достижение коллективного результата;</w:t>
      </w:r>
    </w:p>
    <w:p w:rsidR="00232951" w:rsidRDefault="00232951" w:rsidP="00232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эмоционально-положительного отношения к представителям другого пола.</w:t>
      </w:r>
    </w:p>
    <w:p w:rsidR="00192AAD" w:rsidRPr="00192AAD" w:rsidRDefault="00192AAD" w:rsidP="00192AA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данной теме дала такие результаты:</w:t>
      </w:r>
    </w:p>
    <w:p w:rsidR="0037238F" w:rsidRPr="00192AAD" w:rsidRDefault="0037238F" w:rsidP="00232951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Изменилось представление детей о женской и мужской моделях поведения.</w:t>
      </w:r>
    </w:p>
    <w:p w:rsidR="0037238F" w:rsidRPr="00192AAD" w:rsidRDefault="0037238F" w:rsidP="00232951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Повысились коммуникативные навыки, навыки сотрудничества и </w:t>
      </w:r>
      <w:proofErr w:type="spellStart"/>
      <w:r w:rsidRPr="00192A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взаимоподдержки</w:t>
      </w:r>
      <w:proofErr w:type="spellEnd"/>
      <w:r w:rsidRPr="00192A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между девочками и мальчиками.</w:t>
      </w:r>
    </w:p>
    <w:p w:rsidR="0037238F" w:rsidRPr="00192AAD" w:rsidRDefault="0037238F" w:rsidP="00192AAD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у девочек, и у мальчиков повысилась самооценка, понизился уровень тревожности. </w:t>
      </w:r>
    </w:p>
    <w:p w:rsidR="0037238F" w:rsidRPr="00192AAD" w:rsidRDefault="0037238F" w:rsidP="0037238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92A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Изменилось социальное поведение мальчиков</w:t>
      </w:r>
      <w:r w:rsidR="00192AAD" w:rsidRPr="00192A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девочек</w:t>
      </w:r>
    </w:p>
    <w:p w:rsidR="00232951" w:rsidRPr="007E06AC" w:rsidRDefault="00232951" w:rsidP="00232951">
      <w:pPr>
        <w:pStyle w:val="a3"/>
        <w:rPr>
          <w:sz w:val="28"/>
          <w:szCs w:val="28"/>
        </w:rPr>
      </w:pPr>
      <w:r w:rsidRPr="007E06AC">
        <w:rPr>
          <w:sz w:val="28"/>
          <w:szCs w:val="28"/>
        </w:rPr>
        <w:t>В то же время, физическое воспитание не в состоянии решить всего спектра проблем тендерного формирования личности. Необходимо сотрудничество п</w:t>
      </w:r>
      <w:r w:rsidR="007E06AC">
        <w:rPr>
          <w:sz w:val="28"/>
          <w:szCs w:val="28"/>
        </w:rPr>
        <w:t xml:space="preserve">едагогов психологов, родителей </w:t>
      </w:r>
      <w:r w:rsidRPr="007E06AC">
        <w:rPr>
          <w:sz w:val="28"/>
          <w:szCs w:val="28"/>
        </w:rPr>
        <w:t>в использовании различных форм, методов и средств формирования гендерной структуры личности.</w:t>
      </w:r>
    </w:p>
    <w:sectPr w:rsidR="00232951" w:rsidRPr="007E06AC" w:rsidSect="00A3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9539D"/>
    <w:multiLevelType w:val="hybridMultilevel"/>
    <w:tmpl w:val="04B2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E269E"/>
    <w:multiLevelType w:val="hybridMultilevel"/>
    <w:tmpl w:val="68701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CC875F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35271"/>
    <w:multiLevelType w:val="hybridMultilevel"/>
    <w:tmpl w:val="E6C46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C1663"/>
    <w:multiLevelType w:val="hybridMultilevel"/>
    <w:tmpl w:val="AA1C61F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A7A64C4"/>
    <w:multiLevelType w:val="hybridMultilevel"/>
    <w:tmpl w:val="18EEC73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E1C"/>
    <w:rsid w:val="000002FC"/>
    <w:rsid w:val="00076C50"/>
    <w:rsid w:val="00192AAD"/>
    <w:rsid w:val="001A526C"/>
    <w:rsid w:val="00232951"/>
    <w:rsid w:val="00273BF5"/>
    <w:rsid w:val="0037238F"/>
    <w:rsid w:val="003F30FF"/>
    <w:rsid w:val="00497B23"/>
    <w:rsid w:val="005E0CB3"/>
    <w:rsid w:val="00730C0F"/>
    <w:rsid w:val="007E06AC"/>
    <w:rsid w:val="008D613C"/>
    <w:rsid w:val="009D0A24"/>
    <w:rsid w:val="00A3380F"/>
    <w:rsid w:val="00A6329B"/>
    <w:rsid w:val="00C72F37"/>
    <w:rsid w:val="00CA0D7A"/>
    <w:rsid w:val="00CF2D2D"/>
    <w:rsid w:val="00D04E0E"/>
    <w:rsid w:val="00DE4E1C"/>
    <w:rsid w:val="00EC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CACE1-998F-4A4F-89CC-D542BD27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0D7A"/>
    <w:rPr>
      <w:color w:val="0000FF"/>
      <w:u w:val="single"/>
    </w:rPr>
  </w:style>
  <w:style w:type="character" w:customStyle="1" w:styleId="hl">
    <w:name w:val="hl"/>
    <w:basedOn w:val="a0"/>
    <w:rsid w:val="00CA0D7A"/>
  </w:style>
  <w:style w:type="paragraph" w:styleId="a5">
    <w:name w:val="List Paragraph"/>
    <w:basedOn w:val="a"/>
    <w:uiPriority w:val="34"/>
    <w:qFormat/>
    <w:rsid w:val="00D04E0E"/>
    <w:pPr>
      <w:ind w:left="720"/>
      <w:contextualSpacing/>
    </w:pPr>
  </w:style>
  <w:style w:type="character" w:customStyle="1" w:styleId="c1">
    <w:name w:val="c1"/>
    <w:basedOn w:val="a0"/>
    <w:rsid w:val="00D04E0E"/>
  </w:style>
  <w:style w:type="character" w:customStyle="1" w:styleId="c4">
    <w:name w:val="c4"/>
    <w:basedOn w:val="a0"/>
    <w:rsid w:val="00D0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8</cp:revision>
  <dcterms:created xsi:type="dcterms:W3CDTF">2014-08-27T18:26:00Z</dcterms:created>
  <dcterms:modified xsi:type="dcterms:W3CDTF">2014-10-19T06:33:00Z</dcterms:modified>
</cp:coreProperties>
</file>