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5D" w:rsidRDefault="00BE7A5D" w:rsidP="00BE7A5D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B2044D">
        <w:rPr>
          <w:b/>
          <w:color w:val="000000"/>
          <w:sz w:val="28"/>
          <w:szCs w:val="28"/>
        </w:rPr>
        <w:t xml:space="preserve"> Дифференцированный подход в физическом воспитании мальчиков и девочек</w:t>
      </w:r>
    </w:p>
    <w:p w:rsidR="00BE7A5D" w:rsidRPr="00BE7A5D" w:rsidRDefault="00BE7A5D" w:rsidP="00BE7A5D">
      <w:pPr>
        <w:ind w:firstLine="709"/>
        <w:jc w:val="right"/>
        <w:rPr>
          <w:b/>
          <w:color w:val="000000"/>
        </w:rPr>
      </w:pPr>
      <w:r w:rsidRPr="00BE7A5D">
        <w:rPr>
          <w:b/>
          <w:color w:val="000000"/>
        </w:rPr>
        <w:t>Автор-составитель</w:t>
      </w:r>
    </w:p>
    <w:p w:rsidR="00BE7A5D" w:rsidRPr="00BE7A5D" w:rsidRDefault="00BE7A5D" w:rsidP="00BE7A5D">
      <w:pPr>
        <w:ind w:firstLine="709"/>
        <w:jc w:val="right"/>
        <w:rPr>
          <w:b/>
          <w:color w:val="000000"/>
        </w:rPr>
      </w:pPr>
      <w:r w:rsidRPr="00BE7A5D">
        <w:rPr>
          <w:b/>
          <w:color w:val="000000"/>
        </w:rPr>
        <w:t xml:space="preserve">преподаватель </w:t>
      </w:r>
      <w:proofErr w:type="spellStart"/>
      <w:r w:rsidRPr="00BE7A5D">
        <w:rPr>
          <w:b/>
          <w:color w:val="000000"/>
        </w:rPr>
        <w:t>Ейского</w:t>
      </w:r>
      <w:proofErr w:type="spellEnd"/>
    </w:p>
    <w:p w:rsidR="00BE7A5D" w:rsidRPr="00BE7A5D" w:rsidRDefault="00BE7A5D" w:rsidP="00BE7A5D">
      <w:pPr>
        <w:ind w:firstLine="709"/>
        <w:jc w:val="right"/>
        <w:rPr>
          <w:b/>
          <w:color w:val="000000"/>
        </w:rPr>
      </w:pPr>
      <w:proofErr w:type="spellStart"/>
      <w:r w:rsidRPr="00BE7A5D">
        <w:rPr>
          <w:b/>
          <w:color w:val="000000"/>
        </w:rPr>
        <w:t>педколледжа</w:t>
      </w:r>
      <w:proofErr w:type="spellEnd"/>
      <w:r w:rsidRPr="00BE7A5D">
        <w:rPr>
          <w:b/>
          <w:color w:val="000000"/>
        </w:rPr>
        <w:t xml:space="preserve"> </w:t>
      </w:r>
      <w:proofErr w:type="spellStart"/>
      <w:r w:rsidRPr="00BE7A5D">
        <w:rPr>
          <w:b/>
          <w:color w:val="000000"/>
        </w:rPr>
        <w:t>Л.А.Низоля</w:t>
      </w:r>
      <w:proofErr w:type="spellEnd"/>
      <w:r w:rsidRPr="00BE7A5D">
        <w:rPr>
          <w:b/>
          <w:color w:val="000000"/>
        </w:rPr>
        <w:t xml:space="preserve"> </w:t>
      </w:r>
    </w:p>
    <w:p w:rsidR="00BE7A5D" w:rsidRPr="00B2044D" w:rsidRDefault="00BE7A5D" w:rsidP="00BE7A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7A5D" w:rsidRPr="00B2044D" w:rsidRDefault="00BE7A5D" w:rsidP="00BE7A5D">
      <w:pPr>
        <w:spacing w:line="360" w:lineRule="auto"/>
        <w:ind w:firstLine="709"/>
        <w:jc w:val="both"/>
        <w:rPr>
          <w:rFonts w:cs="Tahoma"/>
          <w:color w:val="000000"/>
          <w:sz w:val="28"/>
          <w:szCs w:val="28"/>
          <w:lang/>
        </w:rPr>
      </w:pPr>
      <w:r w:rsidRPr="00B2044D">
        <w:rPr>
          <w:color w:val="000000"/>
          <w:sz w:val="28"/>
          <w:szCs w:val="28"/>
        </w:rPr>
        <w:t>В последние годы исследователи в области физического воспитания большой интерес проявляют к проблеме дифференцированного подхода в процессе физического воспитания мальчиков и девочек.</w:t>
      </w:r>
      <w:r w:rsidRPr="00B2044D">
        <w:rPr>
          <w:rFonts w:cs="Tahoma"/>
          <w:color w:val="000000"/>
          <w:sz w:val="28"/>
          <w:szCs w:val="28"/>
          <w:lang/>
        </w:rPr>
        <w:t xml:space="preserve"> Вопрос о дифференцированном подходе к мальчикам и девочкам в процессе занятий физическими упражнениями, поставленный еще в 70-е годы </w:t>
      </w:r>
      <w:r w:rsidRPr="00B2044D">
        <w:rPr>
          <w:rFonts w:cs="Tahoma"/>
          <w:color w:val="000000"/>
          <w:sz w:val="28"/>
          <w:szCs w:val="28"/>
          <w:lang w:val="en-US"/>
        </w:rPr>
        <w:t>XX</w:t>
      </w:r>
      <w:r w:rsidRPr="00B2044D">
        <w:rPr>
          <w:rFonts w:cs="Tahoma"/>
          <w:color w:val="000000"/>
          <w:sz w:val="28"/>
          <w:szCs w:val="28"/>
          <w:lang/>
        </w:rPr>
        <w:t xml:space="preserve"> в., и сегодня не имеет однозначного решения. Большинство исследователей считают, что подход к физическому воспитанию мальчиков и девочек не должен быть одинаковым. Но в чем должны проявляться отличия: в средствах, нагрузке, требованиях, распределении ролей, организации занятий и т.п., - до конца не определено.</w:t>
      </w:r>
    </w:p>
    <w:p w:rsidR="00BE7A5D" w:rsidRPr="00B2044D" w:rsidRDefault="00BE7A5D" w:rsidP="00BE7A5D">
      <w:pPr>
        <w:pStyle w:val="a3"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>По данным физиологов, различия в физиологических функциях между мальчиками и девочками отчетливо проявляются с началом полового созревания (к 11—12 годам). Р</w:t>
      </w:r>
      <w:r w:rsidRPr="00B2044D">
        <w:rPr>
          <w:bCs/>
          <w:color w:val="000000"/>
          <w:sz w:val="28"/>
          <w:szCs w:val="28"/>
        </w:rPr>
        <w:t xml:space="preserve">азличия в подготовленности и темпе развития мальчиков и девочек в этом возрасте определяются в основном их половыми особенностями. </w:t>
      </w:r>
    </w:p>
    <w:p w:rsidR="00BE7A5D" w:rsidRPr="00B2044D" w:rsidRDefault="00BE7A5D" w:rsidP="00BE7A5D">
      <w:pPr>
        <w:pStyle w:val="a3"/>
        <w:spacing w:before="0" w:after="0" w:line="360" w:lineRule="auto"/>
        <w:ind w:firstLine="709"/>
        <w:rPr>
          <w:bCs/>
          <w:color w:val="000000"/>
          <w:sz w:val="28"/>
          <w:szCs w:val="28"/>
        </w:rPr>
      </w:pPr>
      <w:r w:rsidRPr="00B2044D">
        <w:rPr>
          <w:bCs/>
          <w:color w:val="000000"/>
          <w:sz w:val="28"/>
          <w:szCs w:val="28"/>
        </w:rPr>
        <w:t xml:space="preserve">В отношении периода дошкольного детства у детей до 7 лет также имеются половые различия в динамике формирования основных движений, физических качеств и двигательной активности. </w:t>
      </w:r>
    </w:p>
    <w:p w:rsidR="00BE7A5D" w:rsidRPr="00B2044D" w:rsidRDefault="00BE7A5D" w:rsidP="00BE7A5D">
      <w:pPr>
        <w:pStyle w:val="a3"/>
        <w:spacing w:before="0" w:after="0" w:line="360" w:lineRule="auto"/>
        <w:ind w:firstLine="709"/>
        <w:rPr>
          <w:rFonts w:cs="Tahoma"/>
          <w:color w:val="000000"/>
          <w:sz w:val="28"/>
          <w:szCs w:val="28"/>
          <w:lang/>
        </w:rPr>
      </w:pPr>
      <w:r w:rsidRPr="00B2044D">
        <w:rPr>
          <w:rFonts w:cs="Tahoma"/>
          <w:color w:val="000000"/>
          <w:sz w:val="28"/>
          <w:szCs w:val="28"/>
          <w:lang/>
        </w:rPr>
        <w:t xml:space="preserve">Особенности развития движений у дошкольников в зависимости от пола одной из первых исследовала Е.Г. </w:t>
      </w:r>
      <w:proofErr w:type="spellStart"/>
      <w:r w:rsidRPr="00B2044D">
        <w:rPr>
          <w:rFonts w:cs="Tahoma"/>
          <w:color w:val="000000"/>
          <w:sz w:val="28"/>
          <w:szCs w:val="28"/>
          <w:lang/>
        </w:rPr>
        <w:t>Леви-Гориневская</w:t>
      </w:r>
      <w:proofErr w:type="spellEnd"/>
      <w:r w:rsidRPr="00B2044D">
        <w:rPr>
          <w:rFonts w:cs="Tahoma"/>
          <w:color w:val="000000"/>
          <w:sz w:val="28"/>
          <w:szCs w:val="28"/>
          <w:lang/>
        </w:rPr>
        <w:t xml:space="preserve">. Ею были получены данные, свидетельствующие об отставании девочек от мальчиков по результатам выполнения большинства контрольных упражнений. </w:t>
      </w:r>
    </w:p>
    <w:p w:rsidR="00BE7A5D" w:rsidRPr="00B2044D" w:rsidRDefault="00BE7A5D" w:rsidP="00BE7A5D">
      <w:pPr>
        <w:pStyle w:val="a3"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B2044D">
        <w:rPr>
          <w:bCs/>
          <w:color w:val="000000"/>
          <w:sz w:val="28"/>
          <w:szCs w:val="28"/>
        </w:rPr>
        <w:t>В ходе дальнейших исследований ученые приходят к выводу  о превосходстве мальчиков в</w:t>
      </w:r>
      <w:r w:rsidRPr="00B2044D">
        <w:rPr>
          <w:color w:val="000000"/>
          <w:sz w:val="28"/>
          <w:szCs w:val="28"/>
        </w:rPr>
        <w:t xml:space="preserve"> уровне развития основных движений и физических качеств над девочками </w:t>
      </w:r>
      <w:r w:rsidRPr="00B2044D">
        <w:rPr>
          <w:rFonts w:cs="Tahoma"/>
          <w:color w:val="000000"/>
          <w:sz w:val="28"/>
          <w:szCs w:val="28"/>
          <w:lang/>
        </w:rPr>
        <w:t xml:space="preserve">(средние результаты мальчиков в беге, </w:t>
      </w:r>
      <w:r w:rsidRPr="00B2044D">
        <w:rPr>
          <w:rFonts w:cs="Tahoma"/>
          <w:color w:val="000000"/>
          <w:sz w:val="28"/>
          <w:szCs w:val="28"/>
          <w:lang/>
        </w:rPr>
        <w:lastRenderedPageBreak/>
        <w:t>прыжках и метаниях превышают результаты девочек; девочки же выполняют лучше мальчиков упражнения на гибкость и равновесие)</w:t>
      </w:r>
      <w:r w:rsidRPr="00B2044D">
        <w:rPr>
          <w:color w:val="000000"/>
          <w:sz w:val="28"/>
          <w:szCs w:val="28"/>
        </w:rPr>
        <w:t>, о различиях их двигательной активностью в повседневной жизни и интересом к физическим упражнениям</w:t>
      </w:r>
      <w:proofErr w:type="gramStart"/>
      <w:r w:rsidRPr="00B2044D">
        <w:rPr>
          <w:color w:val="000000"/>
          <w:sz w:val="28"/>
          <w:szCs w:val="28"/>
        </w:rPr>
        <w:t xml:space="preserve"> </w:t>
      </w:r>
      <w:r w:rsidRPr="00B2044D">
        <w:rPr>
          <w:rFonts w:cs="Tahoma"/>
          <w:color w:val="000000"/>
          <w:sz w:val="28"/>
          <w:szCs w:val="28"/>
          <w:lang/>
        </w:rPr>
        <w:t xml:space="preserve"> </w:t>
      </w:r>
      <w:r w:rsidRPr="00B2044D">
        <w:rPr>
          <w:color w:val="000000"/>
          <w:sz w:val="28"/>
          <w:szCs w:val="28"/>
        </w:rPr>
        <w:t>,</w:t>
      </w:r>
      <w:proofErr w:type="gramEnd"/>
      <w:r w:rsidRPr="00B2044D">
        <w:rPr>
          <w:color w:val="000000"/>
          <w:sz w:val="28"/>
          <w:szCs w:val="28"/>
        </w:rPr>
        <w:t xml:space="preserve"> подвижным играм.  и необходимости дифференцированного подхода к ним в процессе физического воспитания. </w:t>
      </w:r>
    </w:p>
    <w:p w:rsidR="00BE7A5D" w:rsidRPr="00B2044D" w:rsidRDefault="00BE7A5D" w:rsidP="00BE7A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B2044D">
        <w:rPr>
          <w:color w:val="000000"/>
          <w:sz w:val="28"/>
          <w:szCs w:val="28"/>
        </w:rPr>
        <w:t>Изучая возрастно-половые особенности двигательной активности детей дошкольного возраста ученые утверждают</w:t>
      </w:r>
      <w:proofErr w:type="gramEnd"/>
      <w:r w:rsidRPr="00B2044D">
        <w:rPr>
          <w:color w:val="000000"/>
          <w:sz w:val="28"/>
          <w:szCs w:val="28"/>
        </w:rPr>
        <w:t xml:space="preserve">, что половые различия по продолжительности двигательной активности несущественны, по объему — более значимы, а по интенсивности — значительны (в пользу мальчиков). </w:t>
      </w:r>
    </w:p>
    <w:p w:rsidR="00BE7A5D" w:rsidRPr="00B2044D" w:rsidRDefault="00BE7A5D" w:rsidP="00BE7A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 xml:space="preserve">По данным исследований </w:t>
      </w:r>
      <w:proofErr w:type="spellStart"/>
      <w:r w:rsidRPr="00B2044D">
        <w:rPr>
          <w:color w:val="000000"/>
          <w:sz w:val="28"/>
          <w:szCs w:val="28"/>
        </w:rPr>
        <w:t>М.А.Руновой</w:t>
      </w:r>
      <w:proofErr w:type="spellEnd"/>
      <w:r w:rsidRPr="00B2044D">
        <w:rPr>
          <w:color w:val="000000"/>
          <w:sz w:val="28"/>
          <w:szCs w:val="28"/>
        </w:rPr>
        <w:t xml:space="preserve"> средний объем двигательной активности детей за время пребывания в дошкольном учреждении у мальчиков 5 лет составляет 12650 движений, девочек – 11800 движений; мальчиков 6 лет – 13800 движений, у девочек – 13200; у детей 7 лет соответственно 14250 и 13600 движений.</w:t>
      </w:r>
    </w:p>
    <w:p w:rsidR="00BE7A5D" w:rsidRPr="00B2044D" w:rsidRDefault="00BE7A5D" w:rsidP="00BE7A5D">
      <w:pPr>
        <w:pStyle w:val="a3"/>
        <w:spacing w:before="0" w:after="0" w:line="360" w:lineRule="auto"/>
        <w:ind w:firstLine="709"/>
        <w:rPr>
          <w:rFonts w:cs="Tahoma"/>
          <w:color w:val="000000"/>
          <w:sz w:val="28"/>
          <w:szCs w:val="28"/>
          <w:lang/>
        </w:rPr>
      </w:pPr>
      <w:r w:rsidRPr="00B2044D">
        <w:rPr>
          <w:rFonts w:cs="Tahoma"/>
          <w:color w:val="000000"/>
          <w:sz w:val="28"/>
          <w:szCs w:val="28"/>
          <w:lang/>
        </w:rPr>
        <w:t>В исследованиях, характеризующих возрастные, половые и индивидуальные особенности двигательной активности детей дошкольного возраста, отмечается ее зависимость от различных факторов, в том числе от сезонных явлений, климатических условий, от уровня постановки физического воспитания в детских учреждениях.</w:t>
      </w:r>
    </w:p>
    <w:p w:rsidR="00BE7A5D" w:rsidRPr="00B2044D" w:rsidRDefault="00BE7A5D" w:rsidP="00BE7A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>Многие исследователи в своих работах отмечают, что содержательная  сторона самостоятельной двигательной деятельности мальчиков и девочек имеет свою специфику, объясняя это разными интересами детей разного пола. В частности, в процессе игр у мальчиков большее место занимают движения скоростно-силового характера (бег, метание предметов в цель и на дальность, лазанье, борьба, спортивные игры); девочки предпочитают игры более спокойного характера: с мячом, со скакалкой, упражнения в равновесии (ходьба по бревну, скамейке и пр.).</w:t>
      </w:r>
    </w:p>
    <w:p w:rsidR="00BE7A5D" w:rsidRPr="00B2044D" w:rsidRDefault="00BE7A5D" w:rsidP="00BE7A5D">
      <w:pPr>
        <w:shd w:val="clear" w:color="auto" w:fill="FFFFFF"/>
        <w:autoSpaceDE w:val="0"/>
        <w:spacing w:line="360" w:lineRule="auto"/>
        <w:ind w:firstLine="709"/>
        <w:jc w:val="both"/>
        <w:rPr>
          <w:rFonts w:cs="Tahoma"/>
          <w:color w:val="000000"/>
          <w:sz w:val="28"/>
          <w:szCs w:val="28"/>
          <w:lang/>
        </w:rPr>
      </w:pPr>
      <w:r w:rsidRPr="00B2044D">
        <w:rPr>
          <w:rFonts w:cs="Tahoma"/>
          <w:color w:val="000000"/>
          <w:sz w:val="28"/>
          <w:szCs w:val="28"/>
          <w:lang/>
        </w:rPr>
        <w:t xml:space="preserve">Л.В. Карманова отмечает, что уже в пятилетнем возрасте наблюдается значительное различие между мальчиками и девочками в прыжках через скакалку. По ее мнению, это также можно объяснить тем, что девочки </w:t>
      </w:r>
      <w:r w:rsidRPr="00B2044D">
        <w:rPr>
          <w:rFonts w:cs="Tahoma"/>
          <w:color w:val="000000"/>
          <w:sz w:val="28"/>
          <w:szCs w:val="28"/>
          <w:lang/>
        </w:rPr>
        <w:lastRenderedPageBreak/>
        <w:t xml:space="preserve">предпочитают данные упражнения, в то время как мальчики их практически не используют в самостоятельной деятельности. </w:t>
      </w:r>
    </w:p>
    <w:p w:rsidR="00BE7A5D" w:rsidRPr="00B2044D" w:rsidRDefault="00BE7A5D" w:rsidP="00BE7A5D">
      <w:pPr>
        <w:shd w:val="clear" w:color="auto" w:fill="FFFFFF"/>
        <w:autoSpaceDE w:val="0"/>
        <w:spacing w:line="360" w:lineRule="auto"/>
        <w:ind w:firstLine="709"/>
        <w:jc w:val="both"/>
        <w:rPr>
          <w:rFonts w:cs="Tahoma"/>
          <w:color w:val="000000"/>
          <w:sz w:val="28"/>
          <w:szCs w:val="28"/>
          <w:lang/>
        </w:rPr>
      </w:pPr>
      <w:r w:rsidRPr="00B2044D">
        <w:rPr>
          <w:rFonts w:cs="Tahoma"/>
          <w:color w:val="000000"/>
          <w:sz w:val="28"/>
          <w:szCs w:val="28"/>
          <w:lang/>
        </w:rPr>
        <w:t>Исследования А.П. Усовой свидетельствуют о высокой степени достоверности половых различий в развитии метания на дальность у детей 7 лет. Прирост показателей у девочек с 6 до 7 лет составил, по данным автора, всего 2,5%, в то время как у мальчиков – 17%.</w:t>
      </w:r>
    </w:p>
    <w:p w:rsidR="00BE7A5D" w:rsidRPr="00B2044D" w:rsidRDefault="00BE7A5D" w:rsidP="00BE7A5D">
      <w:pPr>
        <w:shd w:val="clear" w:color="auto" w:fill="FFFFFF"/>
        <w:autoSpaceDE w:val="0"/>
        <w:spacing w:line="360" w:lineRule="auto"/>
        <w:ind w:firstLine="709"/>
        <w:jc w:val="both"/>
        <w:rPr>
          <w:rFonts w:cs="Tahoma"/>
          <w:color w:val="000000"/>
          <w:sz w:val="28"/>
          <w:szCs w:val="28"/>
          <w:lang/>
        </w:rPr>
      </w:pPr>
      <w:r w:rsidRPr="00B2044D">
        <w:rPr>
          <w:color w:val="000000"/>
          <w:sz w:val="28"/>
          <w:szCs w:val="28"/>
          <w:lang/>
        </w:rPr>
        <w:t>Следует учитывать, что исторически метание было прерогативой мужчин, мальчикам нравятся подобные упражнения, и они чаще самостоятельно выполняют их.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 xml:space="preserve">В результате педагогических наблюдений </w:t>
      </w:r>
      <w:proofErr w:type="spellStart"/>
      <w:r w:rsidRPr="00B2044D">
        <w:rPr>
          <w:color w:val="000000"/>
          <w:sz w:val="28"/>
          <w:szCs w:val="28"/>
        </w:rPr>
        <w:t>М.А.Рунова</w:t>
      </w:r>
      <w:proofErr w:type="spellEnd"/>
      <w:r w:rsidRPr="00B204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B2044D">
        <w:rPr>
          <w:color w:val="000000"/>
          <w:sz w:val="28"/>
          <w:szCs w:val="28"/>
        </w:rPr>
        <w:t>делает вывод о том, что в старшем возрасте стирается резкая грань в содержании самостоятельной деятельности мальчиков и девочек, ярко выраженная у пятилетних детей. Как у мальчиков, так и у девочек проявляется достаточно устойчивый интерес к одним и тем же спортивным играм и упражнениям. В зимнее время года большим успехом у них пользуются такие спортивные упражнения, как катание на санках, скольжение по ледяным дорожкам, ходьба на лыжах.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>В теплое время года дети любят игры с мячом, обручем, со скакалкой.</w:t>
      </w:r>
      <w:proofErr w:type="gramStart"/>
      <w:r w:rsidRPr="00B2044D">
        <w:rPr>
          <w:color w:val="000000"/>
          <w:sz w:val="28"/>
          <w:szCs w:val="28"/>
        </w:rPr>
        <w:t xml:space="preserve"> .</w:t>
      </w:r>
      <w:proofErr w:type="gramEnd"/>
      <w:r w:rsidRPr="00B2044D">
        <w:rPr>
          <w:color w:val="000000"/>
          <w:sz w:val="28"/>
          <w:szCs w:val="28"/>
        </w:rPr>
        <w:t xml:space="preserve"> В этих упражнениях участвуют как мальчики, так и девочки. Можно нередко видеть, как девочки учат мальчиков прыгать через скакалку разными способами, а мальчики обучают девочек езде на велосипеде. 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 xml:space="preserve">По результатам своих исследований </w:t>
      </w:r>
      <w:proofErr w:type="spellStart"/>
      <w:r w:rsidRPr="00B2044D">
        <w:rPr>
          <w:color w:val="000000"/>
          <w:sz w:val="28"/>
          <w:szCs w:val="28"/>
        </w:rPr>
        <w:t>М.А.Рунова</w:t>
      </w:r>
      <w:proofErr w:type="spellEnd"/>
      <w:r w:rsidRPr="00B2044D">
        <w:rPr>
          <w:color w:val="000000"/>
          <w:sz w:val="28"/>
          <w:szCs w:val="28"/>
        </w:rPr>
        <w:t xml:space="preserve"> отмечает  наличие несущественных различий в средних величинах объема двигательной активности у мальчиков и девочек 5-7 лет. Так средний объем ДА мальчиков 6 лет в самостоятельной деятельности составляет 2500 движений, девочек  2210 дви</w:t>
      </w:r>
      <w:r w:rsidRPr="00B2044D">
        <w:rPr>
          <w:color w:val="000000"/>
          <w:sz w:val="28"/>
          <w:szCs w:val="28"/>
        </w:rPr>
        <w:softHyphen/>
        <w:t>жений. Средний объем ДА мальчиков и девочек 7 лет в самостоятель</w:t>
      </w:r>
      <w:r w:rsidRPr="00B2044D">
        <w:rPr>
          <w:color w:val="000000"/>
          <w:sz w:val="28"/>
          <w:szCs w:val="28"/>
        </w:rPr>
        <w:softHyphen/>
        <w:t>ной деятельности составляет 3275 и 3040 движений соответственно. Таким образом, мальчики по сравнению с девочками более подвижны в самостоятельной деятельности. В организованной деятельности эти отличия менее заметны.</w:t>
      </w:r>
    </w:p>
    <w:p w:rsidR="00BE7A5D" w:rsidRPr="00B2044D" w:rsidRDefault="00BE7A5D" w:rsidP="00BE7A5D">
      <w:pPr>
        <w:shd w:val="clear" w:color="auto" w:fill="FFFFFF"/>
        <w:autoSpaceDE w:val="0"/>
        <w:spacing w:line="360" w:lineRule="auto"/>
        <w:ind w:firstLine="709"/>
        <w:jc w:val="both"/>
        <w:rPr>
          <w:rFonts w:cs="Tahoma"/>
          <w:color w:val="000000"/>
          <w:sz w:val="28"/>
          <w:szCs w:val="28"/>
          <w:lang/>
        </w:rPr>
      </w:pPr>
      <w:r w:rsidRPr="00B2044D">
        <w:rPr>
          <w:rFonts w:cs="Tahoma"/>
          <w:color w:val="000000"/>
          <w:sz w:val="28"/>
          <w:szCs w:val="28"/>
          <w:lang/>
        </w:rPr>
        <w:lastRenderedPageBreak/>
        <w:t>Наиболее благоприятным для девочек 5-6 лет, считает Т.Ю. Логвина, является режим средней двигательной активности (до двух с половиной часов в неделю занятий физическими упражнениями), а для мальчиков этого возраста - режим большой двигательной активности (до трех с половиной часов в неделю).</w:t>
      </w:r>
    </w:p>
    <w:p w:rsidR="00BE7A5D" w:rsidRPr="00B2044D" w:rsidRDefault="00BE7A5D" w:rsidP="00BE7A5D">
      <w:pPr>
        <w:spacing w:line="360" w:lineRule="auto"/>
        <w:ind w:firstLine="709"/>
        <w:jc w:val="both"/>
        <w:rPr>
          <w:rFonts w:cs="Tahoma"/>
          <w:color w:val="000000"/>
          <w:sz w:val="28"/>
          <w:szCs w:val="28"/>
          <w:lang/>
        </w:rPr>
      </w:pPr>
      <w:r w:rsidRPr="00B2044D">
        <w:rPr>
          <w:rFonts w:cs="Tahoma"/>
          <w:color w:val="000000"/>
          <w:sz w:val="28"/>
          <w:szCs w:val="28"/>
          <w:lang/>
        </w:rPr>
        <w:t>Это послужило основанием для того, чтобы в большинство учебно-методических пособий по физической культуре дошкольников были включены различные нормативы физической готовности для девочек и мальчиков.</w:t>
      </w:r>
    </w:p>
    <w:p w:rsidR="00BE7A5D" w:rsidRPr="00B2044D" w:rsidRDefault="00BE7A5D" w:rsidP="00BE7A5D">
      <w:pPr>
        <w:spacing w:line="360" w:lineRule="auto"/>
        <w:ind w:firstLine="709"/>
        <w:jc w:val="both"/>
        <w:rPr>
          <w:rFonts w:cs="Tahoma"/>
          <w:color w:val="000000"/>
          <w:sz w:val="28"/>
          <w:szCs w:val="28"/>
          <w:lang/>
        </w:rPr>
      </w:pPr>
      <w:r w:rsidRPr="00B2044D">
        <w:rPr>
          <w:rFonts w:cs="Tahoma"/>
          <w:color w:val="000000"/>
          <w:sz w:val="28"/>
          <w:szCs w:val="28"/>
          <w:lang/>
        </w:rPr>
        <w:t xml:space="preserve">В общественном дошкольном воспитании всегда доминировало совместное воспитание детей. Многие исследователи, изучая особенности совместной деятельности мальчиков и девочек, делают вывод, что девочки и мальчики требуют разного подхода в воспитании, обучении, но их нельзя лишать контактов друг с другом. </w:t>
      </w:r>
    </w:p>
    <w:p w:rsidR="00BE7A5D" w:rsidRPr="00B2044D" w:rsidRDefault="00BE7A5D" w:rsidP="00BE7A5D">
      <w:pPr>
        <w:pStyle w:val="a3"/>
        <w:spacing w:before="0" w:after="0" w:line="360" w:lineRule="auto"/>
        <w:ind w:firstLine="708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>Традиционная система физического воспитания, определяемая “Программой воспитания и обучения в детском саду”, не предлагает раздельных показателей двигательной подготовленности мальчиков и девочек, хотя для шестилеток, обучающихся в школе, это предусматривается.</w:t>
      </w:r>
    </w:p>
    <w:p w:rsidR="00BE7A5D" w:rsidRPr="00B2044D" w:rsidRDefault="00BE7A5D" w:rsidP="00BE7A5D">
      <w:pPr>
        <w:pStyle w:val="a3"/>
        <w:spacing w:before="0" w:after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  <w:lang/>
        </w:rPr>
        <w:t>Однако</w:t>
      </w:r>
      <w:proofErr w:type="gramStart"/>
      <w:r w:rsidRPr="00B2044D">
        <w:rPr>
          <w:color w:val="000000"/>
          <w:sz w:val="28"/>
          <w:szCs w:val="28"/>
          <w:lang/>
        </w:rPr>
        <w:t>,</w:t>
      </w:r>
      <w:proofErr w:type="gramEnd"/>
      <w:r w:rsidRPr="00B2044D">
        <w:rPr>
          <w:color w:val="000000"/>
          <w:sz w:val="28"/>
          <w:szCs w:val="28"/>
          <w:lang/>
        </w:rPr>
        <w:t xml:space="preserve"> большинство </w:t>
      </w:r>
      <w:r w:rsidRPr="00B2044D">
        <w:rPr>
          <w:color w:val="000000"/>
          <w:sz w:val="28"/>
          <w:szCs w:val="28"/>
        </w:rPr>
        <w:t>практических работников</w:t>
      </w:r>
      <w:r w:rsidRPr="00B2044D">
        <w:rPr>
          <w:rFonts w:ascii="Arial" w:hAnsi="Arial" w:cs="Arial"/>
          <w:color w:val="000000"/>
          <w:sz w:val="28"/>
          <w:szCs w:val="28"/>
        </w:rPr>
        <w:t xml:space="preserve"> </w:t>
      </w:r>
      <w:r w:rsidRPr="00B2044D">
        <w:rPr>
          <w:color w:val="000000"/>
          <w:sz w:val="28"/>
          <w:szCs w:val="28"/>
          <w:lang/>
        </w:rPr>
        <w:t>предпочитают работать в смешанной группе, считают целесообразным учитывать половые особенности дошкольников в процессе занятий, но не всегда знают, как это делать.</w:t>
      </w:r>
    </w:p>
    <w:p w:rsidR="00BE7A5D" w:rsidRPr="00B2044D" w:rsidRDefault="00BE7A5D" w:rsidP="00BE7A5D">
      <w:pPr>
        <w:pStyle w:val="a3"/>
        <w:spacing w:before="0" w:after="0" w:line="360" w:lineRule="auto"/>
        <w:ind w:firstLine="709"/>
        <w:rPr>
          <w:bCs/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 xml:space="preserve">Н.И. </w:t>
      </w:r>
      <w:proofErr w:type="spellStart"/>
      <w:r w:rsidRPr="00B2044D">
        <w:rPr>
          <w:color w:val="000000"/>
          <w:sz w:val="28"/>
          <w:szCs w:val="28"/>
        </w:rPr>
        <w:t>Бочарова</w:t>
      </w:r>
      <w:proofErr w:type="spellEnd"/>
      <w:r w:rsidRPr="00B2044D">
        <w:rPr>
          <w:color w:val="000000"/>
          <w:sz w:val="28"/>
          <w:szCs w:val="28"/>
        </w:rPr>
        <w:t xml:space="preserve"> утверждает, что </w:t>
      </w:r>
      <w:r w:rsidRPr="00B2044D">
        <w:rPr>
          <w:bCs/>
          <w:color w:val="000000"/>
          <w:sz w:val="28"/>
          <w:szCs w:val="28"/>
        </w:rPr>
        <w:t xml:space="preserve">целесообразно осуществлять дифференцированное воспитание мальчиков и девочек по следующим направлениям: </w:t>
      </w:r>
    </w:p>
    <w:p w:rsidR="00BE7A5D" w:rsidRPr="00B2044D" w:rsidRDefault="00BE7A5D" w:rsidP="00BE7A5D">
      <w:pPr>
        <w:pStyle w:val="a3"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B2044D">
        <w:rPr>
          <w:bCs/>
          <w:color w:val="000000"/>
          <w:sz w:val="28"/>
          <w:szCs w:val="28"/>
        </w:rPr>
        <w:t xml:space="preserve">1. Учет </w:t>
      </w:r>
      <w:proofErr w:type="spellStart"/>
      <w:r w:rsidRPr="00B2044D">
        <w:rPr>
          <w:bCs/>
          <w:color w:val="000000"/>
          <w:sz w:val="28"/>
          <w:szCs w:val="28"/>
        </w:rPr>
        <w:t>сензитивных</w:t>
      </w:r>
      <w:proofErr w:type="spellEnd"/>
      <w:r w:rsidRPr="00B2044D">
        <w:rPr>
          <w:bCs/>
          <w:color w:val="000000"/>
          <w:sz w:val="28"/>
          <w:szCs w:val="28"/>
        </w:rPr>
        <w:t xml:space="preserve"> (критических) этапов для формирования и совершенствования двигательных способностей, физических качеств, двигательных навыков и умений у мальчиков и девочек </w:t>
      </w:r>
      <w:r w:rsidRPr="00B2044D">
        <w:rPr>
          <w:color w:val="000000"/>
          <w:sz w:val="28"/>
          <w:szCs w:val="28"/>
        </w:rPr>
        <w:t>с целью получения максимальных результатов при минимальных физических и психических затратах.</w:t>
      </w:r>
    </w:p>
    <w:p w:rsidR="00BE7A5D" w:rsidRPr="00B2044D" w:rsidRDefault="00BE7A5D" w:rsidP="00BE7A5D">
      <w:pPr>
        <w:pStyle w:val="a3"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B2044D">
        <w:rPr>
          <w:bCs/>
          <w:color w:val="000000"/>
          <w:sz w:val="28"/>
          <w:szCs w:val="28"/>
        </w:rPr>
        <w:lastRenderedPageBreak/>
        <w:t>2. Осуществление общей физической подготовки без разделения по половому признаку.</w:t>
      </w:r>
      <w:r w:rsidRPr="00B2044D">
        <w:rPr>
          <w:color w:val="000000"/>
          <w:sz w:val="28"/>
          <w:szCs w:val="28"/>
        </w:rPr>
        <w:t xml:space="preserve"> Разница может проявляться лишь в дозировке нагрузки в упражнениях на выносливость, в характере и величине мышечных усилий и т. п. </w:t>
      </w:r>
      <w:r w:rsidRPr="00B2044D">
        <w:rPr>
          <w:bCs/>
          <w:color w:val="000000"/>
          <w:sz w:val="28"/>
          <w:szCs w:val="28"/>
        </w:rPr>
        <w:t>Более глубокая специальная подготовка может осуществляться через раздельную программу для мальчиков и девочек.</w:t>
      </w:r>
      <w:r w:rsidRPr="00B2044D">
        <w:rPr>
          <w:color w:val="000000"/>
          <w:sz w:val="28"/>
          <w:szCs w:val="28"/>
        </w:rPr>
        <w:t xml:space="preserve"> Она может быть основана на использовании разных видов спортивных игр и упражнений, игр соревновательной направленности (с преимущественным развитием определенных качеств), элементов спортивной гимнастики и акробатики.</w:t>
      </w:r>
    </w:p>
    <w:p w:rsidR="00BE7A5D" w:rsidRPr="00B2044D" w:rsidRDefault="00BE7A5D" w:rsidP="00BE7A5D">
      <w:pPr>
        <w:pStyle w:val="a3"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B2044D">
        <w:rPr>
          <w:bCs/>
          <w:color w:val="000000"/>
          <w:sz w:val="28"/>
          <w:szCs w:val="28"/>
        </w:rPr>
        <w:t>3. Предъявление разных требований к выполнению одних и тех же движений:</w:t>
      </w:r>
      <w:r w:rsidRPr="00B2044D">
        <w:rPr>
          <w:color w:val="000000"/>
          <w:sz w:val="28"/>
          <w:szCs w:val="28"/>
        </w:rPr>
        <w:t xml:space="preserve"> четкости, ритмичности, затраты дополнительных усилий (для мальчиков); пластичности, выразительности, грациозности (для девочек).</w:t>
      </w:r>
    </w:p>
    <w:p w:rsidR="00BE7A5D" w:rsidRPr="00B2044D" w:rsidRDefault="00BE7A5D" w:rsidP="00BE7A5D">
      <w:pPr>
        <w:pStyle w:val="a3"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 xml:space="preserve">Указанные направления могут быть реализованы на обычных физкультурных занятиях, когда вводная и заключительная части, а также </w:t>
      </w:r>
      <w:proofErr w:type="spellStart"/>
      <w:r w:rsidRPr="00B2044D">
        <w:rPr>
          <w:color w:val="000000"/>
          <w:sz w:val="28"/>
          <w:szCs w:val="28"/>
        </w:rPr>
        <w:t>общеразвивающие</w:t>
      </w:r>
      <w:proofErr w:type="spellEnd"/>
      <w:r w:rsidRPr="00B2044D">
        <w:rPr>
          <w:color w:val="000000"/>
          <w:sz w:val="28"/>
          <w:szCs w:val="28"/>
        </w:rPr>
        <w:t xml:space="preserve"> упражнения и подвижные игры проводятся фронтально со всеми детьми, а обучение основным видам движений, спортивным упражнениям или элементам спортивных игр в основной части планируется отдельно для мальчиков и девочек.</w:t>
      </w:r>
    </w:p>
    <w:p w:rsidR="00BE7A5D" w:rsidRPr="00B2044D" w:rsidRDefault="00BE7A5D" w:rsidP="00BE7A5D">
      <w:pPr>
        <w:pStyle w:val="a3"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 xml:space="preserve">Раздельное проведение занятий, по мнению </w:t>
      </w:r>
      <w:proofErr w:type="spellStart"/>
      <w:r w:rsidRPr="00B2044D">
        <w:rPr>
          <w:color w:val="000000"/>
          <w:sz w:val="28"/>
          <w:szCs w:val="28"/>
        </w:rPr>
        <w:t>Н.И.Бочаровой</w:t>
      </w:r>
      <w:proofErr w:type="spellEnd"/>
      <w:r w:rsidRPr="00B2044D">
        <w:rPr>
          <w:color w:val="000000"/>
          <w:sz w:val="28"/>
          <w:szCs w:val="28"/>
        </w:rPr>
        <w:t xml:space="preserve"> [5], лишает мальчиков и девочек эмоционального контакта, совместных переживаний и познания друг друга, а воспитателя — возможности формировать ценные нравственные качества, правильные взаимоотношения между разнополыми детьми.</w:t>
      </w:r>
    </w:p>
    <w:p w:rsidR="00BE7A5D" w:rsidRPr="00B2044D" w:rsidRDefault="00BE7A5D" w:rsidP="00BE7A5D">
      <w:pPr>
        <w:pStyle w:val="a3"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>Достаточно эффективной является организация работы с подгруппой детей (по половому признаку) на прогулке и в другие режимные моменты в форме подвижных игр, игровых упражнений и заданий.</w:t>
      </w:r>
    </w:p>
    <w:p w:rsidR="00BE7A5D" w:rsidRPr="00B2044D" w:rsidRDefault="00BE7A5D" w:rsidP="00BE7A5D">
      <w:pPr>
        <w:shd w:val="clear" w:color="auto" w:fill="FFFFFF"/>
        <w:autoSpaceDE w:val="0"/>
        <w:spacing w:line="360" w:lineRule="auto"/>
        <w:ind w:firstLine="709"/>
        <w:jc w:val="both"/>
        <w:rPr>
          <w:rFonts w:cs="Tahoma"/>
          <w:color w:val="000000"/>
          <w:sz w:val="28"/>
          <w:szCs w:val="28"/>
          <w:lang/>
        </w:rPr>
      </w:pPr>
      <w:proofErr w:type="gramStart"/>
      <w:r w:rsidRPr="00B2044D">
        <w:rPr>
          <w:color w:val="000000"/>
          <w:sz w:val="28"/>
          <w:szCs w:val="28"/>
        </w:rPr>
        <w:t>По мнению С.Филиппова у</w:t>
      </w:r>
      <w:r w:rsidRPr="00B2044D">
        <w:rPr>
          <w:rFonts w:cs="Tahoma"/>
          <w:color w:val="000000"/>
          <w:sz w:val="28"/>
          <w:szCs w:val="28"/>
          <w:lang/>
        </w:rPr>
        <w:t xml:space="preserve">чет половых особенностей дошкольников в процессе занятий физическими упражнениями можно вести по таким направлениям, как: подбор упражнений, нормирование физической нагрузки, методика обучения сложным двигательным действиям, педагогическое руководство двигательной деятельностью, участие детей в играх и </w:t>
      </w:r>
      <w:r w:rsidRPr="00B2044D">
        <w:rPr>
          <w:rFonts w:cs="Tahoma"/>
          <w:color w:val="000000"/>
          <w:sz w:val="28"/>
          <w:szCs w:val="28"/>
          <w:lang/>
        </w:rPr>
        <w:lastRenderedPageBreak/>
        <w:t>соревнованиях, их двигательные предпочтения, взаимодействие в процессе выполнения физических упражнений, система поощрений и наказаний, требования к качеству выполнения заданий, инвентарь и  оборудование</w:t>
      </w:r>
      <w:proofErr w:type="gramEnd"/>
      <w:r w:rsidRPr="00B2044D">
        <w:rPr>
          <w:rFonts w:cs="Tahoma"/>
          <w:color w:val="000000"/>
          <w:sz w:val="28"/>
          <w:szCs w:val="28"/>
          <w:lang/>
        </w:rPr>
        <w:t>, расстановка и уборка снарядов, диагностика физического состояния.</w:t>
      </w:r>
    </w:p>
    <w:p w:rsidR="00BE7A5D" w:rsidRPr="00B2044D" w:rsidRDefault="00BE7A5D" w:rsidP="00BE7A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 xml:space="preserve">Для организации и проведения физкультурных занятий специалисты [5, 21, 25, 26, 29, 30] предлагают следующие варианты двигательной деятельности: </w:t>
      </w:r>
    </w:p>
    <w:p w:rsidR="00BE7A5D" w:rsidRPr="00B2044D" w:rsidRDefault="00BE7A5D" w:rsidP="00BE7A5D">
      <w:pPr>
        <w:pStyle w:val="a3"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B2044D">
        <w:rPr>
          <w:b/>
          <w:bCs/>
          <w:color w:val="000000"/>
          <w:sz w:val="28"/>
          <w:szCs w:val="28"/>
        </w:rPr>
        <w:t>I блок</w:t>
      </w:r>
      <w:r w:rsidRPr="00B2044D">
        <w:rPr>
          <w:color w:val="000000"/>
          <w:sz w:val="28"/>
          <w:szCs w:val="28"/>
        </w:rPr>
        <w:t xml:space="preserve"> - занятие всей группой, где часть заданий для девочек и мальчиков имеют отличия. </w:t>
      </w:r>
    </w:p>
    <w:p w:rsidR="00BE7A5D" w:rsidRPr="00B2044D" w:rsidRDefault="00BE7A5D" w:rsidP="00BE7A5D">
      <w:pPr>
        <w:pStyle w:val="a3"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B2044D">
        <w:rPr>
          <w:b/>
          <w:bCs/>
          <w:color w:val="000000"/>
          <w:sz w:val="28"/>
          <w:szCs w:val="28"/>
        </w:rPr>
        <w:t>II блок</w:t>
      </w:r>
      <w:r w:rsidRPr="00B2044D">
        <w:rPr>
          <w:color w:val="000000"/>
          <w:sz w:val="28"/>
          <w:szCs w:val="28"/>
        </w:rPr>
        <w:t>- занятие по подгруппам (мальчики и девочки)</w:t>
      </w:r>
    </w:p>
    <w:p w:rsidR="00BE7A5D" w:rsidRPr="00B2044D" w:rsidRDefault="00BE7A5D" w:rsidP="00BE7A5D">
      <w:pPr>
        <w:pStyle w:val="a3"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B2044D">
        <w:rPr>
          <w:b/>
          <w:bCs/>
          <w:color w:val="000000"/>
          <w:sz w:val="28"/>
          <w:szCs w:val="28"/>
        </w:rPr>
        <w:t>III блок</w:t>
      </w:r>
      <w:r w:rsidRPr="00B2044D">
        <w:rPr>
          <w:color w:val="000000"/>
          <w:sz w:val="28"/>
          <w:szCs w:val="28"/>
        </w:rPr>
        <w:t xml:space="preserve"> - “интегрированный вариант” проведения занятия</w:t>
      </w:r>
    </w:p>
    <w:p w:rsidR="00BE7A5D" w:rsidRPr="00B2044D" w:rsidRDefault="00BE7A5D" w:rsidP="00BE7A5D">
      <w:pPr>
        <w:pStyle w:val="a3"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 xml:space="preserve">Первый вариант занятий имеет свои разновидности, например: </w:t>
      </w:r>
    </w:p>
    <w:p w:rsidR="00BE7A5D" w:rsidRPr="00B2044D" w:rsidRDefault="00BE7A5D" w:rsidP="00BE7A5D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 xml:space="preserve">в подготовительной и заключительной части занятий дети выполняют упражнения все вместе, а в основной они делятся на подгруппы; </w:t>
      </w:r>
    </w:p>
    <w:p w:rsidR="00BE7A5D" w:rsidRPr="00B2044D" w:rsidRDefault="00BE7A5D" w:rsidP="00BE7A5D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 xml:space="preserve">все дети занимаются вместе, а </w:t>
      </w:r>
      <w:proofErr w:type="spellStart"/>
      <w:r w:rsidRPr="00B2044D">
        <w:rPr>
          <w:color w:val="000000"/>
          <w:sz w:val="28"/>
          <w:szCs w:val="28"/>
        </w:rPr>
        <w:t>общеразвивающие</w:t>
      </w:r>
      <w:proofErr w:type="spellEnd"/>
      <w:r w:rsidRPr="00B2044D">
        <w:rPr>
          <w:color w:val="000000"/>
          <w:sz w:val="28"/>
          <w:szCs w:val="28"/>
        </w:rPr>
        <w:t xml:space="preserve"> упражнения мальчики выполняют с отягощениями, учитывая исходные положения и дозировку. </w:t>
      </w:r>
    </w:p>
    <w:p w:rsidR="00BE7A5D" w:rsidRPr="00B2044D" w:rsidRDefault="00BE7A5D" w:rsidP="00BE7A5D">
      <w:pPr>
        <w:pStyle w:val="a3"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 xml:space="preserve">Второй вариант, это занятия, которые требуют разных </w:t>
      </w:r>
      <w:proofErr w:type="gramStart"/>
      <w:r w:rsidRPr="00B2044D">
        <w:rPr>
          <w:color w:val="000000"/>
          <w:sz w:val="28"/>
          <w:szCs w:val="28"/>
        </w:rPr>
        <w:t>методических подходов</w:t>
      </w:r>
      <w:proofErr w:type="gramEnd"/>
      <w:r w:rsidRPr="00B2044D">
        <w:rPr>
          <w:color w:val="000000"/>
          <w:sz w:val="28"/>
          <w:szCs w:val="28"/>
        </w:rPr>
        <w:t xml:space="preserve"> при работе с мальчиками и девочками или тематические занятия, где двигательная деятельность носит ярко выраженный поло ролевой характер.</w:t>
      </w:r>
    </w:p>
    <w:p w:rsidR="00BE7A5D" w:rsidRPr="00B2044D" w:rsidRDefault="00BE7A5D" w:rsidP="00BE7A5D">
      <w:pPr>
        <w:pStyle w:val="a3"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>Так называемый “интегрированный вариант” предполагает проведение занятия с подгруппой детей (мальчиков или девочек), где в одной из частей принимают участие дети другого пола, демонстрируя своё мастерство. На занятиях этого типа детям предъяв</w:t>
      </w:r>
      <w:r w:rsidRPr="00B2044D">
        <w:rPr>
          <w:color w:val="000000"/>
          <w:sz w:val="28"/>
          <w:szCs w:val="28"/>
        </w:rPr>
        <w:softHyphen/>
        <w:t>ляются разные требования к выполнению одних и тех же движений: четкость, ритмич</w:t>
      </w:r>
      <w:r w:rsidRPr="00B2044D">
        <w:rPr>
          <w:color w:val="000000"/>
          <w:sz w:val="28"/>
          <w:szCs w:val="28"/>
        </w:rPr>
        <w:softHyphen/>
        <w:t>ность, затраты дополнительных усилий - для мальчиков; пластичность, выразитель</w:t>
      </w:r>
      <w:r w:rsidRPr="00B2044D">
        <w:rPr>
          <w:color w:val="000000"/>
          <w:sz w:val="28"/>
          <w:szCs w:val="28"/>
        </w:rPr>
        <w:softHyphen/>
        <w:t>ность, грациозность - для девочек. При разработке комплексов упражнений педа</w:t>
      </w:r>
      <w:r w:rsidRPr="00B2044D">
        <w:rPr>
          <w:color w:val="000000"/>
          <w:sz w:val="28"/>
          <w:szCs w:val="28"/>
        </w:rPr>
        <w:softHyphen/>
        <w:t xml:space="preserve">гоги учитывают двигательные предпочтения мальчиков (бег, метание предметов в цель и на </w:t>
      </w:r>
      <w:r w:rsidRPr="00B2044D">
        <w:rPr>
          <w:color w:val="000000"/>
          <w:sz w:val="28"/>
          <w:szCs w:val="28"/>
        </w:rPr>
        <w:lastRenderedPageBreak/>
        <w:t>дальность, лазанье) и девочек (упражнения с мячом и скакалкой, танце</w:t>
      </w:r>
      <w:r w:rsidRPr="00B2044D">
        <w:rPr>
          <w:color w:val="000000"/>
          <w:sz w:val="28"/>
          <w:szCs w:val="28"/>
        </w:rPr>
        <w:softHyphen/>
        <w:t>вальные движения).</w:t>
      </w:r>
    </w:p>
    <w:p w:rsidR="00BE7A5D" w:rsidRPr="00B2044D" w:rsidRDefault="00BE7A5D" w:rsidP="00BE7A5D">
      <w:pPr>
        <w:pStyle w:val="a3"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 xml:space="preserve">Н.И. </w:t>
      </w:r>
      <w:proofErr w:type="spellStart"/>
      <w:r w:rsidRPr="00B2044D">
        <w:rPr>
          <w:color w:val="000000"/>
          <w:sz w:val="28"/>
          <w:szCs w:val="28"/>
        </w:rPr>
        <w:t>Бочарова</w:t>
      </w:r>
      <w:proofErr w:type="spellEnd"/>
      <w:r w:rsidRPr="00B204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B2044D">
        <w:rPr>
          <w:color w:val="000000"/>
          <w:sz w:val="28"/>
          <w:szCs w:val="28"/>
        </w:rPr>
        <w:t>указывает на то, что в</w:t>
      </w:r>
      <w:r w:rsidRPr="00B2044D">
        <w:rPr>
          <w:rFonts w:ascii="Arial" w:hAnsi="Arial" w:cs="Arial"/>
          <w:color w:val="000000"/>
        </w:rPr>
        <w:t xml:space="preserve"> </w:t>
      </w:r>
      <w:r w:rsidRPr="00B2044D">
        <w:rPr>
          <w:color w:val="000000"/>
          <w:sz w:val="28"/>
          <w:szCs w:val="28"/>
        </w:rPr>
        <w:t>последнее время</w:t>
      </w:r>
      <w:r w:rsidRPr="00B2044D">
        <w:rPr>
          <w:rFonts w:ascii="Arial" w:hAnsi="Arial" w:cs="Arial"/>
          <w:color w:val="000000"/>
        </w:rPr>
        <w:t xml:space="preserve"> </w:t>
      </w:r>
      <w:r w:rsidRPr="00B2044D">
        <w:rPr>
          <w:color w:val="000000"/>
          <w:sz w:val="28"/>
          <w:szCs w:val="28"/>
        </w:rPr>
        <w:t xml:space="preserve">распространение получила секционная и кружковая работа. Так, секции по художественной, ритмической гимнастике, фигурному катанию, хореографии посещают преимущественно девочки, а мальчики занимаются спортивными играми с мячом и шайбой, упражнениями на тренажерах, легкой атлетикой. </w:t>
      </w:r>
    </w:p>
    <w:p w:rsidR="00BE7A5D" w:rsidRDefault="00BE7A5D" w:rsidP="00BE7A5D">
      <w:pPr>
        <w:pStyle w:val="a3"/>
        <w:spacing w:before="0" w:after="0" w:line="360" w:lineRule="auto"/>
        <w:ind w:firstLine="709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>Таким образом, уже с дошкольного возраста, педагоги должны активно формировать соответствующее полу ролевое поведение мальчиков и девочек на занятиях физическими упражнениями, что значительно повысит качество и эффективность физкультурно-оздоровительной работы в дошкольных образовательных учреждениях.</w:t>
      </w:r>
    </w:p>
    <w:p w:rsidR="00BE7A5D" w:rsidRPr="00B2044D" w:rsidRDefault="00BE7A5D" w:rsidP="00BE7A5D">
      <w:pPr>
        <w:pStyle w:val="a3"/>
        <w:spacing w:before="0" w:after="0" w:line="360" w:lineRule="auto"/>
        <w:ind w:firstLine="709"/>
        <w:rPr>
          <w:color w:val="000000"/>
          <w:sz w:val="28"/>
          <w:szCs w:val="28"/>
        </w:rPr>
      </w:pP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B2044D">
        <w:rPr>
          <w:b/>
          <w:bCs/>
          <w:color w:val="000000"/>
          <w:sz w:val="28"/>
          <w:szCs w:val="28"/>
        </w:rPr>
        <w:t>Примерные конспекты дифференцированных занятий в старшей группе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B2044D">
        <w:rPr>
          <w:b/>
          <w:bCs/>
          <w:color w:val="000000"/>
          <w:sz w:val="28"/>
          <w:szCs w:val="28"/>
        </w:rPr>
        <w:t>Занятие для девочек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b/>
          <w:bCs/>
          <w:color w:val="000000"/>
          <w:sz w:val="28"/>
          <w:szCs w:val="28"/>
        </w:rPr>
        <w:t xml:space="preserve">Цель. </w:t>
      </w:r>
      <w:r w:rsidRPr="00B2044D">
        <w:rPr>
          <w:color w:val="000000"/>
          <w:sz w:val="28"/>
          <w:szCs w:val="28"/>
        </w:rPr>
        <w:t xml:space="preserve">Развивать координацию движений. Совершенствовать навыки владения мячом. Учить </w:t>
      </w:r>
      <w:proofErr w:type="gramStart"/>
      <w:r w:rsidRPr="00B2044D">
        <w:rPr>
          <w:color w:val="000000"/>
          <w:sz w:val="28"/>
          <w:szCs w:val="28"/>
        </w:rPr>
        <w:t>ритмично</w:t>
      </w:r>
      <w:proofErr w:type="gramEnd"/>
      <w:r w:rsidRPr="00B2044D">
        <w:rPr>
          <w:color w:val="000000"/>
          <w:sz w:val="28"/>
          <w:szCs w:val="28"/>
        </w:rPr>
        <w:t xml:space="preserve"> двигаться под музыку.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b/>
          <w:bCs/>
          <w:color w:val="000000"/>
          <w:sz w:val="28"/>
          <w:szCs w:val="28"/>
        </w:rPr>
        <w:t xml:space="preserve">Материал и оборудование. </w:t>
      </w:r>
      <w:r w:rsidRPr="00B2044D">
        <w:rPr>
          <w:color w:val="000000"/>
          <w:sz w:val="28"/>
          <w:szCs w:val="28"/>
        </w:rPr>
        <w:t>Аудиозапись «Цыганочки». Скакалки, маты, мячи, стойки.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B2044D">
        <w:rPr>
          <w:b/>
          <w:bCs/>
          <w:color w:val="000000"/>
          <w:sz w:val="28"/>
          <w:szCs w:val="28"/>
        </w:rPr>
        <w:t xml:space="preserve">Ход занятия 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B2044D">
        <w:rPr>
          <w:b/>
          <w:bCs/>
          <w:color w:val="000000"/>
          <w:sz w:val="28"/>
          <w:szCs w:val="28"/>
        </w:rPr>
        <w:t>Вводная часть.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>1.  Ходьба обычная, с изменением поло</w:t>
      </w:r>
      <w:r w:rsidRPr="00B2044D">
        <w:rPr>
          <w:color w:val="000000"/>
          <w:sz w:val="28"/>
          <w:szCs w:val="28"/>
        </w:rPr>
        <w:softHyphen/>
        <w:t xml:space="preserve">жения стоп, змейкой, в </w:t>
      </w:r>
      <w:proofErr w:type="spellStart"/>
      <w:r w:rsidRPr="00B2044D">
        <w:rPr>
          <w:color w:val="000000"/>
          <w:sz w:val="28"/>
          <w:szCs w:val="28"/>
        </w:rPr>
        <w:t>полуприседе</w:t>
      </w:r>
      <w:proofErr w:type="spellEnd"/>
      <w:r w:rsidRPr="00B2044D">
        <w:rPr>
          <w:color w:val="000000"/>
          <w:sz w:val="28"/>
          <w:szCs w:val="28"/>
        </w:rPr>
        <w:t>, при</w:t>
      </w:r>
      <w:r w:rsidRPr="00B2044D">
        <w:rPr>
          <w:color w:val="000000"/>
          <w:sz w:val="28"/>
          <w:szCs w:val="28"/>
        </w:rPr>
        <w:softHyphen/>
        <w:t xml:space="preserve">ставным шагом, </w:t>
      </w:r>
      <w:proofErr w:type="spellStart"/>
      <w:r w:rsidRPr="00B2044D">
        <w:rPr>
          <w:color w:val="000000"/>
          <w:sz w:val="28"/>
          <w:szCs w:val="28"/>
        </w:rPr>
        <w:t>скрестным</w:t>
      </w:r>
      <w:proofErr w:type="spellEnd"/>
      <w:r w:rsidRPr="00B2044D">
        <w:rPr>
          <w:color w:val="000000"/>
          <w:sz w:val="28"/>
          <w:szCs w:val="28"/>
        </w:rPr>
        <w:t xml:space="preserve"> шагом (2,5 мин.).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>2.   Бег обычный, с изменением темпа, с подскоками, галоп (2 мин.).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>3.  Ходьба обычная, с выполнением уп</w:t>
      </w:r>
      <w:r w:rsidRPr="00B2044D">
        <w:rPr>
          <w:color w:val="000000"/>
          <w:sz w:val="28"/>
          <w:szCs w:val="28"/>
        </w:rPr>
        <w:softHyphen/>
        <w:t>ражнений на восстановление дыхания (0,5 мин.).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>При ходьбе и беге следить за осанкой.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>4. Дыхательное упражнение «Лес шумит». И.п.: ноги на ширине плеч, руки на поясе. Наклон вправо (влево) - вдох. Вернуться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>в и.п. - выдох (0,5 мин.). Упражнение выполнять медленно, плавно.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B2044D">
        <w:rPr>
          <w:b/>
          <w:bCs/>
          <w:color w:val="000000"/>
          <w:sz w:val="28"/>
          <w:szCs w:val="28"/>
        </w:rPr>
        <w:lastRenderedPageBreak/>
        <w:t>Основная часть.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b/>
          <w:bCs/>
          <w:i/>
          <w:iCs/>
          <w:color w:val="000000"/>
          <w:sz w:val="28"/>
          <w:szCs w:val="28"/>
        </w:rPr>
        <w:t xml:space="preserve">1. </w:t>
      </w:r>
      <w:proofErr w:type="spellStart"/>
      <w:r w:rsidRPr="00B2044D">
        <w:rPr>
          <w:b/>
          <w:bCs/>
          <w:i/>
          <w:iCs/>
          <w:color w:val="000000"/>
          <w:sz w:val="28"/>
          <w:szCs w:val="28"/>
        </w:rPr>
        <w:t>Общеразвивающие</w:t>
      </w:r>
      <w:proofErr w:type="spellEnd"/>
      <w:r w:rsidRPr="00B2044D">
        <w:rPr>
          <w:b/>
          <w:bCs/>
          <w:i/>
          <w:iCs/>
          <w:color w:val="000000"/>
          <w:sz w:val="28"/>
          <w:szCs w:val="28"/>
        </w:rPr>
        <w:t xml:space="preserve"> упражнения с </w:t>
      </w:r>
      <w:r w:rsidRPr="00B2044D">
        <w:rPr>
          <w:i/>
          <w:iCs/>
          <w:color w:val="000000"/>
          <w:sz w:val="28"/>
          <w:szCs w:val="28"/>
        </w:rPr>
        <w:t>эле</w:t>
      </w:r>
      <w:r w:rsidRPr="00B2044D">
        <w:rPr>
          <w:i/>
          <w:iCs/>
          <w:color w:val="000000"/>
          <w:sz w:val="28"/>
          <w:szCs w:val="28"/>
        </w:rPr>
        <w:softHyphen/>
        <w:t>ментами ритмической гимнастики (выпол</w:t>
      </w:r>
      <w:r w:rsidRPr="00B2044D">
        <w:rPr>
          <w:i/>
          <w:iCs/>
          <w:color w:val="000000"/>
          <w:sz w:val="28"/>
          <w:szCs w:val="28"/>
        </w:rPr>
        <w:softHyphen/>
        <w:t>няются под аудиозапись «Цыганочки»).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i/>
          <w:iCs/>
          <w:color w:val="000000"/>
          <w:sz w:val="28"/>
          <w:szCs w:val="28"/>
        </w:rPr>
        <w:t>«Зеркало».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>И.п.: ноги слегка расставлены, руками обнять себя за плечи.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>1 - руки в стороны, ладони вверх; 2 - ру</w:t>
      </w:r>
      <w:r w:rsidRPr="00B2044D">
        <w:rPr>
          <w:color w:val="000000"/>
          <w:sz w:val="28"/>
          <w:szCs w:val="28"/>
        </w:rPr>
        <w:softHyphen/>
        <w:t>ки вверх; 3 - согнуть руки в локтях на уров</w:t>
      </w:r>
      <w:r w:rsidRPr="00B2044D">
        <w:rPr>
          <w:color w:val="000000"/>
          <w:sz w:val="28"/>
          <w:szCs w:val="28"/>
        </w:rPr>
        <w:softHyphen/>
        <w:t>не поднятых предплечий, ладони перед гла</w:t>
      </w:r>
      <w:r w:rsidRPr="00B2044D">
        <w:rPr>
          <w:color w:val="000000"/>
          <w:sz w:val="28"/>
          <w:szCs w:val="28"/>
        </w:rPr>
        <w:softHyphen/>
        <w:t>зами; 4 - вернуться в и.п. (8 раз).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i/>
          <w:iCs/>
          <w:color w:val="000000"/>
          <w:sz w:val="28"/>
          <w:szCs w:val="28"/>
        </w:rPr>
        <w:t>«Движения плечами».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>И.п.: основная стойка, ладони слегка прижаты к бедрам.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>1 - поднять правое плечо; 2 - вернуться в и.п.; 3 - поднять левое плечо; 4 - вернуть</w:t>
      </w:r>
      <w:r w:rsidRPr="00B2044D">
        <w:rPr>
          <w:color w:val="000000"/>
          <w:sz w:val="28"/>
          <w:szCs w:val="28"/>
        </w:rPr>
        <w:softHyphen/>
        <w:t xml:space="preserve">ся </w:t>
      </w:r>
      <w:proofErr w:type="gramStart"/>
      <w:r w:rsidRPr="00B2044D">
        <w:rPr>
          <w:color w:val="000000"/>
          <w:sz w:val="28"/>
          <w:szCs w:val="28"/>
        </w:rPr>
        <w:t>в</w:t>
      </w:r>
      <w:proofErr w:type="gramEnd"/>
      <w:r w:rsidRPr="00B2044D">
        <w:rPr>
          <w:color w:val="000000"/>
          <w:sz w:val="28"/>
          <w:szCs w:val="28"/>
        </w:rPr>
        <w:t xml:space="preserve"> и.п. (4 раза).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i/>
          <w:iCs/>
          <w:color w:val="000000"/>
          <w:sz w:val="28"/>
          <w:szCs w:val="28"/>
        </w:rPr>
        <w:t>«Фонарики».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>И.п.: основная стойка, руки согнуты в локтях, предплечья подняты.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>1 - отвести назад правую ногу, согнутую в колене, одновременно вращая кистями; 2 - вернуться в и.п.; 3-4 - то же левой ногой (по 4 раза).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i/>
          <w:iCs/>
          <w:color w:val="000000"/>
          <w:sz w:val="28"/>
          <w:szCs w:val="28"/>
        </w:rPr>
        <w:t>«Самовар».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>И.п.: основная стойка, руки согнуты в локтях.</w:t>
      </w:r>
    </w:p>
    <w:p w:rsidR="00BE7A5D" w:rsidRPr="00B2044D" w:rsidRDefault="00BE7A5D" w:rsidP="00BE7A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>1 - поднять руки над головой, хлопнуть в ладоши; 2 - ударить правой рукой по пятке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>правой ноги, согнутой в колене и отведен</w:t>
      </w:r>
      <w:r w:rsidRPr="00B2044D">
        <w:rPr>
          <w:color w:val="000000"/>
          <w:sz w:val="28"/>
          <w:szCs w:val="28"/>
        </w:rPr>
        <w:softHyphen/>
        <w:t>ной назад - в сторону; 3-4 - то же влево (по 4 раза).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i/>
          <w:iCs/>
          <w:color w:val="000000"/>
          <w:sz w:val="28"/>
          <w:szCs w:val="28"/>
        </w:rPr>
        <w:t>«Наклоны».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>И.п.: основная стойка, руки на поясе.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>1 - правую ногу отставить в сторону на носок, наклониться вправо, левую руку под</w:t>
      </w:r>
      <w:r w:rsidRPr="00B2044D">
        <w:rPr>
          <w:color w:val="000000"/>
          <w:sz w:val="28"/>
          <w:szCs w:val="28"/>
        </w:rPr>
        <w:softHyphen/>
        <w:t>нять над головой; 2 - вернуться в и.п.; 3-4 - то же влево (по 4 раза).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i/>
          <w:iCs/>
          <w:color w:val="000000"/>
          <w:sz w:val="28"/>
          <w:szCs w:val="28"/>
        </w:rPr>
        <w:t>«Веер».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>И.п.: основная стойка, руки вытянуты пе</w:t>
      </w:r>
      <w:r w:rsidRPr="00B2044D">
        <w:rPr>
          <w:color w:val="000000"/>
          <w:sz w:val="28"/>
          <w:szCs w:val="28"/>
        </w:rPr>
        <w:softHyphen/>
        <w:t>ред собой.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lastRenderedPageBreak/>
        <w:t>1 - мах правой ногой вперед, обе руки вправо; 2 - вернуться в и.п. 3-4 - то же вле</w:t>
      </w:r>
      <w:r w:rsidRPr="00B2044D">
        <w:rPr>
          <w:color w:val="000000"/>
          <w:sz w:val="28"/>
          <w:szCs w:val="28"/>
        </w:rPr>
        <w:softHyphen/>
        <w:t>во (по 4 раза).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i/>
          <w:iCs/>
          <w:color w:val="000000"/>
          <w:sz w:val="28"/>
          <w:szCs w:val="28"/>
        </w:rPr>
        <w:t>«Цветок».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>И.п.: основная стойка, руки опущены.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>1 - шаг вправо, руки в стороны; 2 - об</w:t>
      </w:r>
      <w:r w:rsidRPr="00B2044D">
        <w:rPr>
          <w:color w:val="000000"/>
          <w:sz w:val="28"/>
          <w:szCs w:val="28"/>
        </w:rPr>
        <w:softHyphen/>
        <w:t xml:space="preserve">нять левую ногу, согнутую в колене, голову опустить; 3-4 - вернуться </w:t>
      </w:r>
      <w:proofErr w:type="gramStart"/>
      <w:r w:rsidRPr="00B2044D">
        <w:rPr>
          <w:color w:val="000000"/>
          <w:sz w:val="28"/>
          <w:szCs w:val="28"/>
        </w:rPr>
        <w:t>в</w:t>
      </w:r>
      <w:proofErr w:type="gramEnd"/>
      <w:r w:rsidRPr="00B2044D">
        <w:rPr>
          <w:color w:val="000000"/>
          <w:sz w:val="28"/>
          <w:szCs w:val="28"/>
        </w:rPr>
        <w:t xml:space="preserve"> и.п. То же влево (по 4 раза).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i/>
          <w:iCs/>
          <w:color w:val="000000"/>
          <w:sz w:val="28"/>
          <w:szCs w:val="28"/>
        </w:rPr>
        <w:t>«Перепляс».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>И.п.: основная стойка, руки на поясе.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 xml:space="preserve">1 - мах правой ногой вперед; 2 - носком коснуться пола перед собой; 3 - мах назад ногой, согнутой в колене; 4 - вернуться </w:t>
      </w:r>
      <w:proofErr w:type="gramStart"/>
      <w:r w:rsidRPr="00B2044D">
        <w:rPr>
          <w:color w:val="000000"/>
          <w:sz w:val="28"/>
          <w:szCs w:val="28"/>
        </w:rPr>
        <w:t>в</w:t>
      </w:r>
      <w:proofErr w:type="gramEnd"/>
      <w:r w:rsidRPr="00B2044D">
        <w:rPr>
          <w:color w:val="000000"/>
          <w:sz w:val="28"/>
          <w:szCs w:val="28"/>
        </w:rPr>
        <w:t xml:space="preserve"> и.п. То же левой ногой (по 4 раза).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b/>
          <w:bCs/>
          <w:i/>
          <w:iCs/>
          <w:color w:val="000000"/>
          <w:sz w:val="28"/>
          <w:szCs w:val="28"/>
        </w:rPr>
        <w:t>2. Основные движения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i/>
          <w:iCs/>
          <w:color w:val="000000"/>
          <w:sz w:val="28"/>
          <w:szCs w:val="28"/>
        </w:rPr>
        <w:t xml:space="preserve">-  </w:t>
      </w:r>
      <w:r w:rsidRPr="00B2044D">
        <w:rPr>
          <w:color w:val="000000"/>
          <w:sz w:val="28"/>
          <w:szCs w:val="28"/>
        </w:rPr>
        <w:t>Прыжки со скакалкой с продвижением вперед (2 мин.).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>- Акробатическое упражнение «Березка». И.п.: сидя, ноги согнуты, руками обхва</w:t>
      </w:r>
      <w:r w:rsidRPr="00B2044D">
        <w:rPr>
          <w:color w:val="000000"/>
          <w:sz w:val="28"/>
          <w:szCs w:val="28"/>
        </w:rPr>
        <w:softHyphen/>
        <w:t>тить колени.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>1 - перекат назад; 2 - упор руками в по</w:t>
      </w:r>
      <w:r w:rsidRPr="00B2044D">
        <w:rPr>
          <w:color w:val="000000"/>
          <w:sz w:val="28"/>
          <w:szCs w:val="28"/>
        </w:rPr>
        <w:softHyphen/>
        <w:t xml:space="preserve">ясницу; 3 - поднять прямые ноги вверх; 4 -вернуться </w:t>
      </w:r>
      <w:proofErr w:type="gramStart"/>
      <w:r w:rsidRPr="00B2044D">
        <w:rPr>
          <w:color w:val="000000"/>
          <w:sz w:val="28"/>
          <w:szCs w:val="28"/>
        </w:rPr>
        <w:t>в</w:t>
      </w:r>
      <w:proofErr w:type="gramEnd"/>
      <w:r w:rsidRPr="00B2044D">
        <w:rPr>
          <w:color w:val="000000"/>
          <w:sz w:val="28"/>
          <w:szCs w:val="28"/>
        </w:rPr>
        <w:t xml:space="preserve"> и.п. (4 раза).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>При выполнении упражнения тянуть нос</w:t>
      </w:r>
      <w:r w:rsidRPr="00B2044D">
        <w:rPr>
          <w:color w:val="000000"/>
          <w:sz w:val="28"/>
          <w:szCs w:val="28"/>
        </w:rPr>
        <w:softHyphen/>
        <w:t>ки, подбородок прижимать к груди.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>-  Перебрасывание мяча друг другу двумя руками от груди с продвижением вперед (4 мин.).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B2044D">
        <w:rPr>
          <w:b/>
          <w:bCs/>
          <w:color w:val="000000"/>
          <w:sz w:val="28"/>
          <w:szCs w:val="28"/>
        </w:rPr>
        <w:t>Заключительная часть.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i/>
          <w:iCs/>
          <w:color w:val="000000"/>
          <w:sz w:val="28"/>
          <w:szCs w:val="28"/>
        </w:rPr>
        <w:t>Эстафета.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>Девочки делятся на две команды.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>Прыжки с мячом, зажатым между ног, до стойки. В обратном направлении - ведение мяча с продвижением вперед.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i/>
          <w:iCs/>
          <w:color w:val="000000"/>
          <w:sz w:val="28"/>
          <w:szCs w:val="28"/>
        </w:rPr>
        <w:t>«Гимнастика маленьких волшебниц».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B2044D">
        <w:rPr>
          <w:color w:val="000000"/>
          <w:sz w:val="28"/>
          <w:szCs w:val="28"/>
        </w:rPr>
        <w:t>Девочки выполняют имитационные уп</w:t>
      </w:r>
      <w:r w:rsidRPr="00B2044D">
        <w:rPr>
          <w:color w:val="000000"/>
          <w:sz w:val="28"/>
          <w:szCs w:val="28"/>
        </w:rPr>
        <w:softHyphen/>
        <w:t>ражнения, «превращаясь» в «бабочек», «птиц», «снежинки» и т.п. (2 мин.).</w:t>
      </w:r>
      <w:proofErr w:type="gramEnd"/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B2044D">
        <w:rPr>
          <w:b/>
          <w:bCs/>
          <w:color w:val="000000"/>
          <w:sz w:val="28"/>
          <w:szCs w:val="28"/>
        </w:rPr>
        <w:t>Занятие для мальчиков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b/>
          <w:bCs/>
          <w:color w:val="000000"/>
          <w:sz w:val="28"/>
          <w:szCs w:val="28"/>
        </w:rPr>
        <w:lastRenderedPageBreak/>
        <w:t xml:space="preserve">Цель. </w:t>
      </w:r>
      <w:r w:rsidRPr="00B2044D">
        <w:rPr>
          <w:color w:val="000000"/>
          <w:sz w:val="28"/>
          <w:szCs w:val="28"/>
        </w:rPr>
        <w:t>Развивать ловкость, силу и вынос</w:t>
      </w:r>
      <w:r w:rsidRPr="00B2044D">
        <w:rPr>
          <w:color w:val="000000"/>
          <w:sz w:val="28"/>
          <w:szCs w:val="28"/>
        </w:rPr>
        <w:softHyphen/>
        <w:t>ливость. Совершенствовать навыки владе</w:t>
      </w:r>
      <w:r w:rsidRPr="00B2044D">
        <w:rPr>
          <w:color w:val="000000"/>
          <w:sz w:val="28"/>
          <w:szCs w:val="28"/>
        </w:rPr>
        <w:softHyphen/>
        <w:t>ния мячом. Воспитывать организованность, интерес к игре в футбол.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b/>
          <w:bCs/>
          <w:color w:val="000000"/>
          <w:sz w:val="28"/>
          <w:szCs w:val="28"/>
        </w:rPr>
        <w:t xml:space="preserve">Спортивное оборудование. </w:t>
      </w:r>
      <w:r w:rsidRPr="00B2044D">
        <w:rPr>
          <w:color w:val="000000"/>
          <w:sz w:val="28"/>
          <w:szCs w:val="28"/>
        </w:rPr>
        <w:t>Гимнастиче</w:t>
      </w:r>
      <w:r w:rsidRPr="00B2044D">
        <w:rPr>
          <w:color w:val="000000"/>
          <w:sz w:val="28"/>
          <w:szCs w:val="28"/>
        </w:rPr>
        <w:softHyphen/>
        <w:t>ские скамейки, мячи, маты.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B2044D">
        <w:rPr>
          <w:b/>
          <w:bCs/>
          <w:color w:val="000000"/>
          <w:sz w:val="28"/>
          <w:szCs w:val="28"/>
        </w:rPr>
        <w:t xml:space="preserve">Ход занятия 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B2044D">
        <w:rPr>
          <w:b/>
          <w:bCs/>
          <w:color w:val="000000"/>
          <w:sz w:val="28"/>
          <w:szCs w:val="28"/>
        </w:rPr>
        <w:t>Вводная часть.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>1.  Ходьба с изменением положения стоп, в разных направлениях, врассыпную, с оста</w:t>
      </w:r>
      <w:r w:rsidRPr="00B2044D">
        <w:rPr>
          <w:color w:val="000000"/>
          <w:sz w:val="28"/>
          <w:szCs w:val="28"/>
        </w:rPr>
        <w:softHyphen/>
        <w:t>новкой по сигналу, широким шагом с выпа</w:t>
      </w:r>
      <w:r w:rsidRPr="00B2044D">
        <w:rPr>
          <w:color w:val="000000"/>
          <w:sz w:val="28"/>
          <w:szCs w:val="28"/>
        </w:rPr>
        <w:softHyphen/>
        <w:t>дами вперед (2,5 мин.).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>2.   Бег обычный, с изменением скорости, змейкой, с преодолением препятствий (2,5 мин.)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>3. Ходьба обычная, с выполнением упраж</w:t>
      </w:r>
      <w:r w:rsidRPr="00B2044D">
        <w:rPr>
          <w:color w:val="000000"/>
          <w:sz w:val="28"/>
          <w:szCs w:val="28"/>
        </w:rPr>
        <w:softHyphen/>
        <w:t>нений на восстановление дыхания (0,5 мин.).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>При ходьбе и беге следить за осанкой.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>4.  Дыхательное упражнение «Лесоруб». И.п.: ноги на ширине плеч, руки прямые, сцеплены в «замок» над головой.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>1 - вдох, резкий наклон вперед, выдох, мах руками между ног; 2 - плавно вернуть</w:t>
      </w:r>
      <w:r w:rsidRPr="00B2044D">
        <w:rPr>
          <w:color w:val="000000"/>
          <w:sz w:val="28"/>
          <w:szCs w:val="28"/>
        </w:rPr>
        <w:softHyphen/>
        <w:t xml:space="preserve">ся </w:t>
      </w:r>
      <w:proofErr w:type="gramStart"/>
      <w:r w:rsidRPr="00B2044D">
        <w:rPr>
          <w:color w:val="000000"/>
          <w:sz w:val="28"/>
          <w:szCs w:val="28"/>
        </w:rPr>
        <w:t>в</w:t>
      </w:r>
      <w:proofErr w:type="gramEnd"/>
      <w:r w:rsidRPr="00B2044D">
        <w:rPr>
          <w:color w:val="000000"/>
          <w:sz w:val="28"/>
          <w:szCs w:val="28"/>
        </w:rPr>
        <w:t xml:space="preserve"> и.п. (0,5 мин.).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B2044D">
        <w:rPr>
          <w:b/>
          <w:bCs/>
          <w:color w:val="000000"/>
          <w:sz w:val="28"/>
          <w:szCs w:val="28"/>
        </w:rPr>
        <w:t>Основная часть.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b/>
          <w:bCs/>
          <w:i/>
          <w:iCs/>
          <w:color w:val="000000"/>
          <w:sz w:val="28"/>
          <w:szCs w:val="28"/>
        </w:rPr>
        <w:t xml:space="preserve">1. </w:t>
      </w:r>
      <w:proofErr w:type="spellStart"/>
      <w:r w:rsidRPr="00B2044D">
        <w:rPr>
          <w:b/>
          <w:bCs/>
          <w:i/>
          <w:iCs/>
          <w:color w:val="000000"/>
          <w:sz w:val="28"/>
          <w:szCs w:val="28"/>
        </w:rPr>
        <w:t>Общеразвивающие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B2044D">
        <w:rPr>
          <w:b/>
          <w:bCs/>
          <w:i/>
          <w:iCs/>
          <w:color w:val="000000"/>
          <w:sz w:val="28"/>
          <w:szCs w:val="28"/>
        </w:rPr>
        <w:t xml:space="preserve">упражнения </w:t>
      </w:r>
      <w:r w:rsidRPr="00B2044D">
        <w:rPr>
          <w:color w:val="000000"/>
          <w:sz w:val="28"/>
          <w:szCs w:val="28"/>
        </w:rPr>
        <w:t>на гим</w:t>
      </w:r>
      <w:r w:rsidRPr="00B2044D">
        <w:rPr>
          <w:color w:val="000000"/>
          <w:sz w:val="28"/>
          <w:szCs w:val="28"/>
        </w:rPr>
        <w:softHyphen/>
        <w:t xml:space="preserve">настической скамейке. </w:t>
      </w:r>
      <w:r w:rsidRPr="00B2044D">
        <w:rPr>
          <w:i/>
          <w:iCs/>
          <w:color w:val="000000"/>
          <w:sz w:val="28"/>
          <w:szCs w:val="28"/>
        </w:rPr>
        <w:t>«Ловкие наездники».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i/>
          <w:iCs/>
          <w:color w:val="000000"/>
          <w:sz w:val="28"/>
          <w:szCs w:val="28"/>
        </w:rPr>
        <w:t xml:space="preserve">-   </w:t>
      </w:r>
      <w:r w:rsidRPr="00B2044D">
        <w:rPr>
          <w:color w:val="000000"/>
          <w:sz w:val="28"/>
          <w:szCs w:val="28"/>
        </w:rPr>
        <w:t>И.п.: сидя верхом на скамейке, руки вдоль туловища.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>1 - поднять руки через стороны вверх, хло</w:t>
      </w:r>
      <w:r w:rsidRPr="00B2044D">
        <w:rPr>
          <w:color w:val="000000"/>
          <w:sz w:val="28"/>
          <w:szCs w:val="28"/>
        </w:rPr>
        <w:softHyphen/>
        <w:t>пок над головой; 2 - вернуться в и.п. (8-10 раз).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>-  И.п.: то же, руки за головой.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 xml:space="preserve">1 - наклон вправо (влево); 2 - вернуться </w:t>
      </w:r>
      <w:proofErr w:type="gramStart"/>
      <w:r w:rsidRPr="00B2044D">
        <w:rPr>
          <w:color w:val="000000"/>
          <w:sz w:val="28"/>
          <w:szCs w:val="28"/>
        </w:rPr>
        <w:t>в</w:t>
      </w:r>
      <w:proofErr w:type="gramEnd"/>
      <w:r w:rsidRPr="00B2044D">
        <w:rPr>
          <w:color w:val="000000"/>
          <w:sz w:val="28"/>
          <w:szCs w:val="28"/>
        </w:rPr>
        <w:t xml:space="preserve"> и.п. (по 4 раза).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>-  И.п.: то же, руки в упоре сзади.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>1 - поставить обе ноги на скамейку; 2 -вернуться в и.п. (5-6 раз).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i/>
          <w:iCs/>
          <w:color w:val="000000"/>
          <w:sz w:val="28"/>
          <w:szCs w:val="28"/>
        </w:rPr>
        <w:t>«Тетива лука».</w:t>
      </w:r>
    </w:p>
    <w:p w:rsidR="00BE7A5D" w:rsidRPr="00B2044D" w:rsidRDefault="00BE7A5D" w:rsidP="00BE7A5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lastRenderedPageBreak/>
        <w:t>И.п.: лежа на животе поперек скамейки, ступни и ладони касаются пола.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>1 - поднять руки и ноги вверх, прогнуть</w:t>
      </w:r>
      <w:r w:rsidRPr="00B2044D">
        <w:rPr>
          <w:color w:val="000000"/>
          <w:sz w:val="28"/>
          <w:szCs w:val="28"/>
        </w:rPr>
        <w:softHyphen/>
        <w:t>ся в спине; 2 - вернуться в и.п. (5 раз).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i/>
          <w:iCs/>
          <w:color w:val="000000"/>
          <w:sz w:val="28"/>
          <w:szCs w:val="28"/>
        </w:rPr>
        <w:t>«Вскочи в седло».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>И.п.: стоя лицом к скамейке, руки опуще</w:t>
      </w:r>
      <w:r w:rsidRPr="00B2044D">
        <w:rPr>
          <w:color w:val="000000"/>
          <w:sz w:val="28"/>
          <w:szCs w:val="28"/>
        </w:rPr>
        <w:softHyphen/>
        <w:t>ны вдоль туловища.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>1 - взяться за края скамейки; 2 - вско</w:t>
      </w:r>
      <w:r w:rsidRPr="00B2044D">
        <w:rPr>
          <w:color w:val="000000"/>
          <w:sz w:val="28"/>
          <w:szCs w:val="28"/>
        </w:rPr>
        <w:softHyphen/>
        <w:t>чить на нее; 3 - перескочить на другую сто</w:t>
      </w:r>
      <w:r w:rsidRPr="00B2044D">
        <w:rPr>
          <w:color w:val="000000"/>
          <w:sz w:val="28"/>
          <w:szCs w:val="28"/>
        </w:rPr>
        <w:softHyphen/>
        <w:t xml:space="preserve">рону; 4 - вернуться </w:t>
      </w:r>
      <w:proofErr w:type="gramStart"/>
      <w:r w:rsidRPr="00B2044D">
        <w:rPr>
          <w:i/>
          <w:iCs/>
          <w:color w:val="000000"/>
          <w:sz w:val="28"/>
          <w:szCs w:val="28"/>
        </w:rPr>
        <w:t>в</w:t>
      </w:r>
      <w:proofErr w:type="gramEnd"/>
      <w:r w:rsidRPr="00B2044D">
        <w:rPr>
          <w:i/>
          <w:iCs/>
          <w:color w:val="000000"/>
          <w:sz w:val="28"/>
          <w:szCs w:val="28"/>
        </w:rPr>
        <w:t xml:space="preserve"> </w:t>
      </w:r>
      <w:r w:rsidRPr="00B2044D">
        <w:rPr>
          <w:color w:val="000000"/>
          <w:sz w:val="28"/>
          <w:szCs w:val="28"/>
        </w:rPr>
        <w:t>и.п. То же в обратную сторону (по 5-6 раз).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i/>
          <w:iCs/>
          <w:color w:val="000000"/>
          <w:sz w:val="28"/>
          <w:szCs w:val="28"/>
        </w:rPr>
        <w:t>«Кузнечики».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>И.п.: стоя на скамейке, руки на поясе.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>Подпрыгивать на двух ногах с продвиже</w:t>
      </w:r>
      <w:r w:rsidRPr="00B2044D">
        <w:rPr>
          <w:color w:val="000000"/>
          <w:sz w:val="28"/>
          <w:szCs w:val="28"/>
        </w:rPr>
        <w:softHyphen/>
        <w:t>нием вперед (0,5 мин.).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>Проводится со страховкой.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b/>
          <w:bCs/>
          <w:i/>
          <w:iCs/>
          <w:color w:val="000000"/>
          <w:sz w:val="28"/>
          <w:szCs w:val="28"/>
        </w:rPr>
        <w:t>2. Основные движения.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i/>
          <w:iCs/>
          <w:color w:val="000000"/>
          <w:sz w:val="28"/>
          <w:szCs w:val="28"/>
        </w:rPr>
        <w:t xml:space="preserve">-  </w:t>
      </w:r>
      <w:r w:rsidRPr="00B2044D">
        <w:rPr>
          <w:color w:val="000000"/>
          <w:sz w:val="28"/>
          <w:szCs w:val="28"/>
        </w:rPr>
        <w:t>Прыжки на месте (одна нога вперед, другая назад), в чередовании с ходьбой (по 20 прыжков 4 раза).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>- Прыжки на одной ноге через 4-6 линий (2 мин.).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>- Прокатывание мяча правой и левой но</w:t>
      </w:r>
      <w:r w:rsidRPr="00B2044D">
        <w:rPr>
          <w:color w:val="000000"/>
          <w:sz w:val="28"/>
          <w:szCs w:val="28"/>
        </w:rPr>
        <w:softHyphen/>
        <w:t>гой в заданном направлении.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>-  Передача мяча ногами друг другу (вы</w:t>
      </w:r>
      <w:r w:rsidRPr="00B2044D">
        <w:rPr>
          <w:color w:val="000000"/>
          <w:sz w:val="28"/>
          <w:szCs w:val="28"/>
        </w:rPr>
        <w:softHyphen/>
        <w:t>полняется в парах).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>-   Акробатическое упражнение «Буме</w:t>
      </w:r>
      <w:r w:rsidRPr="00B2044D">
        <w:rPr>
          <w:color w:val="000000"/>
          <w:sz w:val="28"/>
          <w:szCs w:val="28"/>
        </w:rPr>
        <w:softHyphen/>
        <w:t>ранг».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>И.п.: лежа на спине, ноги согнуты в коле</w:t>
      </w:r>
      <w:r w:rsidRPr="00B2044D">
        <w:rPr>
          <w:color w:val="000000"/>
          <w:sz w:val="28"/>
          <w:szCs w:val="28"/>
        </w:rPr>
        <w:softHyphen/>
        <w:t>нях, руки вдоль туловища.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>1 - поднять ноги; 2 - упереться руками в поясницу; 3 - вытянуть прямые ноги за го</w:t>
      </w:r>
      <w:r w:rsidRPr="00B2044D">
        <w:rPr>
          <w:color w:val="000000"/>
          <w:sz w:val="28"/>
          <w:szCs w:val="28"/>
        </w:rPr>
        <w:softHyphen/>
        <w:t xml:space="preserve">ловой; 4 - вернуться </w:t>
      </w:r>
      <w:proofErr w:type="gramStart"/>
      <w:r w:rsidRPr="00B2044D">
        <w:rPr>
          <w:color w:val="000000"/>
          <w:sz w:val="28"/>
          <w:szCs w:val="28"/>
        </w:rPr>
        <w:t>в</w:t>
      </w:r>
      <w:proofErr w:type="gramEnd"/>
      <w:r w:rsidRPr="00B2044D">
        <w:rPr>
          <w:color w:val="000000"/>
          <w:sz w:val="28"/>
          <w:szCs w:val="28"/>
        </w:rPr>
        <w:t xml:space="preserve"> и.п. (3 мин.).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B2044D">
        <w:rPr>
          <w:b/>
          <w:bCs/>
          <w:color w:val="000000"/>
          <w:sz w:val="28"/>
          <w:szCs w:val="28"/>
        </w:rPr>
        <w:t>Заключительная часть.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i/>
          <w:iCs/>
          <w:color w:val="000000"/>
          <w:sz w:val="28"/>
          <w:szCs w:val="28"/>
        </w:rPr>
        <w:t>Подвижная игра «Задержи мяч».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color w:val="000000"/>
          <w:sz w:val="28"/>
          <w:szCs w:val="28"/>
        </w:rPr>
        <w:t>Мальчики образуют круг, в центре кото</w:t>
      </w:r>
      <w:r w:rsidRPr="00B2044D">
        <w:rPr>
          <w:color w:val="000000"/>
          <w:sz w:val="28"/>
          <w:szCs w:val="28"/>
        </w:rPr>
        <w:softHyphen/>
        <w:t>рого стоит защитник. Дети передают мяч но</w:t>
      </w:r>
      <w:r w:rsidRPr="00B2044D">
        <w:rPr>
          <w:color w:val="000000"/>
          <w:sz w:val="28"/>
          <w:szCs w:val="28"/>
        </w:rPr>
        <w:softHyphen/>
        <w:t>гами друг другу. Защитник пытается его за</w:t>
      </w:r>
      <w:r w:rsidRPr="00B2044D">
        <w:rPr>
          <w:color w:val="000000"/>
          <w:sz w:val="28"/>
          <w:szCs w:val="28"/>
        </w:rPr>
        <w:softHyphen/>
        <w:t>держать, если ему это удается, занимает ме</w:t>
      </w:r>
      <w:r w:rsidRPr="00B2044D">
        <w:rPr>
          <w:color w:val="000000"/>
          <w:sz w:val="28"/>
          <w:szCs w:val="28"/>
        </w:rPr>
        <w:softHyphen/>
        <w:t>сто игрока, чей удар он перехватил (3 мин.).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044D">
        <w:rPr>
          <w:i/>
          <w:iCs/>
          <w:color w:val="000000"/>
          <w:sz w:val="28"/>
          <w:szCs w:val="28"/>
        </w:rPr>
        <w:t>«Гимнастика маленьких волшебников».</w:t>
      </w:r>
    </w:p>
    <w:p w:rsidR="00BE7A5D" w:rsidRPr="00B2044D" w:rsidRDefault="00BE7A5D" w:rsidP="00BE7A5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B2044D">
        <w:rPr>
          <w:color w:val="000000"/>
          <w:sz w:val="28"/>
          <w:szCs w:val="28"/>
        </w:rPr>
        <w:t>Мальчики выполняют имитационные уп</w:t>
      </w:r>
      <w:r w:rsidRPr="00B2044D">
        <w:rPr>
          <w:color w:val="000000"/>
          <w:sz w:val="28"/>
          <w:szCs w:val="28"/>
        </w:rPr>
        <w:softHyphen/>
        <w:t>ражнения, «превращаясь» в «лошадей», «зайцев», «котят» и т.п. (2 мин.).</w:t>
      </w:r>
      <w:proofErr w:type="gramEnd"/>
    </w:p>
    <w:p w:rsidR="00347D5E" w:rsidRDefault="00347D5E"/>
    <w:sectPr w:rsidR="00347D5E" w:rsidSect="00347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D46AB"/>
    <w:multiLevelType w:val="multilevel"/>
    <w:tmpl w:val="7DAE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A5D"/>
    <w:rsid w:val="00347D5E"/>
    <w:rsid w:val="00465B37"/>
    <w:rsid w:val="00A75528"/>
    <w:rsid w:val="00BE7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5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7A5D"/>
    <w:pPr>
      <w:spacing w:before="100" w:after="100"/>
      <w:ind w:firstLine="1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2612</Words>
  <Characters>14894</Characters>
  <Application>Microsoft Office Word</Application>
  <DocSecurity>0</DocSecurity>
  <Lines>124</Lines>
  <Paragraphs>34</Paragraphs>
  <ScaleCrop>false</ScaleCrop>
  <Company>Microsoft</Company>
  <LinksUpToDate>false</LinksUpToDate>
  <CharactersWithSpaces>17472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2012-06-23T12:45:00Z</dcterms:created>
  <dcterms:modified xsi:type="dcterms:W3CDTF">2012-06-23T12:49:00Z</dcterms:modified>
</cp:coreProperties>
</file>