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D2" w:rsidRDefault="00F97A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397A" wp14:editId="0614B0E0">
                <wp:simplePos x="0" y="0"/>
                <wp:positionH relativeFrom="column">
                  <wp:posOffset>2236289</wp:posOffset>
                </wp:positionH>
                <wp:positionV relativeFrom="paragraph">
                  <wp:posOffset>1191260</wp:posOffset>
                </wp:positionV>
                <wp:extent cx="5564777" cy="3997234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777" cy="3997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7A54" w:rsidRPr="00F97A54" w:rsidRDefault="00F97A54" w:rsidP="00F97A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7A5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Картотека подвижных </w:t>
                            </w:r>
                          </w:p>
                          <w:p w:rsidR="00F97A54" w:rsidRPr="00F97A54" w:rsidRDefault="00F97A54" w:rsidP="00F97A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7A5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игр и игровых упражнений </w:t>
                            </w:r>
                          </w:p>
                          <w:p w:rsidR="00F97A54" w:rsidRPr="00F97A54" w:rsidRDefault="00534360" w:rsidP="00F97A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для детей 4 - 6</w:t>
                            </w:r>
                            <w:r w:rsidR="00F97A54" w:rsidRPr="00F97A5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лет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76.1pt;margin-top:93.8pt;width:438.15pt;height:3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" filled="f" stroked="f">
                <v:textbox>
                  <w:txbxContent>
                    <w:p w:rsidR="00F97A54" w:rsidRPr="00F97A54" w:rsidRDefault="00F97A54" w:rsidP="00F97A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97A54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Картотека подвижных </w:t>
                      </w:r>
                    </w:p>
                    <w:p w:rsidR="00F97A54" w:rsidRPr="00F97A54" w:rsidRDefault="00F97A54" w:rsidP="00F97A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97A54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игр и игровых упражнений </w:t>
                      </w:r>
                    </w:p>
                    <w:p w:rsidR="00F97A54" w:rsidRPr="00F97A54" w:rsidRDefault="00534360" w:rsidP="00F97A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для детей 4 - 6</w:t>
                      </w:r>
                      <w:r w:rsidR="00F97A54" w:rsidRPr="00F97A54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лет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A4D45E" wp14:editId="0E73E6BA">
            <wp:extent cx="10267406" cy="718457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931922d1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210" cy="720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54" w:rsidRDefault="00F97A54" w:rsidP="00F97A54">
      <w:pPr>
        <w:rPr>
          <w:rFonts w:ascii="Times New Roman" w:hAnsi="Times New Roman" w:cs="Times New Roman"/>
          <w:b/>
          <w:bCs/>
          <w:sz w:val="28"/>
          <w:szCs w:val="28"/>
        </w:rPr>
        <w:sectPr w:rsidR="00F97A54" w:rsidSect="00F97A54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7"/>
        <w:gridCol w:w="7615"/>
      </w:tblGrid>
      <w:tr w:rsidR="00F97A54" w:rsidRPr="00F97A54" w:rsidTr="00F97A54">
        <w:tc>
          <w:tcPr>
            <w:tcW w:w="8243" w:type="dxa"/>
          </w:tcPr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Кони. (4-5 лет)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упражнять в беге галопом;</w:t>
            </w: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умение при игре использовать всю площадку; не наталкиваться друг на друга; не убегать за границы площадки.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дети изображают коней, воспитатель - пастуха. Он имитирует игру на дудочке: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Тары, тары, та-</w:t>
            </w:r>
            <w:proofErr w:type="spell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Ушли кони со двора.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 двора-то на село,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А село-то далеко,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На зелененький лужок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 темный во лесок.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Дети ходят по площадке, постукивают носком ноги - бьют копытами, машут головой.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Долго тех коней ловили,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Долго по лесу бродили.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А ловили-то уздой,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Золоченой</w:t>
            </w:r>
            <w:proofErr w:type="gram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, не простой,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А поймали - привязали, Чтоб опять не убежали.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Дети скачут галопом по всей площадке. С окончанием слов пастух гонит коней к селу.</w:t>
            </w:r>
          </w:p>
        </w:tc>
        <w:tc>
          <w:tcPr>
            <w:tcW w:w="8243" w:type="dxa"/>
          </w:tcPr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Лягушки. (4-5 лет)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внимание; умение выполнять голосовые сигналы; пространственную ориентацию, глазомер.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 на земле чертят большой квадрат - дом. Вокруг него 4 картонные (фанерные) пластины - листики вперемежку с 4-мя кочками - пруд. Играют 4-6 ребят. Один - лягушка, остальные - лягушата. Лягушка учит лягушат прыгать. Она стоит справа от пруда, лягушата слева. Каждый лягушонок становится в дом и, внимательно слушая команды, прыгает, отталкиваясь обеими ногами и приземляясь на обе ноги. Лягушка четко подает команду: «Кочка, листик, листик, дом, листик, кочка, кочка!». Прыгает один лягушонок, остальные следят за тем, правильно ли он это делает. Если лягушонок прыгал высоко и не перепутал ни одной команды, он научился прыгать и встает рядом с лягушкой, а если ошибся, то возвращается к лягушатам.</w:t>
            </w:r>
          </w:p>
        </w:tc>
      </w:tr>
      <w:tr w:rsidR="00F97A54" w:rsidRPr="00F97A54" w:rsidTr="00F97A54">
        <w:tc>
          <w:tcPr>
            <w:tcW w:w="8243" w:type="dxa"/>
          </w:tcPr>
          <w:p w:rsidR="00F97A54" w:rsidRDefault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Эхо.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proofErr w:type="spell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-ль показывает движения детям,</w:t>
            </w: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дети повторяют: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- Четыре хлопка на каждый счет;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- Один хлопок на два счет и еще один хлопок на два;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- Четыре хлопка на каждый счет;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- Один хлопок, и держать ладони вместе на четыре;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Задания можно менять по очередности.</w:t>
            </w:r>
          </w:p>
        </w:tc>
        <w:tc>
          <w:tcPr>
            <w:tcW w:w="8243" w:type="dxa"/>
          </w:tcPr>
          <w:p w:rsidR="00F97A54" w:rsidRDefault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 - двое. (4-5 лет).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упражнять в перестроении во время бега; развивать умение действовать синхронно.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дети бегут в колонне по одному. По сигналу «двое» перестраиваются парами и продолжают бег, по сигналу «один» бегут друг за другом, не останавливаясь.</w:t>
            </w:r>
          </w:p>
        </w:tc>
      </w:tr>
    </w:tbl>
    <w:p w:rsidR="00F97A54" w:rsidRDefault="00F97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F97A54" w:rsidTr="00F97A54">
        <w:tc>
          <w:tcPr>
            <w:tcW w:w="7676" w:type="dxa"/>
          </w:tcPr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Зайцы. (4-5 лет)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в длину с места; энергичном отталкивании и мягком приземлении; развивать глазомер; легкость, </w:t>
            </w:r>
            <w:proofErr w:type="spell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полетность</w:t>
            </w:r>
            <w:proofErr w:type="spell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движений; умение быстро переходить с прыжков на бег.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дети - зайцы располагаются в норках - кружках, нарисованных на полу. На противоположной стороне будка собаки, перед ней огород с грядками (черточки или палочки на расстоянии 20-30см друг от друга). Зайцы бегут в огород, прыгают через грядки. На сигнал «собака бежит» убегают в норки, собака ловит зайцев. Игра повторяется. Когда собака поймает 2-3 зайцев, начинается новая.</w:t>
            </w:r>
          </w:p>
          <w:p w:rsid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Правила: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 пойманные зайцы идут в будку собаки; в норках зайцев ловить нельзя.</w:t>
            </w:r>
          </w:p>
        </w:tc>
        <w:tc>
          <w:tcPr>
            <w:tcW w:w="7676" w:type="dxa"/>
          </w:tcPr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боюсь! (4-5 лет)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 упражнять в прыжках на двух ногах с одновременным выполнением упражнений для рук; развивать координацию движений; умение точно соблюдать правила игры; быстроту реакции; выносливость; выдержку.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один ребенок - </w:t>
            </w:r>
            <w:proofErr w:type="spell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, он стоит в середине круга, образованного детьми. </w:t>
            </w:r>
            <w:proofErr w:type="gram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 прыгают на двух ногах, приговаривая: «Не боюсь! Не боюсь!» При этом они разводят руки в стороны, то закладывают их за спину. </w:t>
            </w:r>
            <w:proofErr w:type="spell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 старается осалить кого-нибудь в тот момент, когда у него руки разведены в стороны.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</w:t>
            </w:r>
            <w:proofErr w:type="spellStart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F97A54">
              <w:rPr>
                <w:rFonts w:ascii="Times New Roman" w:hAnsi="Times New Roman" w:cs="Times New Roman"/>
                <w:sz w:val="28"/>
                <w:szCs w:val="28"/>
              </w:rPr>
              <w:t xml:space="preserve"> отходит от игрока, тот должен развести руки в стороны.</w:t>
            </w:r>
          </w:p>
          <w:p w:rsid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Усложнение: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прыгать ноги в стороны - вместе, салить можно того, кто находится в стойке ноги </w:t>
            </w:r>
            <w:r w:rsidRPr="00F97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врозь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A54" w:rsidTr="00F97A54">
        <w:tc>
          <w:tcPr>
            <w:tcW w:w="7676" w:type="dxa"/>
          </w:tcPr>
          <w:p w:rsidR="00F97A54" w:rsidRDefault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Прыгни - повернись! (4-5 лет)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упражнять в прыжках с поворотом на 45° (90°), в выполнении заданий на счет; развивать выносливость; формировать потребность в двигательной активности.</w:t>
            </w:r>
          </w:p>
          <w:p w:rsidR="00F97A54" w:rsidRP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дети, свободно располагаясь на площадке, прыгают на месте под счет «один, два, три», на счет «четыре» поворачиваются направо на 45°. Игра продолжается, пока дети не встанут в исходное положение. Затем те же задания выполняются в левую сторону. Перед повторением надо сделать небольшой перерыв - походить по площадке.</w:t>
            </w:r>
          </w:p>
          <w:p w:rsidR="00F97A54" w:rsidRDefault="00F97A54" w:rsidP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Усложнение: </w:t>
            </w:r>
            <w:r w:rsidRPr="00F97A54">
              <w:rPr>
                <w:rFonts w:ascii="Times New Roman" w:hAnsi="Times New Roman" w:cs="Times New Roman"/>
                <w:sz w:val="28"/>
                <w:szCs w:val="28"/>
              </w:rPr>
              <w:t>пытаться повернуться на 90°.</w:t>
            </w:r>
          </w:p>
        </w:tc>
        <w:tc>
          <w:tcPr>
            <w:tcW w:w="7676" w:type="dxa"/>
          </w:tcPr>
          <w:p w:rsidR="00F97A54" w:rsidRDefault="00F97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Достань до мяча. (4-5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Цель: упражнять в прыжках в высоту с разбега с одновременным подниманием обеих рук вверх; в энергичном отталкивании от пола и мягком приземлении; развивать координацию; глазомер.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Ход: на веревку подвешивается мяч в сетке. Дети с разбега 3-4 шага подпрыгивают, стараясь ударить по мячу. Сначала выполняют дети небольшого роста. Затем мяч перевешивается выше.</w:t>
            </w:r>
          </w:p>
          <w:p w:rsidR="00F97A54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Правила: подпрыгивать толчком двух ног; ударять по мячу одновременно двумя руками.</w:t>
            </w:r>
          </w:p>
        </w:tc>
      </w:tr>
    </w:tbl>
    <w:p w:rsidR="00F97A54" w:rsidRDefault="00F97A54">
      <w:pPr>
        <w:rPr>
          <w:rFonts w:ascii="Times New Roman" w:hAnsi="Times New Roman" w:cs="Times New Roman"/>
          <w:sz w:val="28"/>
          <w:szCs w:val="28"/>
        </w:rPr>
      </w:pPr>
    </w:p>
    <w:p w:rsidR="00534360" w:rsidRDefault="00534360">
      <w:pPr>
        <w:rPr>
          <w:rFonts w:ascii="Times New Roman" w:hAnsi="Times New Roman" w:cs="Times New Roman"/>
          <w:sz w:val="28"/>
          <w:szCs w:val="28"/>
        </w:rPr>
      </w:pPr>
    </w:p>
    <w:p w:rsidR="00534360" w:rsidRDefault="005343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534360" w:rsidTr="00534360">
        <w:tc>
          <w:tcPr>
            <w:tcW w:w="7676" w:type="dxa"/>
          </w:tcPr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Ворота. (4-5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упражнять в умении выполнять движения по звуковому сигналу; соблюдать правила; действовать согласованно.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дети идут по площадке парами, держась за руки. На сигнал воспитателя «ворота» останавливаются и поднимают руки вверх. Последняя пара проходит под воротами и становится впереди. Ходьба продолжается.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ходить парами, держась за руки; действовать согласованно.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Усложнение: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идут парами не держась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за руки. На сигнал «ворота» берутся за руки и поднимают их вверх.</w:t>
            </w:r>
          </w:p>
        </w:tc>
        <w:tc>
          <w:tcPr>
            <w:tcW w:w="7676" w:type="dxa"/>
          </w:tcPr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Стань первым. (4-5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лидерские качества, умение </w:t>
            </w:r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выполнять роль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ведущего; умение находить кратчайший путь до начала колонны.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дети идут в колонне за ведущим. Воспитатель называет имя одного из детей. Все останавливаются, а названный ребенок обгоняет колонну, становится первым, ходьба возобновляется.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идти в начало колонны кратчайшим путем.</w:t>
            </w:r>
          </w:p>
        </w:tc>
      </w:tr>
      <w:tr w:rsidR="00534360" w:rsidTr="00534360">
        <w:tc>
          <w:tcPr>
            <w:tcW w:w="7676" w:type="dxa"/>
          </w:tcPr>
          <w:p w:rsidR="00534360" w:rsidRDefault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веселые ребята. (4-5, 5-6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выполнять роль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; умение бегать с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уворачиванием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; скоростные качества; формировать потребность в двигательной активности.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на одной стороне площадки, за чертой, на противоположной стороне также обозначается линия. Сбоку от детей, примерно на середине между линиями, находится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. Дети говорят: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Мы веселые ребята,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Любим бегать и играть,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Ну, попробуй нас догнать.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Раз, два, три, лови!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дети перебегают на другую сторону,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салит. После двух-трех перебежек подсчитываю пойманных, выбирают нового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ловишку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: пойманный пропускает лишь одну перебежку. После двух перебежек выбирается новый водящий.</w:t>
            </w:r>
          </w:p>
          <w:p w:rsidR="00534360" w:rsidRDefault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Совушка. (4-5, 5-6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упражнять в беге с выполнением ролевых движений; в умении быстро реагировать на звуковой сигнал, сохранять статичность позы некоторое время; развивать выдержку; организованность.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 все дети - птички, бабочки и т.д., один - сова, которая находится в стороне площадки.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«день» птички разлетаются. На сигнал «ночь» все останавливаются и стоят неподвижно. Вылетает сова, высматривая тех, кто шевелится, и забирает в гнездо. Через 15-20 сек.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Снова дается сигнал «день».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Правила: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не должна долго смотреть на одного и того же игрока; вырываться у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совушки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нельзя; при выборе следующего водящего главное, чтобы он не был проигравшим.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: можно подавать такие сигналы «день наступает - все оживает», «ночь наступает - все замирает»; или сигналы могут быть музыкальные: день - громкая музыка, ночь - тихая.</w:t>
            </w:r>
            <w:proofErr w:type="gramEnd"/>
          </w:p>
        </w:tc>
      </w:tr>
      <w:tr w:rsidR="00534360" w:rsidTr="00534360">
        <w:tc>
          <w:tcPr>
            <w:tcW w:w="7676" w:type="dxa"/>
          </w:tcPr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Огуречик</w:t>
            </w:r>
            <w:proofErr w:type="spellEnd"/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(4-5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упражнять в умении сохранять необходимое направление движения и изменять его в зависимости от сложившейся ситуации; выдерживать ритм движения в соответствии с произносимым текстом; развивать внимание, реакцию.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на одной стороне зала воспитатель (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), на другой - дети. Они приближаются к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ловишке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прыжками на двух ногах.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-ль: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Огуречи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Не ходи на тот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конечик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Там мышка живет,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Тебе </w:t>
            </w:r>
            <w:proofErr w:type="spellStart"/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хвости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отгрызет.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Дети убегают за условную черту,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-ль их догоняет.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: воспитатель произносит текст в таком темпе, чтобы дети смогли на каждое слово подпрыгнуть два раза.</w:t>
            </w:r>
          </w:p>
        </w:tc>
        <w:tc>
          <w:tcPr>
            <w:tcW w:w="7676" w:type="dxa"/>
          </w:tcPr>
          <w:p w:rsidR="00534360" w:rsidRPr="00373BD1" w:rsidRDefault="00534360" w:rsidP="003E69CA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73BD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Самолеты. (4-5 лет)</w:t>
            </w:r>
          </w:p>
          <w:p w:rsidR="00534360" w:rsidRPr="00373BD1" w:rsidRDefault="00534360" w:rsidP="003E69CA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73BD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373BD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развивать пространственную ориентацию; умение действовать по сигналу, бегать, не наталкиваясь друг на друга; выполнять имитационные движения.</w:t>
            </w:r>
          </w:p>
          <w:p w:rsidR="00534360" w:rsidRDefault="00534360" w:rsidP="003E69CA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73BD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Ход: </w:t>
            </w:r>
            <w:r w:rsidRPr="00373BD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дети становятся в несколько колонн по разным сторонам зала. Место для каждой колонны обозначается предметом (кубик, кегля, мяч…). </w:t>
            </w:r>
            <w:proofErr w:type="gramStart"/>
            <w:r w:rsidRPr="00373BD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373BD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изображают летчиков. По сигналу «к полету» - дети выполняют круговые движения согнутыми руками перед грудью - «заводят моторы». На сигнал «полетели» - поднимают руки в стороны и «летают» врассыпную. По сигналу «на посадку» дети находят свое место и строятся в колонны (опускаются на одно колено).</w:t>
            </w:r>
          </w:p>
          <w:p w:rsidR="00534360" w:rsidRPr="00373BD1" w:rsidRDefault="00534360" w:rsidP="003E69CA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73BD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Усложнение: </w:t>
            </w:r>
            <w:r w:rsidRPr="00373BD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дети по команде «полетели» двигаются «звеньями»</w:t>
            </w:r>
          </w:p>
          <w:p w:rsidR="00534360" w:rsidRPr="00373BD1" w:rsidRDefault="00534360" w:rsidP="003E69CA">
            <w:pPr>
              <w:spacing w:before="100" w:beforeAutospacing="1" w:after="100" w:afterAutospacing="1" w:line="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73BD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 w:rsidRPr="00373BD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ведущим «звена» каждый раз назначается новый играющий.</w:t>
            </w:r>
          </w:p>
        </w:tc>
      </w:tr>
      <w:tr w:rsidR="00534360" w:rsidTr="00534360">
        <w:tc>
          <w:tcPr>
            <w:tcW w:w="7676" w:type="dxa"/>
          </w:tcPr>
          <w:p w:rsid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Успей поймать. (4-5лет)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движений; умение выдерживать направление при броске; </w:t>
            </w:r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выполнять роль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ведущего.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построение в 3-4 круга, в центре каждого водящий. По сигналу дети перебрасывают мяч друг другу так, чтобы водящий не мог коснуться его. Если водящему удается поймать мяч или коснуться его, то он меняется местами с тем, от кого мяч был послан.</w:t>
            </w:r>
          </w:p>
        </w:tc>
        <w:tc>
          <w:tcPr>
            <w:tcW w:w="7676" w:type="dxa"/>
          </w:tcPr>
          <w:p w:rsid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Пингвины (4-5 лет) </w:t>
            </w:r>
            <w:proofErr w:type="gramStart"/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гровое упражнение.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упражнять в сохранении устойчивого равновесия при выполнении усложненных прыжков;</w:t>
            </w: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развивать умение энергично отталкиваться от пола одновременно двумя ногами и мягко приземляться на полусогнутые ноги.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в руках у детей мешочки (мячи).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-ль предлагает детям зажать мешочки между колен и прыжками продвигаться до кубика (3м). Задание выполняется в шеренге или по кругу.</w:t>
            </w:r>
          </w:p>
        </w:tc>
      </w:tr>
      <w:tr w:rsidR="00534360" w:rsidTr="00534360">
        <w:tc>
          <w:tcPr>
            <w:tcW w:w="7676" w:type="dxa"/>
          </w:tcPr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Зайцы и волк. (4-5 лет)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энергично отталкиваться одновременно двумя ногами от пола во время прыжка; 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выполнять игровые действия.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на одной стороне зала зайцы устраивают себе домик - круги из шнуров или обручи, волк на другом конце зала «в овраге». </w:t>
            </w: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-ль: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Зайки скачут, скок, скок, скок,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на лужок.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Травку щиплют, кушают,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Осторожно слушают -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Не идет ли волк.</w:t>
            </w:r>
          </w:p>
          <w:p w:rsidR="00534360" w:rsidRP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(Зайцы выпрыгивают на двух ногах из домиков, присаживаются, щиплют травку и оглядываются, не идет ли волк).</w:t>
            </w:r>
          </w:p>
          <w:p w:rsidR="00534360" w:rsidRDefault="00534360" w:rsidP="003E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Когда воспитатель произносит последнее слово, волк выходит из оврага и бежит за зайцами, стараясь их коснуться. Зайцы убегают каждый в свой домик. </w:t>
            </w:r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Пойманных волк отводит в «овраг».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Игра возобновляется. После того как будут пойманы 2-3 зайца, выбирают другого волка.</w:t>
            </w:r>
          </w:p>
        </w:tc>
        <w:tc>
          <w:tcPr>
            <w:tcW w:w="7676" w:type="dxa"/>
          </w:tcPr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 медведя </w:t>
            </w:r>
            <w:proofErr w:type="gramStart"/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бору. (4-5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менять направление и скорость движений по сигналу; внимание; умение имитировать 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движения; формировать потребность в двигательной активности.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на одной стороне зала проводится черта - это опушка леса. За чертой, на расстоянии 2-3 шагов, очерчивается место для медведя. На противоположном конце зала обозначается линией «дом» детей.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-ль: «Идите гулять». Дети направляются к опушке лета и имитируют движения (сбор грибов) и произносят: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34360">
              <w:rPr>
                <w:rFonts w:ascii="Times New Roman" w:hAnsi="Times New Roman" w:cs="Times New Roman"/>
                <w:sz w:val="28"/>
                <w:szCs w:val="28"/>
              </w:rPr>
              <w:t xml:space="preserve"> бору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Грибы, ягоды беру,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А медведь сидит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И на нас рычит.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Медведь с рычанием поднимается, дети убегают. Медведь старается их поймать. Пойманного ребенка отводит к себе в «берлогу» игра возобновляется.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  <w:r w:rsidRPr="00534360">
              <w:rPr>
                <w:rFonts w:ascii="Times New Roman" w:hAnsi="Times New Roman" w:cs="Times New Roman"/>
                <w:sz w:val="28"/>
                <w:szCs w:val="28"/>
              </w:rPr>
              <w:t>: после того, как медведь поймает 2-3 детей, назначается или выбирается другой медведь.</w:t>
            </w:r>
          </w:p>
        </w:tc>
      </w:tr>
      <w:tr w:rsidR="00534360" w:rsidTr="00534360">
        <w:tc>
          <w:tcPr>
            <w:tcW w:w="7676" w:type="dxa"/>
          </w:tcPr>
          <w:p w:rsidR="00534360" w:rsidRP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Иди тихо. (2-5 лет)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 упражнять в ходьбе и беге на носках в указанном направлении.</w:t>
            </w:r>
          </w:p>
          <w:p w:rsidR="00534360" w:rsidRDefault="00534360" w:rsidP="003E6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стоит у выхода из зала с закрытыми глазами. Дети один за другим в колонне стараются тихо, на цыпочках, пройти (пробежать) мимо него. Если кто-то из малышей идет недостаточно тихо, воспитатель прикасается к нему рукой. Ребенок становится в сторону и проходит после всех еще раз. </w:t>
            </w:r>
            <w:proofErr w:type="gramStart"/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Последний</w:t>
            </w:r>
            <w:proofErr w:type="gramEnd"/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колонне тихо говорит педагогу: «Все ушли». Воспитатель открывает глаза.</w:t>
            </w:r>
          </w:p>
        </w:tc>
        <w:tc>
          <w:tcPr>
            <w:tcW w:w="7676" w:type="dxa"/>
          </w:tcPr>
          <w:p w:rsidR="00534360" w:rsidRP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ребят порядок строгий.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умении находить свое место в строю; развивать пространственную ориентацию; умение начинать действовать по сигналу.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Ход: </w:t>
            </w: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играющие стоят в шеренге, по сигналу «на прогулку» дети расходятся по залу и гуляют. </w:t>
            </w:r>
            <w:proofErr w:type="spellStart"/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Восп</w:t>
            </w:r>
            <w:proofErr w:type="spellEnd"/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-ль: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У ребят порядок строгий,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Знают все свои места.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Ну, трубите веселее.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Дети:</w:t>
            </w:r>
          </w:p>
          <w:p w:rsidR="00534360" w:rsidRPr="00534360" w:rsidRDefault="00534360" w:rsidP="00534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Тра-та-та, тра-та-та!</w:t>
            </w:r>
          </w:p>
          <w:p w:rsidR="00534360" w:rsidRDefault="00534360" w:rsidP="0053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360">
              <w:rPr>
                <w:rFonts w:ascii="Times New Roman" w:hAnsi="Times New Roman" w:cs="Times New Roman"/>
                <w:bCs/>
                <w:sz w:val="28"/>
                <w:szCs w:val="28"/>
              </w:rPr>
              <w:t>По сигналу быстро строятся в шеренгу (колонну, круг по периметру или посередине зала) в указанном месте.</w:t>
            </w:r>
          </w:p>
        </w:tc>
      </w:tr>
    </w:tbl>
    <w:p w:rsidR="00534360" w:rsidRPr="00F97A54" w:rsidRDefault="00534360">
      <w:pPr>
        <w:rPr>
          <w:rFonts w:ascii="Times New Roman" w:hAnsi="Times New Roman" w:cs="Times New Roman"/>
          <w:sz w:val="28"/>
          <w:szCs w:val="28"/>
        </w:rPr>
      </w:pPr>
    </w:p>
    <w:sectPr w:rsidR="00534360" w:rsidRPr="00F97A54" w:rsidSect="00F97A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54"/>
    <w:rsid w:val="004179D2"/>
    <w:rsid w:val="00534360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1721</Words>
  <Characters>9814</Characters>
  <Application>Microsoft Office Word</Application>
  <DocSecurity>0</DocSecurity>
  <Lines>81</Lines>
  <Paragraphs>23</Paragraphs>
  <ScaleCrop>false</ScaleCrop>
  <Company>DNA Project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2014-11-03T09:19:00Z</dcterms:created>
  <dcterms:modified xsi:type="dcterms:W3CDTF">2014-11-06T11:32:00Z</dcterms:modified>
</cp:coreProperties>
</file>