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2C9C" w:rsidRDefault="001B2C9C" w:rsidP="001B2C9C">
      <w:pPr>
        <w:spacing w:after="0" w:line="360" w:lineRule="auto"/>
        <w:jc w:val="center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Тема: «Животные жарких и холодный стран»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 w:rsidRPr="00126C0F">
        <w:rPr>
          <w:rFonts w:ascii="Arial Narrow" w:hAnsi="Arial Narrow"/>
          <w:b/>
          <w:sz w:val="28"/>
          <w:szCs w:val="28"/>
        </w:rPr>
        <w:t>Цель:</w:t>
      </w:r>
      <w:r w:rsidRPr="00126C0F">
        <w:rPr>
          <w:rFonts w:ascii="Arial Narrow" w:hAnsi="Arial Narrow"/>
          <w:sz w:val="28"/>
          <w:szCs w:val="28"/>
        </w:rPr>
        <w:t xml:space="preserve"> совершенствовать  навык составления рассказов различного вида с использованием ИКТ.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 w:rsidRPr="00126C0F">
        <w:rPr>
          <w:rFonts w:ascii="Arial Narrow" w:hAnsi="Arial Narrow"/>
          <w:sz w:val="28"/>
          <w:szCs w:val="28"/>
        </w:rPr>
        <w:t>Задачи: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b/>
          <w:sz w:val="28"/>
          <w:szCs w:val="28"/>
        </w:rPr>
      </w:pPr>
      <w:r w:rsidRPr="00126C0F">
        <w:rPr>
          <w:rFonts w:ascii="Arial Narrow" w:hAnsi="Arial Narrow"/>
          <w:b/>
          <w:sz w:val="28"/>
          <w:szCs w:val="28"/>
        </w:rPr>
        <w:t>образовательные</w:t>
      </w:r>
      <w:proofErr w:type="gramStart"/>
      <w:r w:rsidRPr="00126C0F">
        <w:rPr>
          <w:rFonts w:ascii="Arial Narrow" w:hAnsi="Arial Narrow"/>
          <w:b/>
          <w:sz w:val="28"/>
          <w:szCs w:val="28"/>
        </w:rPr>
        <w:t xml:space="preserve"> :</w:t>
      </w:r>
      <w:proofErr w:type="gramEnd"/>
      <w:r w:rsidRPr="00126C0F">
        <w:rPr>
          <w:rFonts w:ascii="Arial Narrow" w:hAnsi="Arial Narrow"/>
          <w:b/>
          <w:sz w:val="28"/>
          <w:szCs w:val="28"/>
        </w:rPr>
        <w:t xml:space="preserve"> 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 w:rsidRPr="00126C0F">
        <w:rPr>
          <w:rFonts w:ascii="Arial Narrow" w:hAnsi="Arial Narrow"/>
          <w:sz w:val="28"/>
          <w:szCs w:val="28"/>
        </w:rPr>
        <w:t>-расширить знания детей о животных жарких и холодных стран;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 w:rsidRPr="00126C0F">
        <w:rPr>
          <w:rFonts w:ascii="Arial Narrow" w:hAnsi="Arial Narrow"/>
          <w:sz w:val="28"/>
          <w:szCs w:val="28"/>
        </w:rPr>
        <w:t>-дать знания о разных поведенческих реакциях животных</w:t>
      </w:r>
      <w:r>
        <w:rPr>
          <w:rFonts w:ascii="Arial Narrow" w:hAnsi="Arial Narrow"/>
          <w:sz w:val="28"/>
          <w:szCs w:val="28"/>
        </w:rPr>
        <w:t>;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 w:rsidRPr="00126C0F">
        <w:rPr>
          <w:rFonts w:ascii="Arial Narrow" w:hAnsi="Arial Narrow"/>
          <w:sz w:val="28"/>
          <w:szCs w:val="28"/>
        </w:rPr>
        <w:t>-</w:t>
      </w:r>
      <w:r>
        <w:rPr>
          <w:rFonts w:ascii="Arial Narrow" w:hAnsi="Arial Narrow"/>
          <w:sz w:val="28"/>
          <w:szCs w:val="28"/>
        </w:rPr>
        <w:t>обогатить словарный запас детей.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b/>
          <w:sz w:val="28"/>
          <w:szCs w:val="28"/>
        </w:rPr>
      </w:pPr>
      <w:r w:rsidRPr="00126C0F">
        <w:rPr>
          <w:rFonts w:ascii="Arial Narrow" w:hAnsi="Arial Narrow"/>
          <w:b/>
          <w:sz w:val="28"/>
          <w:szCs w:val="28"/>
        </w:rPr>
        <w:t xml:space="preserve">развивающие: 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 w:rsidRPr="00126C0F">
        <w:rPr>
          <w:rFonts w:ascii="Arial Narrow" w:hAnsi="Arial Narrow"/>
          <w:sz w:val="28"/>
          <w:szCs w:val="28"/>
        </w:rPr>
        <w:t>-развивать навыки составления сравнительных рассказов по заданным признакам;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 w:rsidRPr="00126C0F">
        <w:rPr>
          <w:rFonts w:ascii="Arial Narrow" w:hAnsi="Arial Narrow"/>
          <w:sz w:val="28"/>
          <w:szCs w:val="28"/>
        </w:rPr>
        <w:t>-совершенствовать навыки составления рассказов фантастического плана от лица разных объектов.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b/>
          <w:sz w:val="28"/>
          <w:szCs w:val="28"/>
        </w:rPr>
      </w:pPr>
      <w:r w:rsidRPr="00126C0F">
        <w:rPr>
          <w:rFonts w:ascii="Arial Narrow" w:hAnsi="Arial Narrow"/>
          <w:b/>
          <w:sz w:val="28"/>
          <w:szCs w:val="28"/>
        </w:rPr>
        <w:t>воспитательные: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 w:rsidRPr="00126C0F">
        <w:rPr>
          <w:rFonts w:ascii="Arial Narrow" w:hAnsi="Arial Narrow"/>
          <w:sz w:val="28"/>
          <w:szCs w:val="28"/>
        </w:rPr>
        <w:t>-воспитывать гуманное отношение к животным;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 w:rsidRPr="00126C0F">
        <w:rPr>
          <w:rFonts w:ascii="Arial Narrow" w:hAnsi="Arial Narrow"/>
          <w:sz w:val="28"/>
          <w:szCs w:val="28"/>
        </w:rPr>
        <w:t>-побуждать желание охранять и помогать  им.</w:t>
      </w: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</w:p>
    <w:p w:rsidR="001B2C9C" w:rsidRPr="00126C0F" w:rsidRDefault="001B2C9C" w:rsidP="001B2C9C">
      <w:pPr>
        <w:spacing w:after="0" w:line="360" w:lineRule="auto"/>
        <w:jc w:val="both"/>
        <w:rPr>
          <w:rFonts w:ascii="Arial Narrow" w:hAnsi="Arial Narrow"/>
          <w:sz w:val="28"/>
          <w:szCs w:val="28"/>
        </w:rPr>
      </w:pPr>
      <w:r w:rsidRPr="00126C0F">
        <w:rPr>
          <w:rFonts w:ascii="Arial Narrow" w:hAnsi="Arial Narrow"/>
          <w:sz w:val="28"/>
          <w:szCs w:val="28"/>
        </w:rPr>
        <w:t xml:space="preserve">                                                          Ход занятия</w:t>
      </w:r>
    </w:p>
    <w:p w:rsidR="001B2C9C" w:rsidRDefault="001B2C9C" w:rsidP="001B2C9C">
      <w:pPr>
        <w:spacing w:after="0" w:line="360" w:lineRule="auto"/>
        <w:jc w:val="both"/>
        <w:rPr>
          <w:sz w:val="28"/>
          <w:szCs w:val="28"/>
        </w:rPr>
      </w:pPr>
      <w:r w:rsidRPr="00126C0F">
        <w:rPr>
          <w:rFonts w:ascii="Arial Narrow" w:hAnsi="Arial Narrow"/>
          <w:sz w:val="28"/>
          <w:szCs w:val="28"/>
        </w:rPr>
        <w:t>1.Организационный момент</w:t>
      </w:r>
      <w:r w:rsidRPr="00DD20A6">
        <w:rPr>
          <w:sz w:val="28"/>
          <w:szCs w:val="28"/>
        </w:rPr>
        <w:t>.</w:t>
      </w:r>
    </w:p>
    <w:p w:rsidR="001B2C9C" w:rsidRPr="00DD20A6" w:rsidRDefault="001B2C9C" w:rsidP="001B2C9C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771900" cy="2933700"/>
            <wp:effectExtent l="19050" t="0" r="0" b="0"/>
            <wp:docPr id="1" name="Рисунок 1" descr="IMG_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5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9C" w:rsidRPr="00DD20A6" w:rsidRDefault="001B2C9C" w:rsidP="001B2C9C">
      <w:pPr>
        <w:rPr>
          <w:sz w:val="28"/>
          <w:szCs w:val="28"/>
        </w:rPr>
      </w:pPr>
      <w:r w:rsidRPr="00DD20A6">
        <w:rPr>
          <w:b/>
          <w:sz w:val="28"/>
          <w:szCs w:val="28"/>
        </w:rPr>
        <w:t>Воспитатель</w:t>
      </w:r>
      <w:r w:rsidRPr="00DD20A6">
        <w:rPr>
          <w:sz w:val="28"/>
          <w:szCs w:val="28"/>
        </w:rPr>
        <w:t xml:space="preserve">: Ребята, а вы были когда-нибудь в зоопарке? Как вы думаете, о чём говорят животные между собой? </w:t>
      </w:r>
      <w:r>
        <w:rPr>
          <w:sz w:val="28"/>
          <w:szCs w:val="28"/>
        </w:rPr>
        <w:t>А хотите послушать? Представьте</w:t>
      </w:r>
      <w:r w:rsidRPr="00DD20A6">
        <w:rPr>
          <w:sz w:val="28"/>
          <w:szCs w:val="28"/>
        </w:rPr>
        <w:t xml:space="preserve">, что </w:t>
      </w:r>
      <w:r w:rsidRPr="00DD20A6">
        <w:rPr>
          <w:sz w:val="28"/>
          <w:szCs w:val="28"/>
        </w:rPr>
        <w:lastRenderedPageBreak/>
        <w:t>устройство, превращающее животную речь в человеческую</w:t>
      </w:r>
      <w:proofErr w:type="gramStart"/>
      <w:r w:rsidRPr="00DD20A6">
        <w:rPr>
          <w:sz w:val="28"/>
          <w:szCs w:val="28"/>
        </w:rPr>
        <w:t xml:space="preserve"> ,</w:t>
      </w:r>
      <w:proofErr w:type="gramEnd"/>
      <w:r w:rsidRPr="00DD20A6">
        <w:rPr>
          <w:sz w:val="28"/>
          <w:szCs w:val="28"/>
        </w:rPr>
        <w:t xml:space="preserve"> уже придумано. Слушайте!</w:t>
      </w:r>
    </w:p>
    <w:p w:rsidR="001B2C9C" w:rsidRPr="00DD20A6" w:rsidRDefault="001B2C9C" w:rsidP="001B2C9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663494" cy="2181225"/>
            <wp:effectExtent l="3631" t="0" r="0" b="0"/>
            <wp:docPr id="2" name="Объект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785225" cy="6121400"/>
                      <a:chOff x="179388" y="260350"/>
                      <a:chExt cx="8785225" cy="6121400"/>
                    </a:xfrm>
                  </a:grpSpPr>
                  <a:sp>
                    <a:nvSpPr>
                      <a:cNvPr id="3074" name="Заголовок 1"/>
                      <a:cNvSpPr>
                        <a:spLocks noGrp="1"/>
                      </a:cNvSpPr>
                    </a:nvSpPr>
                    <a:spPr bwMode="auto"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ctr" anchorCtr="0" compatLnSpc="1">
                          <a:prstTxWarp prst="textNoShape">
                            <a:avLst/>
                          </a:prstTxWarp>
                        </a:bodyPr>
                        <a:lstStyle>
                          <a:lvl1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  <a:lvl2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2pPr>
                          <a:lvl3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3pPr>
                          <a:lvl4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4pPr>
                          <a:lvl5pPr algn="ctr" rtl="0" eaLnBrk="0" fontAlgn="base" hangingPunct="0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5pPr>
                          <a:lvl6pPr marL="4572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6pPr>
                          <a:lvl7pPr marL="9144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7pPr>
                          <a:lvl8pPr marL="13716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8pPr>
                          <a:lvl9pPr marL="1828800" algn="ctr" rtl="0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defRPr sz="4400">
                              <a:solidFill>
                                <a:schemeClr val="tx1"/>
                              </a:solidFill>
                              <a:latin typeface="Calibri" pitchFamily="34" charset="0"/>
                            </a:defRPr>
                          </a:lvl9pPr>
                        </a:lstStyle>
                        <a:p>
                          <a:pPr eaLnBrk="1" hangingPunct="1"/>
                          <a:endParaRPr lang="ru-RU" smtClean="0"/>
                        </a:p>
                      </a:txBody>
                      <a:useSpRect/>
                    </a:txSp>
                  </a:sp>
                  <a:pic>
                    <a:nvPicPr>
                      <a:cNvPr id="1026" name="Picture 2" descr="C:\Users\№1\Pictures\юля\дикие животные\животные севера\reWalls_com-46491.jpg"/>
                      <a:cNvPicPr>
                        <a:picLocks noGrp="1" noChangeAspect="1" noChangeArrowheads="1"/>
                      </a:cNvPicPr>
                    </a:nvPicPr>
                    <a:blipFill>
                      <a:blip r:embed="rId5"/>
                      <a:srcRect l="11073" r="27682"/>
                      <a:stretch>
                        <a:fillRect/>
                      </a:stretch>
                    </a:blipFill>
                    <a:spPr bwMode="auto">
                      <a:xfrm>
                        <a:off x="323850" y="260350"/>
                        <a:ext cx="2425700" cy="23764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2" name="Группа 17"/>
                      <a:cNvGrpSpPr>
                        <a:grpSpLocks/>
                      </a:cNvGrpSpPr>
                    </a:nvGrpSpPr>
                    <a:grpSpPr bwMode="auto">
                      <a:xfrm>
                        <a:off x="395536" y="476672"/>
                        <a:ext cx="2736850" cy="2376487"/>
                        <a:chOff x="395536" y="404664"/>
                        <a:chExt cx="2376264" cy="1872208"/>
                      </a:xfrm>
                    </a:grpSpPr>
                    <a:sp>
                      <a:nvSpPr>
                        <a:cNvPr id="5" name="Прямоугольник 4"/>
                        <a:cNvSpPr/>
                      </a:nvSpPr>
                      <a:spPr>
                        <a:xfrm>
                          <a:off x="395536" y="404664"/>
                          <a:ext cx="2376264" cy="18722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" name="Прямая соединительная линия 6"/>
                        <a:cNvCxnSpPr/>
                      </a:nvCxnSpPr>
                      <a:spPr>
                        <a:xfrm>
                          <a:off x="611935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" name="Прямая соединительная линия 7"/>
                        <a:cNvCxnSpPr/>
                      </a:nvCxnSpPr>
                      <a:spPr>
                        <a:xfrm>
                          <a:off x="14761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9" name="Прямая соединительная линия 8"/>
                        <a:cNvCxnSpPr/>
                      </a:nvCxnSpPr>
                      <a:spPr>
                        <a:xfrm>
                          <a:off x="16911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0" name="Прямая соединительная линия 9"/>
                        <a:cNvCxnSpPr/>
                      </a:nvCxnSpPr>
                      <a:spPr>
                        <a:xfrm>
                          <a:off x="190757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1" name="Прямая соединительная линия 10"/>
                        <a:cNvCxnSpPr/>
                      </a:nvCxnSpPr>
                      <a:spPr>
                        <a:xfrm>
                          <a:off x="21239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2" name="Прямая соединительная линия 11"/>
                        <a:cNvCxnSpPr/>
                      </a:nvCxnSpPr>
                      <a:spPr>
                        <a:xfrm>
                          <a:off x="8269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3" name="Прямая соединительная линия 12"/>
                        <a:cNvCxnSpPr/>
                      </a:nvCxnSpPr>
                      <a:spPr>
                        <a:xfrm>
                          <a:off x="10433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4" name="Прямая соединительная линия 13"/>
                        <a:cNvCxnSpPr/>
                      </a:nvCxnSpPr>
                      <a:spPr>
                        <a:xfrm>
                          <a:off x="12597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6" name="Прямая соединительная линия 15"/>
                        <a:cNvCxnSpPr/>
                      </a:nvCxnSpPr>
                      <a:spPr>
                        <a:xfrm>
                          <a:off x="234037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17" name="Прямая соединительная линия 16"/>
                        <a:cNvCxnSpPr/>
                      </a:nvCxnSpPr>
                      <a:spPr>
                        <a:xfrm>
                          <a:off x="2555400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027" name="Picture 3" descr="C:\Users\№1\Pictures\юля\дикие животные\животные севера\Severnyjolen_2.jpg"/>
                      <a:cNvPicPr>
                        <a:picLocks noChangeAspect="1" noChangeArrowheads="1"/>
                      </a:cNvPicPr>
                    </a:nvPicPr>
                    <a:blipFill>
                      <a:blip r:embed="rId6"/>
                      <a:srcRect l="1891" t="1764" r="4253" b="4704"/>
                      <a:stretch>
                        <a:fillRect/>
                      </a:stretch>
                    </a:blipFill>
                    <a:spPr bwMode="auto">
                      <a:xfrm>
                        <a:off x="179388" y="3860800"/>
                        <a:ext cx="2546350" cy="20383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3" name="Группа 19"/>
                      <a:cNvGrpSpPr>
                        <a:grpSpLocks/>
                      </a:cNvGrpSpPr>
                    </a:nvGrpSpPr>
                    <a:grpSpPr bwMode="auto">
                      <a:xfrm>
                        <a:off x="179388" y="4005263"/>
                        <a:ext cx="2736850" cy="2376487"/>
                        <a:chOff x="395536" y="404664"/>
                        <a:chExt cx="2376264" cy="1872208"/>
                      </a:xfrm>
                    </a:grpSpPr>
                    <a:sp>
                      <a:nvSpPr>
                        <a:cNvPr id="21" name="Прямоугольник 20"/>
                        <a:cNvSpPr/>
                      </a:nvSpPr>
                      <a:spPr>
                        <a:xfrm>
                          <a:off x="395536" y="404664"/>
                          <a:ext cx="2376264" cy="18722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22" name="Прямая соединительная линия 21"/>
                        <a:cNvCxnSpPr/>
                      </a:nvCxnSpPr>
                      <a:spPr>
                        <a:xfrm>
                          <a:off x="611935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3" name="Прямая соединительная линия 22"/>
                        <a:cNvCxnSpPr/>
                      </a:nvCxnSpPr>
                      <a:spPr>
                        <a:xfrm>
                          <a:off x="14761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4" name="Прямая соединительная линия 23"/>
                        <a:cNvCxnSpPr/>
                      </a:nvCxnSpPr>
                      <a:spPr>
                        <a:xfrm>
                          <a:off x="16911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5" name="Прямая соединительная линия 24"/>
                        <a:cNvCxnSpPr/>
                      </a:nvCxnSpPr>
                      <a:spPr>
                        <a:xfrm>
                          <a:off x="190757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6" name="Прямая соединительная линия 25"/>
                        <a:cNvCxnSpPr/>
                      </a:nvCxnSpPr>
                      <a:spPr>
                        <a:xfrm>
                          <a:off x="21239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7" name="Прямая соединительная линия 26"/>
                        <a:cNvCxnSpPr/>
                      </a:nvCxnSpPr>
                      <a:spPr>
                        <a:xfrm>
                          <a:off x="8269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8" name="Прямая соединительная линия 27"/>
                        <a:cNvCxnSpPr/>
                      </a:nvCxnSpPr>
                      <a:spPr>
                        <a:xfrm>
                          <a:off x="10433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29" name="Прямая соединительная линия 28"/>
                        <a:cNvCxnSpPr/>
                      </a:nvCxnSpPr>
                      <a:spPr>
                        <a:xfrm>
                          <a:off x="12597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0" name="Прямая соединительная линия 29"/>
                        <a:cNvCxnSpPr/>
                      </a:nvCxnSpPr>
                      <a:spPr>
                        <a:xfrm>
                          <a:off x="234037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1" name="Прямая соединительная линия 30"/>
                        <a:cNvCxnSpPr/>
                      </a:nvCxnSpPr>
                      <a:spPr>
                        <a:xfrm>
                          <a:off x="2555400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028" name="Picture 4" descr="C:\Users\№1\Pictures\юля\дикие животные\животные севера\4.jpg"/>
                      <a:cNvPicPr>
                        <a:picLocks noChangeAspect="1" noChangeArrowheads="1"/>
                      </a:cNvPicPr>
                    </a:nvPicPr>
                    <a:blipFill>
                      <a:blip r:embed="rId7"/>
                      <a:srcRect t="14091" r="13818" b="12466"/>
                      <a:stretch>
                        <a:fillRect/>
                      </a:stretch>
                    </a:blipFill>
                    <a:spPr bwMode="auto">
                      <a:xfrm>
                        <a:off x="6443663" y="4508500"/>
                        <a:ext cx="2068512" cy="1152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4" name="Группа 58"/>
                      <a:cNvGrpSpPr>
                        <a:grpSpLocks/>
                      </a:cNvGrpSpPr>
                    </a:nvGrpSpPr>
                    <a:grpSpPr bwMode="auto">
                      <a:xfrm>
                        <a:off x="6156325" y="4005263"/>
                        <a:ext cx="2736850" cy="2376487"/>
                        <a:chOff x="395536" y="404664"/>
                        <a:chExt cx="2376264" cy="1872208"/>
                      </a:xfrm>
                    </a:grpSpPr>
                    <a:sp>
                      <a:nvSpPr>
                        <a:cNvPr id="60" name="Прямоугольник 59"/>
                        <a:cNvSpPr/>
                      </a:nvSpPr>
                      <a:spPr>
                        <a:xfrm>
                          <a:off x="395536" y="404664"/>
                          <a:ext cx="2376264" cy="18722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61" name="Прямая соединительная линия 60"/>
                        <a:cNvCxnSpPr/>
                      </a:nvCxnSpPr>
                      <a:spPr>
                        <a:xfrm>
                          <a:off x="611936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2" name="Прямая соединительная линия 61"/>
                        <a:cNvCxnSpPr/>
                      </a:nvCxnSpPr>
                      <a:spPr>
                        <a:xfrm>
                          <a:off x="14761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3" name="Прямая соединительная линия 62"/>
                        <a:cNvCxnSpPr/>
                      </a:nvCxnSpPr>
                      <a:spPr>
                        <a:xfrm>
                          <a:off x="16911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4" name="Прямая соединительная линия 63"/>
                        <a:cNvCxnSpPr/>
                      </a:nvCxnSpPr>
                      <a:spPr>
                        <a:xfrm>
                          <a:off x="19075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5" name="Прямая соединительная линия 64"/>
                        <a:cNvCxnSpPr/>
                      </a:nvCxnSpPr>
                      <a:spPr>
                        <a:xfrm>
                          <a:off x="21239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6" name="Прямая соединительная линия 65"/>
                        <a:cNvCxnSpPr/>
                      </a:nvCxnSpPr>
                      <a:spPr>
                        <a:xfrm>
                          <a:off x="82695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7" name="Прямая соединительная линия 66"/>
                        <a:cNvCxnSpPr/>
                      </a:nvCxnSpPr>
                      <a:spPr>
                        <a:xfrm>
                          <a:off x="10433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8" name="Прямая соединительная линия 67"/>
                        <a:cNvCxnSpPr/>
                      </a:nvCxnSpPr>
                      <a:spPr>
                        <a:xfrm>
                          <a:off x="125975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69" name="Прямая соединительная линия 68"/>
                        <a:cNvCxnSpPr/>
                      </a:nvCxnSpPr>
                      <a:spPr>
                        <a:xfrm>
                          <a:off x="23403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0" name="Прямая соединительная линия 69"/>
                        <a:cNvCxnSpPr/>
                      </a:nvCxnSpPr>
                      <a:spPr>
                        <a:xfrm>
                          <a:off x="2555401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030" name="Picture 6" descr="C:\Users\№1\Pictures\юля\дикие животные\жарие страны\1234561.jpg"/>
                      <a:cNvPicPr>
                        <a:picLocks noChangeAspect="1" noChangeArrowheads="1"/>
                      </a:cNvPicPr>
                    </a:nvPicPr>
                    <a:blipFill>
                      <a:blip r:embed="rId8"/>
                      <a:srcRect l="6644" t="8450" r="14395" b="4610"/>
                      <a:stretch>
                        <a:fillRect/>
                      </a:stretch>
                    </a:blipFill>
                    <a:spPr bwMode="auto">
                      <a:xfrm>
                        <a:off x="6659563" y="476250"/>
                        <a:ext cx="1974850" cy="2089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6" name="Группа 70"/>
                      <a:cNvGrpSpPr>
                        <a:grpSpLocks/>
                      </a:cNvGrpSpPr>
                    </a:nvGrpSpPr>
                    <a:grpSpPr bwMode="auto">
                      <a:xfrm>
                        <a:off x="6227763" y="404813"/>
                        <a:ext cx="2736850" cy="2376487"/>
                        <a:chOff x="395536" y="404664"/>
                        <a:chExt cx="2376264" cy="1872208"/>
                      </a:xfrm>
                    </a:grpSpPr>
                    <a:sp>
                      <a:nvSpPr>
                        <a:cNvPr id="72" name="Прямоугольник 71"/>
                        <a:cNvSpPr/>
                      </a:nvSpPr>
                      <a:spPr>
                        <a:xfrm>
                          <a:off x="395536" y="404664"/>
                          <a:ext cx="2376264" cy="18722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73" name="Прямая соединительная линия 72"/>
                        <a:cNvCxnSpPr/>
                      </a:nvCxnSpPr>
                      <a:spPr>
                        <a:xfrm>
                          <a:off x="611935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4" name="Прямая соединительная линия 73"/>
                        <a:cNvCxnSpPr/>
                      </a:nvCxnSpPr>
                      <a:spPr>
                        <a:xfrm>
                          <a:off x="14761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5" name="Прямая соединительная линия 74"/>
                        <a:cNvCxnSpPr/>
                      </a:nvCxnSpPr>
                      <a:spPr>
                        <a:xfrm>
                          <a:off x="16911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6" name="Прямая соединительная линия 75"/>
                        <a:cNvCxnSpPr/>
                      </a:nvCxnSpPr>
                      <a:spPr>
                        <a:xfrm>
                          <a:off x="190757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7" name="Прямая соединительная линия 76"/>
                        <a:cNvCxnSpPr/>
                      </a:nvCxnSpPr>
                      <a:spPr>
                        <a:xfrm>
                          <a:off x="21239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8" name="Прямая соединительная линия 77"/>
                        <a:cNvCxnSpPr/>
                      </a:nvCxnSpPr>
                      <a:spPr>
                        <a:xfrm>
                          <a:off x="8269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79" name="Прямая соединительная линия 78"/>
                        <a:cNvCxnSpPr/>
                      </a:nvCxnSpPr>
                      <a:spPr>
                        <a:xfrm>
                          <a:off x="10433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0" name="Прямая соединительная линия 79"/>
                        <a:cNvCxnSpPr/>
                      </a:nvCxnSpPr>
                      <a:spPr>
                        <a:xfrm>
                          <a:off x="12597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1" name="Прямая соединительная линия 80"/>
                        <a:cNvCxnSpPr/>
                      </a:nvCxnSpPr>
                      <a:spPr>
                        <a:xfrm>
                          <a:off x="234037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82" name="Прямая соединительная линия 81"/>
                        <a:cNvCxnSpPr/>
                      </a:nvCxnSpPr>
                      <a:spPr>
                        <a:xfrm>
                          <a:off x="2555400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031" name="Picture 7" descr="C:\Users\№1\Pictures\юля\дикие животные\жарие страны\slide00041_image006.jpg"/>
                      <a:cNvPicPr>
                        <a:picLocks noChangeAspect="1" noChangeArrowheads="1"/>
                      </a:cNvPicPr>
                    </a:nvPicPr>
                    <a:blipFill>
                      <a:blip r:embed="rId9"/>
                      <a:srcRect l="11516" t="2953" r="12402" b="2362"/>
                      <a:stretch>
                        <a:fillRect/>
                      </a:stretch>
                    </a:blipFill>
                    <a:spPr bwMode="auto">
                      <a:xfrm>
                        <a:off x="3635375" y="836613"/>
                        <a:ext cx="2016125" cy="188277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15" name="Группа 46"/>
                      <a:cNvGrpSpPr>
                        <a:grpSpLocks/>
                      </a:cNvGrpSpPr>
                    </a:nvGrpSpPr>
                    <a:grpSpPr bwMode="auto">
                      <a:xfrm>
                        <a:off x="3203575" y="404813"/>
                        <a:ext cx="2736850" cy="2376487"/>
                        <a:chOff x="395536" y="404664"/>
                        <a:chExt cx="2376264" cy="1872208"/>
                      </a:xfrm>
                    </a:grpSpPr>
                    <a:sp>
                      <a:nvSpPr>
                        <a:cNvPr id="48" name="Прямоугольник 47"/>
                        <a:cNvSpPr/>
                      </a:nvSpPr>
                      <a:spPr>
                        <a:xfrm>
                          <a:off x="395536" y="404664"/>
                          <a:ext cx="2376264" cy="18722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49" name="Прямая соединительная линия 48"/>
                        <a:cNvCxnSpPr/>
                      </a:nvCxnSpPr>
                      <a:spPr>
                        <a:xfrm>
                          <a:off x="611936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0" name="Прямая соединительная линия 49"/>
                        <a:cNvCxnSpPr/>
                      </a:nvCxnSpPr>
                      <a:spPr>
                        <a:xfrm>
                          <a:off x="14761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1" name="Прямая соединительная линия 50"/>
                        <a:cNvCxnSpPr/>
                      </a:nvCxnSpPr>
                      <a:spPr>
                        <a:xfrm>
                          <a:off x="16911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2" name="Прямая соединительная линия 51"/>
                        <a:cNvCxnSpPr/>
                      </a:nvCxnSpPr>
                      <a:spPr>
                        <a:xfrm>
                          <a:off x="19075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3" name="Прямая соединительная линия 52"/>
                        <a:cNvCxnSpPr/>
                      </a:nvCxnSpPr>
                      <a:spPr>
                        <a:xfrm>
                          <a:off x="21239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4" name="Прямая соединительная линия 53"/>
                        <a:cNvCxnSpPr/>
                      </a:nvCxnSpPr>
                      <a:spPr>
                        <a:xfrm>
                          <a:off x="82695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5" name="Прямая соединительная линия 54"/>
                        <a:cNvCxnSpPr/>
                      </a:nvCxnSpPr>
                      <a:spPr>
                        <a:xfrm>
                          <a:off x="10433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6" name="Прямая соединительная линия 55"/>
                        <a:cNvCxnSpPr/>
                      </a:nvCxnSpPr>
                      <a:spPr>
                        <a:xfrm>
                          <a:off x="125975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7" name="Прямая соединительная линия 56"/>
                        <a:cNvCxnSpPr/>
                      </a:nvCxnSpPr>
                      <a:spPr>
                        <a:xfrm>
                          <a:off x="23403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58" name="Прямая соединительная линия 57"/>
                        <a:cNvCxnSpPr/>
                      </a:nvCxnSpPr>
                      <a:spPr>
                        <a:xfrm>
                          <a:off x="2555401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  <a:pic>
                    <a:nvPicPr>
                      <a:cNvPr id="1032" name="Picture 8" descr="C:\Users\№1\Pictures\юля\дикие животные\жарие страны\1205844198_8270441.jpg"/>
                      <a:cNvPicPr>
                        <a:picLocks noChangeAspect="1" noChangeArrowheads="1"/>
                      </a:cNvPicPr>
                    </a:nvPicPr>
                    <a:blipFill>
                      <a:blip r:embed="rId10"/>
                      <a:srcRect l="24998" t="10629" r="1888" b="8504"/>
                      <a:stretch>
                        <a:fillRect/>
                      </a:stretch>
                    </a:blipFill>
                    <a:spPr bwMode="auto">
                      <a:xfrm>
                        <a:off x="3419475" y="4437063"/>
                        <a:ext cx="2347913" cy="17287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  <a:grpSp>
                    <a:nvGrpSpPr>
                      <a:cNvPr id="18" name="Группа 34"/>
                      <a:cNvGrpSpPr>
                        <a:grpSpLocks/>
                      </a:cNvGrpSpPr>
                    </a:nvGrpSpPr>
                    <a:grpSpPr bwMode="auto">
                      <a:xfrm>
                        <a:off x="3203575" y="4005263"/>
                        <a:ext cx="2736850" cy="2376487"/>
                        <a:chOff x="395536" y="404664"/>
                        <a:chExt cx="2376264" cy="1872208"/>
                      </a:xfrm>
                    </a:grpSpPr>
                    <a:sp>
                      <a:nvSpPr>
                        <a:cNvPr id="36" name="Прямоугольник 35"/>
                        <a:cNvSpPr/>
                      </a:nvSpPr>
                      <a:spPr>
                        <a:xfrm>
                          <a:off x="395536" y="404664"/>
                          <a:ext cx="2376264" cy="1872208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a:spPr>
                      <a:txSp>
                        <a:txBody>
                          <a:bodyPr anchor="ctr"/>
                          <a:lstStyle>
                            <a:defPPr>
                              <a:defRPr lang="ru-RU"/>
                            </a:defPPr>
                            <a:lvl1pPr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1pPr>
                            <a:lvl2pPr marL="4572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2pPr>
                            <a:lvl3pPr marL="9144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3pPr>
                            <a:lvl4pPr marL="13716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4pPr>
                            <a:lvl5pPr marL="1828800" algn="l" rtl="0" fontAlgn="base">
                              <a:spcBef>
                                <a:spcPct val="0"/>
                              </a:spcBef>
                              <a:spcAft>
                                <a:spcPct val="0"/>
                              </a:spcAft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5pPr>
                            <a:lvl6pPr marL="22860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6pPr>
                            <a:lvl7pPr marL="27432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7pPr>
                            <a:lvl8pPr marL="32004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8pPr>
                            <a:lvl9pPr marL="3657600" algn="l" defTabSz="914400" rtl="0" eaLnBrk="1" latinLnBrk="0" hangingPunct="1">
                              <a:defRPr kern="1200">
                                <a:solidFill>
                                  <a:schemeClr val="lt1"/>
                                </a:solidFill>
                                <a:latin typeface="+mn-lt"/>
                                <a:ea typeface="+mn-ea"/>
                                <a:cs typeface="+mn-cs"/>
                              </a:defRPr>
                            </a:lvl9pPr>
                          </a:lstStyle>
                          <a:p>
                            <a:pPr algn="ctr" fontAlgn="auto">
                              <a:spcBef>
                                <a:spcPts val="0"/>
                              </a:spcBef>
                              <a:spcAft>
                                <a:spcPts val="0"/>
                              </a:spcAft>
                              <a:defRPr/>
                            </a:pPr>
                            <a:endParaRPr lang="ru-RU"/>
                          </a:p>
                        </a:txBody>
                        <a:useSpRect/>
                      </a:txSp>
                      <a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a:style>
                    </a:sp>
                    <a:cxnSp>
                      <a:nvCxnSpPr>
                        <a:cNvPr id="37" name="Прямая соединительная линия 36"/>
                        <a:cNvCxnSpPr/>
                      </a:nvCxnSpPr>
                      <a:spPr>
                        <a:xfrm>
                          <a:off x="611936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8" name="Прямая соединительная линия 37"/>
                        <a:cNvCxnSpPr/>
                      </a:nvCxnSpPr>
                      <a:spPr>
                        <a:xfrm>
                          <a:off x="14761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39" name="Прямая соединительная линия 38"/>
                        <a:cNvCxnSpPr/>
                      </a:nvCxnSpPr>
                      <a:spPr>
                        <a:xfrm>
                          <a:off x="16911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0" name="Прямая соединительная линия 39"/>
                        <a:cNvCxnSpPr/>
                      </a:nvCxnSpPr>
                      <a:spPr>
                        <a:xfrm>
                          <a:off x="19075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1" name="Прямая соединительная линия 40"/>
                        <a:cNvCxnSpPr/>
                      </a:nvCxnSpPr>
                      <a:spPr>
                        <a:xfrm>
                          <a:off x="21239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2" name="Прямая соединительная линия 41"/>
                        <a:cNvCxnSpPr/>
                      </a:nvCxnSpPr>
                      <a:spPr>
                        <a:xfrm>
                          <a:off x="82695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3" name="Прямая соединительная линия 42"/>
                        <a:cNvCxnSpPr/>
                      </a:nvCxnSpPr>
                      <a:spPr>
                        <a:xfrm>
                          <a:off x="1043357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4" name="Прямая соединительная линия 43"/>
                        <a:cNvCxnSpPr/>
                      </a:nvCxnSpPr>
                      <a:spPr>
                        <a:xfrm>
                          <a:off x="1259758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5" name="Прямая соединительная линия 44"/>
                        <a:cNvCxnSpPr/>
                      </a:nvCxnSpPr>
                      <a:spPr>
                        <a:xfrm>
                          <a:off x="2340379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  <a:cxnSp>
                      <a:nvCxnSpPr>
                        <a:cNvPr id="46" name="Прямая соединительная линия 45"/>
                        <a:cNvCxnSpPr/>
                      </a:nvCxnSpPr>
                      <a:spPr>
                        <a:xfrm>
                          <a:off x="2555401" y="404664"/>
                          <a:ext cx="0" cy="187220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a:spPr>
                      <a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a:style>
                    </a:cxnSp>
                  </a:grpSp>
                </lc:lockedCanvas>
              </a:graphicData>
            </a:graphic>
          </wp:inline>
        </w:drawing>
      </w:r>
    </w:p>
    <w:p w:rsidR="001B2C9C" w:rsidRPr="00DD20A6" w:rsidRDefault="001B2C9C" w:rsidP="001B2C9C">
      <w:pPr>
        <w:rPr>
          <w:i/>
          <w:sz w:val="28"/>
          <w:szCs w:val="28"/>
        </w:rPr>
      </w:pPr>
      <w:proofErr w:type="gramStart"/>
      <w:r w:rsidRPr="00DD20A6">
        <w:rPr>
          <w:sz w:val="28"/>
          <w:szCs w:val="28"/>
        </w:rPr>
        <w:t>(</w:t>
      </w:r>
      <w:r w:rsidRPr="00DD20A6">
        <w:rPr>
          <w:i/>
          <w:sz w:val="28"/>
          <w:szCs w:val="28"/>
        </w:rPr>
        <w:t>На экране появляются изображения животных в клетках.</w:t>
      </w:r>
      <w:proofErr w:type="gramEnd"/>
      <w:r w:rsidRPr="00DD20A6">
        <w:rPr>
          <w:i/>
          <w:sz w:val="28"/>
          <w:szCs w:val="28"/>
        </w:rPr>
        <w:t xml:space="preserve"> </w:t>
      </w:r>
      <w:proofErr w:type="gramStart"/>
      <w:r w:rsidRPr="00DD20A6">
        <w:rPr>
          <w:i/>
          <w:sz w:val="28"/>
          <w:szCs w:val="28"/>
        </w:rPr>
        <w:t xml:space="preserve">На фоне звуков живой природы, звучит разговор между животными) </w:t>
      </w:r>
      <w:proofErr w:type="gramEnd"/>
    </w:p>
    <w:p w:rsidR="001B2C9C" w:rsidRPr="00DC39B1" w:rsidRDefault="001B2C9C" w:rsidP="001B2C9C">
      <w:pPr>
        <w:spacing w:after="0"/>
        <w:rPr>
          <w:rFonts w:ascii="Arial Narrow" w:hAnsi="Arial Narrow"/>
          <w:b/>
          <w:sz w:val="28"/>
          <w:szCs w:val="28"/>
        </w:rPr>
      </w:pPr>
      <w:r w:rsidRPr="00DD20A6">
        <w:rPr>
          <w:b/>
          <w:sz w:val="28"/>
          <w:szCs w:val="28"/>
        </w:rPr>
        <w:t>-</w:t>
      </w:r>
      <w:r w:rsidRPr="00DC39B1">
        <w:rPr>
          <w:rFonts w:ascii="Arial Narrow" w:hAnsi="Arial Narrow"/>
          <w:b/>
          <w:sz w:val="28"/>
          <w:szCs w:val="28"/>
        </w:rPr>
        <w:t>Белый медведь, зачем ты машешь головой? Зарядку делаешь?</w:t>
      </w:r>
    </w:p>
    <w:p w:rsidR="001B2C9C" w:rsidRPr="00DC39B1" w:rsidRDefault="001B2C9C" w:rsidP="001B2C9C">
      <w:pPr>
        <w:spacing w:after="0"/>
        <w:rPr>
          <w:rFonts w:ascii="Arial Narrow" w:hAnsi="Arial Narrow"/>
          <w:b/>
          <w:sz w:val="28"/>
          <w:szCs w:val="28"/>
        </w:rPr>
      </w:pPr>
      <w:r w:rsidRPr="00DC39B1">
        <w:rPr>
          <w:rFonts w:ascii="Arial Narrow" w:hAnsi="Arial Narrow"/>
          <w:b/>
          <w:sz w:val="28"/>
          <w:szCs w:val="28"/>
        </w:rPr>
        <w:t>-Эх, морж, жарко и тесно мне в клетке. Мечтаю я о  снегах пушистых. А ты</w:t>
      </w:r>
      <w:proofErr w:type="gramStart"/>
      <w:r w:rsidRPr="00DC39B1">
        <w:rPr>
          <w:rFonts w:ascii="Arial Narrow" w:hAnsi="Arial Narrow"/>
          <w:b/>
          <w:sz w:val="28"/>
          <w:szCs w:val="28"/>
        </w:rPr>
        <w:t xml:space="preserve"> ,</w:t>
      </w:r>
      <w:proofErr w:type="gramEnd"/>
      <w:r w:rsidRPr="00DC39B1">
        <w:rPr>
          <w:rFonts w:ascii="Arial Narrow" w:hAnsi="Arial Narrow"/>
          <w:b/>
          <w:sz w:val="28"/>
          <w:szCs w:val="28"/>
        </w:rPr>
        <w:t xml:space="preserve"> морж, о чём мечтаешь?</w:t>
      </w:r>
    </w:p>
    <w:p w:rsidR="001B2C9C" w:rsidRPr="00DC39B1" w:rsidRDefault="001B2C9C" w:rsidP="001B2C9C">
      <w:pPr>
        <w:spacing w:after="0"/>
        <w:rPr>
          <w:rFonts w:ascii="Arial Narrow" w:hAnsi="Arial Narrow"/>
          <w:b/>
          <w:sz w:val="28"/>
          <w:szCs w:val="28"/>
        </w:rPr>
      </w:pPr>
      <w:r w:rsidRPr="00DC39B1">
        <w:rPr>
          <w:rFonts w:ascii="Arial Narrow" w:hAnsi="Arial Narrow"/>
          <w:b/>
          <w:sz w:val="28"/>
          <w:szCs w:val="28"/>
        </w:rPr>
        <w:t>-  А  я мечтаю о ледяной воде океана.</w:t>
      </w:r>
    </w:p>
    <w:p w:rsidR="001B2C9C" w:rsidRPr="00DC39B1" w:rsidRDefault="001B2C9C" w:rsidP="001B2C9C">
      <w:pPr>
        <w:spacing w:after="0"/>
        <w:rPr>
          <w:rFonts w:ascii="Arial Narrow" w:hAnsi="Arial Narrow"/>
          <w:b/>
          <w:sz w:val="28"/>
          <w:szCs w:val="28"/>
        </w:rPr>
      </w:pPr>
      <w:r w:rsidRPr="00DC39B1">
        <w:rPr>
          <w:rFonts w:ascii="Arial Narrow" w:hAnsi="Arial Narrow"/>
          <w:b/>
          <w:sz w:val="28"/>
          <w:szCs w:val="28"/>
        </w:rPr>
        <w:t>-А ты, носорог</w:t>
      </w:r>
      <w:proofErr w:type="gramStart"/>
      <w:r w:rsidRPr="00DC39B1">
        <w:rPr>
          <w:rFonts w:ascii="Arial Narrow" w:hAnsi="Arial Narrow"/>
          <w:b/>
          <w:sz w:val="28"/>
          <w:szCs w:val="28"/>
        </w:rPr>
        <w:t xml:space="preserve"> ,</w:t>
      </w:r>
      <w:proofErr w:type="gramEnd"/>
      <w:r w:rsidRPr="00DC39B1">
        <w:rPr>
          <w:rFonts w:ascii="Arial Narrow" w:hAnsi="Arial Narrow"/>
          <w:b/>
          <w:sz w:val="28"/>
          <w:szCs w:val="28"/>
        </w:rPr>
        <w:t>что молчишь? Тебе здесь тепло и спокойно.</w:t>
      </w:r>
    </w:p>
    <w:p w:rsidR="001B2C9C" w:rsidRPr="00DC39B1" w:rsidRDefault="001B2C9C" w:rsidP="001B2C9C">
      <w:pPr>
        <w:spacing w:after="0"/>
        <w:rPr>
          <w:rFonts w:ascii="Arial Narrow" w:hAnsi="Arial Narrow"/>
          <w:b/>
          <w:sz w:val="28"/>
          <w:szCs w:val="28"/>
        </w:rPr>
      </w:pPr>
      <w:r w:rsidRPr="00DC39B1">
        <w:rPr>
          <w:rFonts w:ascii="Arial Narrow" w:hAnsi="Arial Narrow"/>
          <w:b/>
          <w:sz w:val="28"/>
          <w:szCs w:val="28"/>
        </w:rPr>
        <w:t>-А что зря говорить. Для всех нас спокойная и сытая жизнь в клетке не заменит свободы.</w:t>
      </w:r>
    </w:p>
    <w:p w:rsidR="001B2C9C" w:rsidRPr="00DC39B1" w:rsidRDefault="001B2C9C" w:rsidP="001B2C9C">
      <w:pPr>
        <w:spacing w:after="0"/>
        <w:rPr>
          <w:rFonts w:ascii="Arial Narrow" w:hAnsi="Arial Narrow"/>
          <w:b/>
          <w:i/>
          <w:sz w:val="28"/>
          <w:szCs w:val="28"/>
        </w:rPr>
      </w:pPr>
      <w:r w:rsidRPr="00DC39B1">
        <w:rPr>
          <w:rFonts w:ascii="Arial Narrow" w:hAnsi="Arial Narrow"/>
          <w:b/>
          <w:sz w:val="28"/>
          <w:szCs w:val="28"/>
        </w:rPr>
        <w:t>(</w:t>
      </w:r>
      <w:r w:rsidRPr="00DC39B1">
        <w:rPr>
          <w:rFonts w:ascii="Arial Narrow" w:hAnsi="Arial Narrow"/>
          <w:b/>
          <w:i/>
          <w:sz w:val="28"/>
          <w:szCs w:val="28"/>
        </w:rPr>
        <w:t>Звучат голоса животных)</w:t>
      </w:r>
    </w:p>
    <w:p w:rsidR="001B2C9C" w:rsidRPr="00DC39B1" w:rsidRDefault="001B2C9C" w:rsidP="001B2C9C">
      <w:pPr>
        <w:spacing w:after="0"/>
        <w:rPr>
          <w:rFonts w:ascii="Arial Narrow" w:hAnsi="Arial Narrow"/>
          <w:b/>
          <w:sz w:val="28"/>
          <w:szCs w:val="28"/>
        </w:rPr>
      </w:pPr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  <w:r w:rsidRPr="00DC39B1">
        <w:rPr>
          <w:rFonts w:ascii="Arial Narrow" w:hAnsi="Arial Narrow"/>
          <w:b/>
          <w:sz w:val="28"/>
          <w:szCs w:val="28"/>
        </w:rPr>
        <w:t>Воспитатель:</w:t>
      </w:r>
      <w:r w:rsidRPr="00DC39B1">
        <w:rPr>
          <w:rFonts w:ascii="Arial Narrow" w:hAnsi="Arial Narrow"/>
          <w:sz w:val="28"/>
          <w:szCs w:val="28"/>
        </w:rPr>
        <w:t xml:space="preserve"> Дети, а вы знаете, что мы можем помочь этим животным? Помните пословицу «Ученье – свет, а не ученье – тьма».  Ваши знания помогут этим животным увидеть свет свободы. Вы готовы помочь им? </w:t>
      </w:r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b/>
          <w:sz w:val="28"/>
          <w:szCs w:val="28"/>
        </w:rPr>
        <w:t>Задание 1.</w:t>
      </w:r>
      <w:r w:rsidRPr="00DC39B1">
        <w:rPr>
          <w:rFonts w:ascii="Arial Narrow" w:hAnsi="Arial Narrow"/>
          <w:sz w:val="28"/>
          <w:szCs w:val="28"/>
        </w:rPr>
        <w:t xml:space="preserve"> Составьте рассказ- сравнение о двух животных. А поможет вам план-схема</w:t>
      </w:r>
      <w:proofErr w:type="gramStart"/>
      <w:r w:rsidRPr="00DC39B1">
        <w:rPr>
          <w:rFonts w:ascii="Arial Narrow" w:hAnsi="Arial Narrow"/>
          <w:sz w:val="28"/>
          <w:szCs w:val="28"/>
        </w:rPr>
        <w:t xml:space="preserve"> .</w:t>
      </w:r>
      <w:proofErr w:type="gramEnd"/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943225"/>
            <wp:effectExtent l="19050" t="0" r="0" b="0"/>
            <wp:docPr id="3" name="Рисунок 3" descr="IMG_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9C" w:rsidRPr="00DC39B1" w:rsidRDefault="001B2C9C" w:rsidP="001B2C9C">
      <w:pPr>
        <w:spacing w:after="0"/>
        <w:rPr>
          <w:rFonts w:ascii="Arial Narrow" w:hAnsi="Arial Narrow"/>
          <w:i/>
          <w:sz w:val="28"/>
          <w:szCs w:val="28"/>
        </w:rPr>
      </w:pPr>
      <w:r w:rsidRPr="00DC39B1">
        <w:rPr>
          <w:rFonts w:ascii="Arial Narrow" w:hAnsi="Arial Narrow"/>
          <w:sz w:val="28"/>
          <w:szCs w:val="28"/>
        </w:rPr>
        <w:t>(</w:t>
      </w:r>
      <w:r w:rsidRPr="00DC39B1">
        <w:rPr>
          <w:rFonts w:ascii="Arial Narrow" w:hAnsi="Arial Narrow"/>
          <w:i/>
          <w:sz w:val="28"/>
          <w:szCs w:val="28"/>
        </w:rPr>
        <w:t>На экране изображения:       белого медведя, льва;</w:t>
      </w:r>
    </w:p>
    <w:p w:rsidR="001B2C9C" w:rsidRPr="00DC39B1" w:rsidRDefault="001B2C9C" w:rsidP="001B2C9C">
      <w:pPr>
        <w:spacing w:after="0"/>
        <w:rPr>
          <w:rFonts w:ascii="Arial Narrow" w:hAnsi="Arial Narrow"/>
          <w:i/>
          <w:sz w:val="28"/>
          <w:szCs w:val="28"/>
        </w:rPr>
      </w:pPr>
      <w:r w:rsidRPr="00DC39B1">
        <w:rPr>
          <w:rFonts w:ascii="Arial Narrow" w:hAnsi="Arial Narrow"/>
          <w:i/>
          <w:sz w:val="28"/>
          <w:szCs w:val="28"/>
        </w:rPr>
        <w:t xml:space="preserve">                                                  северного оленя, верблюда;</w:t>
      </w:r>
    </w:p>
    <w:p w:rsidR="001B2C9C" w:rsidRPr="00DC39B1" w:rsidRDefault="001B2C9C" w:rsidP="001B2C9C">
      <w:pPr>
        <w:spacing w:after="0"/>
        <w:rPr>
          <w:rFonts w:ascii="Arial Narrow" w:hAnsi="Arial Narrow"/>
          <w:i/>
          <w:sz w:val="28"/>
          <w:szCs w:val="28"/>
        </w:rPr>
      </w:pPr>
      <w:r w:rsidRPr="00DC39B1">
        <w:rPr>
          <w:rFonts w:ascii="Arial Narrow" w:hAnsi="Arial Narrow"/>
          <w:i/>
          <w:sz w:val="28"/>
          <w:szCs w:val="28"/>
        </w:rPr>
        <w:t xml:space="preserve">                                                   носорога, морж и план-схема.   </w:t>
      </w:r>
    </w:p>
    <w:p w:rsidR="001B2C9C" w:rsidRPr="00DC39B1" w:rsidRDefault="001B2C9C" w:rsidP="001B2C9C">
      <w:pPr>
        <w:spacing w:after="0"/>
        <w:rPr>
          <w:rFonts w:ascii="Arial Narrow" w:hAnsi="Arial Narrow"/>
          <w:i/>
          <w:sz w:val="28"/>
          <w:szCs w:val="28"/>
        </w:rPr>
      </w:pPr>
      <w:r w:rsidRPr="00DC39B1">
        <w:rPr>
          <w:rFonts w:ascii="Arial Narrow" w:hAnsi="Arial Narrow"/>
          <w:i/>
          <w:sz w:val="28"/>
          <w:szCs w:val="28"/>
        </w:rPr>
        <w:t>После каждого сравнительного рассказа исчезает изображ</w:t>
      </w:r>
      <w:r>
        <w:rPr>
          <w:rFonts w:ascii="Arial Narrow" w:hAnsi="Arial Narrow"/>
          <w:i/>
          <w:sz w:val="28"/>
          <w:szCs w:val="28"/>
        </w:rPr>
        <w:t>ение сначала клетки</w:t>
      </w:r>
      <w:r w:rsidRPr="00DC39B1">
        <w:rPr>
          <w:rFonts w:ascii="Arial Narrow" w:hAnsi="Arial Narrow"/>
          <w:i/>
          <w:sz w:val="28"/>
          <w:szCs w:val="28"/>
        </w:rPr>
        <w:t>, а потом животных.</w:t>
      </w:r>
    </w:p>
    <w:p w:rsidR="001B2C9C" w:rsidRPr="00DC39B1" w:rsidRDefault="001B2C9C" w:rsidP="001B2C9C">
      <w:pPr>
        <w:spacing w:after="0"/>
        <w:jc w:val="center"/>
        <w:rPr>
          <w:rFonts w:ascii="Arial Narrow" w:hAnsi="Arial Narrow"/>
          <w:b/>
          <w:sz w:val="28"/>
          <w:szCs w:val="28"/>
        </w:rPr>
      </w:pPr>
      <w:proofErr w:type="spellStart"/>
      <w:r w:rsidRPr="00DC39B1">
        <w:rPr>
          <w:rFonts w:ascii="Arial Narrow" w:hAnsi="Arial Narrow"/>
          <w:b/>
          <w:sz w:val="28"/>
          <w:szCs w:val="28"/>
        </w:rPr>
        <w:t>Физминутка</w:t>
      </w:r>
      <w:proofErr w:type="spellEnd"/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  <w:proofErr w:type="spellStart"/>
      <w:r w:rsidRPr="00A82CD1">
        <w:rPr>
          <w:rFonts w:ascii="Arial Narrow" w:hAnsi="Arial Narrow"/>
          <w:b/>
          <w:sz w:val="28"/>
          <w:szCs w:val="28"/>
        </w:rPr>
        <w:t>Воспитатль</w:t>
      </w:r>
      <w:proofErr w:type="spellEnd"/>
      <w:r w:rsidRPr="00A82CD1">
        <w:rPr>
          <w:rFonts w:ascii="Arial Narrow" w:hAnsi="Arial Narrow"/>
          <w:b/>
          <w:sz w:val="28"/>
          <w:szCs w:val="28"/>
        </w:rPr>
        <w:t>:</w:t>
      </w:r>
      <w:r>
        <w:rPr>
          <w:rFonts w:ascii="Arial Narrow" w:hAnsi="Arial Narrow"/>
          <w:b/>
          <w:sz w:val="28"/>
          <w:szCs w:val="28"/>
        </w:rPr>
        <w:t xml:space="preserve"> </w:t>
      </w:r>
      <w:r w:rsidRPr="00DC39B1">
        <w:rPr>
          <w:rFonts w:ascii="Arial Narrow" w:hAnsi="Arial Narrow"/>
          <w:sz w:val="28"/>
          <w:szCs w:val="28"/>
        </w:rPr>
        <w:t>Ребята, если увидите изображение животного</w:t>
      </w:r>
      <w:r>
        <w:rPr>
          <w:rFonts w:ascii="Arial Narrow" w:hAnsi="Arial Narrow"/>
          <w:sz w:val="28"/>
          <w:szCs w:val="28"/>
        </w:rPr>
        <w:t>,</w:t>
      </w:r>
      <w:r w:rsidRPr="00DC39B1">
        <w:rPr>
          <w:rFonts w:ascii="Arial Narrow" w:hAnsi="Arial Narrow"/>
          <w:sz w:val="28"/>
          <w:szCs w:val="28"/>
        </w:rPr>
        <w:t xml:space="preserve"> обитающего в жарких странах, то </w:t>
      </w:r>
      <w:proofErr w:type="spellStart"/>
      <w:r w:rsidRPr="00DC39B1">
        <w:rPr>
          <w:rFonts w:ascii="Arial Narrow" w:hAnsi="Arial Narrow"/>
          <w:sz w:val="28"/>
          <w:szCs w:val="28"/>
        </w:rPr>
        <w:t>присядите</w:t>
      </w:r>
      <w:proofErr w:type="spellEnd"/>
      <w:r w:rsidRPr="00DC39B1">
        <w:rPr>
          <w:rFonts w:ascii="Arial Narrow" w:hAnsi="Arial Narrow"/>
          <w:sz w:val="28"/>
          <w:szCs w:val="28"/>
        </w:rPr>
        <w:t>, а если животное из холодных стран, то хлопните в ладоши 3 раза.</w:t>
      </w:r>
    </w:p>
    <w:p w:rsidR="001B2C9C" w:rsidRDefault="001B2C9C" w:rsidP="001B2C9C">
      <w:pPr>
        <w:spacing w:after="0"/>
        <w:rPr>
          <w:rFonts w:ascii="Arial Narrow" w:hAnsi="Arial Narrow"/>
          <w:i/>
          <w:sz w:val="28"/>
          <w:szCs w:val="28"/>
        </w:rPr>
      </w:pPr>
      <w:r w:rsidRPr="00DC39B1">
        <w:rPr>
          <w:rFonts w:ascii="Arial Narrow" w:hAnsi="Arial Narrow"/>
          <w:i/>
          <w:sz w:val="28"/>
          <w:szCs w:val="28"/>
        </w:rPr>
        <w:t>( На экране изображение животных:</w:t>
      </w:r>
      <w:r>
        <w:rPr>
          <w:rFonts w:ascii="Arial Narrow" w:hAnsi="Arial Narrow"/>
          <w:i/>
          <w:sz w:val="28"/>
          <w:szCs w:val="28"/>
        </w:rPr>
        <w:t xml:space="preserve"> </w:t>
      </w:r>
      <w:r w:rsidRPr="00DC39B1">
        <w:rPr>
          <w:rFonts w:ascii="Arial Narrow" w:hAnsi="Arial Narrow"/>
          <w:i/>
          <w:sz w:val="28"/>
          <w:szCs w:val="28"/>
        </w:rPr>
        <w:t>слон,</w:t>
      </w:r>
      <w:r>
        <w:rPr>
          <w:rFonts w:ascii="Arial Narrow" w:hAnsi="Arial Narrow"/>
          <w:i/>
          <w:sz w:val="28"/>
          <w:szCs w:val="28"/>
        </w:rPr>
        <w:t xml:space="preserve"> </w:t>
      </w:r>
      <w:r w:rsidRPr="00DC39B1">
        <w:rPr>
          <w:rFonts w:ascii="Arial Narrow" w:hAnsi="Arial Narrow"/>
          <w:i/>
          <w:sz w:val="28"/>
          <w:szCs w:val="28"/>
        </w:rPr>
        <w:t>бегемот, тюлень, песец, кенгуру,</w:t>
      </w:r>
      <w:r>
        <w:rPr>
          <w:rFonts w:ascii="Arial Narrow" w:hAnsi="Arial Narrow"/>
          <w:i/>
          <w:sz w:val="28"/>
          <w:szCs w:val="28"/>
        </w:rPr>
        <w:t xml:space="preserve"> </w:t>
      </w:r>
      <w:r w:rsidRPr="00DC39B1">
        <w:rPr>
          <w:rFonts w:ascii="Arial Narrow" w:hAnsi="Arial Narrow"/>
          <w:i/>
          <w:sz w:val="28"/>
          <w:szCs w:val="28"/>
        </w:rPr>
        <w:t>пингвин, собака</w:t>
      </w:r>
      <w:proofErr w:type="gramStart"/>
      <w:r w:rsidRPr="00DC39B1">
        <w:rPr>
          <w:rFonts w:ascii="Arial Narrow" w:hAnsi="Arial Narrow"/>
          <w:sz w:val="28"/>
          <w:szCs w:val="28"/>
        </w:rPr>
        <w:t xml:space="preserve"> ,</w:t>
      </w:r>
      <w:proofErr w:type="gramEnd"/>
      <w:r w:rsidRPr="00DC39B1">
        <w:rPr>
          <w:rFonts w:ascii="Arial Narrow" w:hAnsi="Arial Narrow"/>
          <w:i/>
          <w:sz w:val="28"/>
          <w:szCs w:val="28"/>
        </w:rPr>
        <w:t>жираф,</w:t>
      </w:r>
      <w:r>
        <w:rPr>
          <w:rFonts w:ascii="Arial Narrow" w:hAnsi="Arial Narrow"/>
          <w:i/>
          <w:sz w:val="28"/>
          <w:szCs w:val="28"/>
        </w:rPr>
        <w:t xml:space="preserve"> </w:t>
      </w:r>
      <w:r w:rsidRPr="00DC39B1">
        <w:rPr>
          <w:rFonts w:ascii="Arial Narrow" w:hAnsi="Arial Narrow"/>
          <w:i/>
          <w:sz w:val="28"/>
          <w:szCs w:val="28"/>
        </w:rPr>
        <w:t>зебра.)</w:t>
      </w:r>
    </w:p>
    <w:p w:rsidR="001B2C9C" w:rsidRPr="00DC39B1" w:rsidRDefault="001B2C9C" w:rsidP="001B2C9C">
      <w:pPr>
        <w:spacing w:after="0"/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19050" t="0" r="0" b="0"/>
            <wp:docPr id="4" name="Рисунок 4" descr="IMG_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7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9C" w:rsidRDefault="001B2C9C" w:rsidP="001B2C9C">
      <w:pPr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24300" cy="2943225"/>
            <wp:effectExtent l="19050" t="0" r="0" b="0"/>
            <wp:docPr id="5" name="Рисунок 5" descr="IMG_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0073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  <w:r w:rsidRPr="00DC39B1">
        <w:rPr>
          <w:rFonts w:ascii="Arial Narrow" w:hAnsi="Arial Narrow"/>
          <w:b/>
          <w:sz w:val="28"/>
          <w:szCs w:val="28"/>
        </w:rPr>
        <w:t>Воспитатель</w:t>
      </w:r>
      <w:r w:rsidRPr="00DC39B1">
        <w:rPr>
          <w:rFonts w:ascii="Arial Narrow" w:hAnsi="Arial Narrow"/>
          <w:sz w:val="28"/>
          <w:szCs w:val="28"/>
        </w:rPr>
        <w:t xml:space="preserve">: А где же наши животные? Попали ли они домой? Как они себя </w:t>
      </w:r>
      <w:proofErr w:type="spellStart"/>
      <w:r w:rsidRPr="00DC39B1">
        <w:rPr>
          <w:rFonts w:ascii="Arial Narrow" w:hAnsi="Arial Narrow"/>
          <w:sz w:val="28"/>
          <w:szCs w:val="28"/>
        </w:rPr>
        <w:t>чувствуют</w:t>
      </w:r>
      <w:proofErr w:type="gramStart"/>
      <w:r w:rsidRPr="00DC39B1">
        <w:rPr>
          <w:rFonts w:ascii="Arial Narrow" w:hAnsi="Arial Narrow"/>
          <w:sz w:val="28"/>
          <w:szCs w:val="28"/>
        </w:rPr>
        <w:t>?С</w:t>
      </w:r>
      <w:proofErr w:type="gramEnd"/>
      <w:r w:rsidRPr="00DC39B1">
        <w:rPr>
          <w:rFonts w:ascii="Arial Narrow" w:hAnsi="Arial Narrow"/>
          <w:sz w:val="28"/>
          <w:szCs w:val="28"/>
        </w:rPr>
        <w:t>частливы</w:t>
      </w:r>
      <w:proofErr w:type="spellEnd"/>
      <w:r w:rsidRPr="00DC39B1">
        <w:rPr>
          <w:rFonts w:ascii="Arial Narrow" w:hAnsi="Arial Narrow"/>
          <w:sz w:val="28"/>
          <w:szCs w:val="28"/>
        </w:rPr>
        <w:t xml:space="preserve"> ли они? Хотите узнать? Тогда смотрите</w:t>
      </w:r>
      <w:proofErr w:type="gramStart"/>
      <w:r w:rsidRPr="00DC39B1">
        <w:rPr>
          <w:rFonts w:ascii="Arial Narrow" w:hAnsi="Arial Narrow"/>
          <w:sz w:val="28"/>
          <w:szCs w:val="28"/>
        </w:rPr>
        <w:t xml:space="preserve"> .</w:t>
      </w:r>
      <w:proofErr w:type="gramEnd"/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</w:p>
    <w:p w:rsidR="001B2C9C" w:rsidRPr="00DC39B1" w:rsidRDefault="001B2C9C" w:rsidP="001B2C9C">
      <w:pPr>
        <w:spacing w:after="0"/>
        <w:rPr>
          <w:rFonts w:ascii="Arial Narrow" w:hAnsi="Arial Narrow"/>
          <w:i/>
          <w:sz w:val="28"/>
          <w:szCs w:val="28"/>
        </w:rPr>
      </w:pPr>
      <w:r w:rsidRPr="00DC39B1">
        <w:rPr>
          <w:rFonts w:ascii="Arial Narrow" w:hAnsi="Arial Narrow"/>
          <w:sz w:val="28"/>
          <w:szCs w:val="28"/>
        </w:rPr>
        <w:t>(</w:t>
      </w:r>
      <w:r w:rsidRPr="00DC39B1">
        <w:rPr>
          <w:rFonts w:ascii="Arial Narrow" w:hAnsi="Arial Narrow"/>
          <w:i/>
          <w:sz w:val="28"/>
          <w:szCs w:val="28"/>
        </w:rPr>
        <w:t>На экране слайд-шоу</w:t>
      </w:r>
      <w:proofErr w:type="gramStart"/>
      <w:r w:rsidRPr="00DC39B1">
        <w:rPr>
          <w:rFonts w:ascii="Arial Narrow" w:hAnsi="Arial Narrow"/>
          <w:i/>
          <w:sz w:val="28"/>
          <w:szCs w:val="28"/>
        </w:rPr>
        <w:t xml:space="preserve"> :</w:t>
      </w:r>
      <w:proofErr w:type="gramEnd"/>
      <w:r w:rsidRPr="00DC39B1">
        <w:rPr>
          <w:rFonts w:ascii="Arial Narrow" w:hAnsi="Arial Narrow"/>
          <w:i/>
          <w:sz w:val="28"/>
          <w:szCs w:val="28"/>
        </w:rPr>
        <w:t xml:space="preserve">  </w:t>
      </w:r>
      <w:proofErr w:type="gramStart"/>
      <w:r w:rsidRPr="00DC39B1">
        <w:rPr>
          <w:rFonts w:ascii="Arial Narrow" w:hAnsi="Arial Narrow"/>
          <w:i/>
          <w:sz w:val="28"/>
          <w:szCs w:val="28"/>
        </w:rPr>
        <w:t>«Животные в естественных условиях»)</w:t>
      </w:r>
      <w:proofErr w:type="gramEnd"/>
    </w:p>
    <w:p w:rsidR="001B2C9C" w:rsidRPr="00DC39B1" w:rsidRDefault="001B2C9C" w:rsidP="001B2C9C">
      <w:pPr>
        <w:spacing w:after="0"/>
        <w:rPr>
          <w:rFonts w:ascii="Arial Narrow" w:hAnsi="Arial Narrow"/>
          <w:b/>
          <w:sz w:val="28"/>
          <w:szCs w:val="28"/>
        </w:rPr>
      </w:pPr>
      <w:r>
        <w:rPr>
          <w:rFonts w:ascii="Arial Narrow" w:hAnsi="Arial Narrow"/>
          <w:b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19050" t="0" r="0" b="0"/>
            <wp:docPr id="6" name="Рисунок 6" descr="IMG_0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7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9C" w:rsidRPr="00DC39B1" w:rsidRDefault="001B2C9C" w:rsidP="001B2C9C">
      <w:pPr>
        <w:spacing w:after="0"/>
        <w:rPr>
          <w:rFonts w:ascii="Arial Narrow" w:hAnsi="Arial Narrow"/>
          <w:b/>
          <w:sz w:val="28"/>
          <w:szCs w:val="28"/>
        </w:rPr>
      </w:pPr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  <w:r w:rsidRPr="00DC39B1">
        <w:rPr>
          <w:rFonts w:ascii="Arial Narrow" w:hAnsi="Arial Narrow"/>
          <w:b/>
          <w:sz w:val="28"/>
          <w:szCs w:val="28"/>
        </w:rPr>
        <w:t xml:space="preserve">2задание. </w:t>
      </w:r>
      <w:r w:rsidRPr="00DC39B1">
        <w:rPr>
          <w:rFonts w:ascii="Arial Narrow" w:hAnsi="Arial Narrow"/>
          <w:sz w:val="28"/>
          <w:szCs w:val="28"/>
        </w:rPr>
        <w:t>Творческое рассказывание от лица разных животных: «О чём  теперь думают животные на воле?»</w:t>
      </w:r>
    </w:p>
    <w:p w:rsidR="001B2C9C" w:rsidRPr="00DC39B1" w:rsidRDefault="001B2C9C" w:rsidP="001B2C9C">
      <w:pPr>
        <w:spacing w:after="0"/>
        <w:rPr>
          <w:rFonts w:ascii="Arial Narrow" w:hAnsi="Arial Narrow"/>
          <w:b/>
          <w:sz w:val="28"/>
          <w:szCs w:val="28"/>
        </w:rPr>
      </w:pPr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  <w:r w:rsidRPr="00DC39B1">
        <w:rPr>
          <w:rFonts w:ascii="Arial Narrow" w:hAnsi="Arial Narrow"/>
          <w:b/>
          <w:sz w:val="28"/>
          <w:szCs w:val="28"/>
        </w:rPr>
        <w:t>Воспитатель</w:t>
      </w:r>
      <w:r w:rsidRPr="00DC39B1">
        <w:rPr>
          <w:rFonts w:ascii="Arial Narrow" w:hAnsi="Arial Narrow"/>
          <w:sz w:val="28"/>
          <w:szCs w:val="28"/>
        </w:rPr>
        <w:t xml:space="preserve">: Как вы </w:t>
      </w:r>
      <w:proofErr w:type="gramStart"/>
      <w:r w:rsidRPr="00DC39B1">
        <w:rPr>
          <w:rFonts w:ascii="Arial Narrow" w:hAnsi="Arial Narrow"/>
          <w:sz w:val="28"/>
          <w:szCs w:val="28"/>
        </w:rPr>
        <w:t>думаете</w:t>
      </w:r>
      <w:proofErr w:type="gramEnd"/>
      <w:r w:rsidRPr="00DC39B1">
        <w:rPr>
          <w:rFonts w:ascii="Arial Narrow" w:hAnsi="Arial Narrow"/>
          <w:sz w:val="28"/>
          <w:szCs w:val="28"/>
        </w:rPr>
        <w:t xml:space="preserve"> о чём  теперь думают животные на воле?</w:t>
      </w:r>
    </w:p>
    <w:p w:rsidR="001B2C9C" w:rsidRPr="00DC39B1" w:rsidRDefault="001B2C9C" w:rsidP="001B2C9C">
      <w:pPr>
        <w:spacing w:after="0"/>
        <w:rPr>
          <w:rFonts w:ascii="Arial Narrow" w:hAnsi="Arial Narrow"/>
          <w:b/>
          <w:sz w:val="28"/>
          <w:szCs w:val="28"/>
        </w:rPr>
      </w:pPr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</w:p>
    <w:p w:rsidR="001B2C9C" w:rsidRPr="00DC39B1" w:rsidRDefault="001B2C9C" w:rsidP="001B2C9C">
      <w:pPr>
        <w:spacing w:after="0"/>
        <w:rPr>
          <w:rFonts w:ascii="Arial Narrow" w:hAnsi="Arial Narrow"/>
          <w:i/>
          <w:sz w:val="28"/>
          <w:szCs w:val="28"/>
        </w:rPr>
      </w:pPr>
      <w:r w:rsidRPr="00DC39B1">
        <w:rPr>
          <w:rFonts w:ascii="Arial Narrow" w:hAnsi="Arial Narrow"/>
          <w:i/>
          <w:sz w:val="28"/>
          <w:szCs w:val="28"/>
        </w:rPr>
        <w:t>( На экране фото верблюда, белого медведя.)</w:t>
      </w:r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  <w:r>
        <w:rPr>
          <w:rFonts w:ascii="Arial Narrow" w:hAnsi="Arial Narrow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52975" cy="2943225"/>
            <wp:effectExtent l="19050" t="0" r="9525" b="0"/>
            <wp:docPr id="7" name="Рисунок 7" descr="IMG_00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8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  <w:r w:rsidRPr="00DC39B1">
        <w:rPr>
          <w:rFonts w:ascii="Arial Narrow" w:hAnsi="Arial Narrow"/>
          <w:b/>
          <w:sz w:val="28"/>
          <w:szCs w:val="28"/>
        </w:rPr>
        <w:t>Воспитатель</w:t>
      </w:r>
      <w:r w:rsidRPr="00DC39B1">
        <w:rPr>
          <w:rFonts w:ascii="Arial Narrow" w:hAnsi="Arial Narrow"/>
          <w:sz w:val="28"/>
          <w:szCs w:val="28"/>
        </w:rPr>
        <w:t>: Ребята, что вы чувствовали, помогая животным? Поверьте, животные чувствуют то же самое.</w:t>
      </w:r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</w:p>
    <w:p w:rsidR="001B2C9C" w:rsidRPr="00DC39B1" w:rsidRDefault="001B2C9C" w:rsidP="001B2C9C">
      <w:pPr>
        <w:spacing w:after="0"/>
        <w:rPr>
          <w:rFonts w:ascii="Arial Narrow" w:hAnsi="Arial Narrow"/>
          <w:i/>
          <w:sz w:val="28"/>
          <w:szCs w:val="28"/>
        </w:rPr>
      </w:pPr>
      <w:r w:rsidRPr="00DC39B1">
        <w:rPr>
          <w:rFonts w:ascii="Arial Narrow" w:hAnsi="Arial Narrow"/>
          <w:sz w:val="28"/>
          <w:szCs w:val="28"/>
        </w:rPr>
        <w:t>(</w:t>
      </w:r>
      <w:r w:rsidRPr="00DC39B1">
        <w:rPr>
          <w:rFonts w:ascii="Arial Narrow" w:hAnsi="Arial Narrow"/>
          <w:i/>
          <w:sz w:val="28"/>
          <w:szCs w:val="28"/>
        </w:rPr>
        <w:t>Звучит музыка из передачи  «В мире животных»</w:t>
      </w:r>
      <w:proofErr w:type="gramStart"/>
      <w:r w:rsidRPr="00DC39B1">
        <w:rPr>
          <w:rFonts w:ascii="Arial Narrow" w:hAnsi="Arial Narrow"/>
          <w:i/>
          <w:sz w:val="28"/>
          <w:szCs w:val="28"/>
        </w:rPr>
        <w:t xml:space="preserve"> ,</w:t>
      </w:r>
      <w:proofErr w:type="gramEnd"/>
      <w:r w:rsidRPr="00DC39B1">
        <w:rPr>
          <w:rFonts w:ascii="Arial Narrow" w:hAnsi="Arial Narrow"/>
          <w:i/>
          <w:sz w:val="28"/>
          <w:szCs w:val="28"/>
        </w:rPr>
        <w:t xml:space="preserve"> а на экране слайд-шоу :  </w:t>
      </w:r>
      <w:proofErr w:type="gramStart"/>
      <w:r w:rsidRPr="00DC39B1">
        <w:rPr>
          <w:rFonts w:ascii="Arial Narrow" w:hAnsi="Arial Narrow"/>
          <w:i/>
          <w:sz w:val="28"/>
          <w:szCs w:val="28"/>
        </w:rPr>
        <w:t>«Животные в естественных условиях»)</w:t>
      </w:r>
      <w:proofErr w:type="gramEnd"/>
    </w:p>
    <w:p w:rsidR="001B2C9C" w:rsidRPr="00DC39B1" w:rsidRDefault="001B2C9C" w:rsidP="001B2C9C">
      <w:pPr>
        <w:spacing w:after="0"/>
        <w:rPr>
          <w:rFonts w:ascii="Arial Narrow" w:hAnsi="Arial Narrow"/>
          <w:i/>
          <w:sz w:val="28"/>
          <w:szCs w:val="28"/>
        </w:rPr>
      </w:pPr>
      <w:r>
        <w:rPr>
          <w:rFonts w:ascii="Arial Narrow" w:hAnsi="Arial Narrow"/>
          <w:i/>
          <w:noProof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19050" t="0" r="0" b="0"/>
            <wp:docPr id="8" name="Рисунок 8" descr="IMG_0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008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9C" w:rsidRPr="00DC39B1" w:rsidRDefault="001B2C9C" w:rsidP="001B2C9C">
      <w:pPr>
        <w:spacing w:after="0"/>
        <w:rPr>
          <w:rFonts w:ascii="Arial Narrow" w:hAnsi="Arial Narrow"/>
          <w:i/>
          <w:sz w:val="28"/>
          <w:szCs w:val="28"/>
        </w:rPr>
      </w:pPr>
      <w:r w:rsidRPr="00DC39B1">
        <w:rPr>
          <w:rFonts w:ascii="Arial Narrow" w:hAnsi="Arial Narrow"/>
          <w:i/>
          <w:sz w:val="28"/>
          <w:szCs w:val="28"/>
        </w:rPr>
        <w:t>Стук в дверь.</w:t>
      </w:r>
    </w:p>
    <w:p w:rsidR="001B2C9C" w:rsidRPr="00DC39B1" w:rsidRDefault="001B2C9C" w:rsidP="001B2C9C">
      <w:pPr>
        <w:spacing w:after="0"/>
        <w:rPr>
          <w:rFonts w:ascii="Arial Narrow" w:hAnsi="Arial Narrow"/>
          <w:sz w:val="28"/>
          <w:szCs w:val="28"/>
        </w:rPr>
      </w:pPr>
      <w:r w:rsidRPr="00DC39B1">
        <w:rPr>
          <w:rFonts w:ascii="Arial Narrow" w:hAnsi="Arial Narrow"/>
          <w:b/>
          <w:sz w:val="28"/>
          <w:szCs w:val="28"/>
        </w:rPr>
        <w:t>Воспитатель</w:t>
      </w:r>
      <w:r w:rsidRPr="00DC39B1">
        <w:rPr>
          <w:rFonts w:ascii="Arial Narrow" w:hAnsi="Arial Narrow"/>
          <w:sz w:val="28"/>
          <w:szCs w:val="28"/>
        </w:rPr>
        <w:t xml:space="preserve">: </w:t>
      </w:r>
      <w:r>
        <w:rPr>
          <w:rFonts w:ascii="Arial Narrow" w:hAnsi="Arial Narrow"/>
          <w:sz w:val="28"/>
          <w:szCs w:val="28"/>
        </w:rPr>
        <w:t>Ж</w:t>
      </w:r>
      <w:r w:rsidRPr="00DC39B1">
        <w:rPr>
          <w:rFonts w:ascii="Arial Narrow" w:hAnsi="Arial Narrow"/>
          <w:sz w:val="28"/>
          <w:szCs w:val="28"/>
        </w:rPr>
        <w:t xml:space="preserve">ивотные не только рады, но и благодарны вам и прислали </w:t>
      </w:r>
      <w:r>
        <w:rPr>
          <w:rFonts w:ascii="Arial Narrow" w:hAnsi="Arial Narrow"/>
          <w:sz w:val="28"/>
          <w:szCs w:val="28"/>
        </w:rPr>
        <w:t>угощения – печенье в форме животных</w:t>
      </w:r>
      <w:r w:rsidRPr="00DC39B1">
        <w:rPr>
          <w:rFonts w:ascii="Arial Narrow" w:hAnsi="Arial Narrow"/>
          <w:sz w:val="28"/>
          <w:szCs w:val="28"/>
        </w:rPr>
        <w:t xml:space="preserve">. </w:t>
      </w:r>
    </w:p>
    <w:p w:rsidR="001B2C9C" w:rsidRPr="00DD20A6" w:rsidRDefault="001B2C9C" w:rsidP="001B2C9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67150" cy="2933700"/>
            <wp:effectExtent l="19050" t="0" r="0" b="0"/>
            <wp:docPr id="9" name="Рисунок 9" descr="IMG_00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009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C9C" w:rsidRDefault="001B2C9C" w:rsidP="001B2C9C">
      <w:pPr>
        <w:rPr>
          <w:sz w:val="28"/>
          <w:szCs w:val="28"/>
        </w:rPr>
      </w:pPr>
      <w:r w:rsidRPr="00DD20A6">
        <w:rPr>
          <w:sz w:val="28"/>
          <w:szCs w:val="28"/>
        </w:rPr>
        <w:t>Дети получают сладости.</w:t>
      </w:r>
    </w:p>
    <w:p w:rsidR="004E5965" w:rsidRDefault="004E5965"/>
    <w:sectPr w:rsidR="004E5965" w:rsidSect="004E5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5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B2C9C"/>
    <w:rsid w:val="001B2C9C"/>
    <w:rsid w:val="004E5965"/>
    <w:rsid w:val="007E0B26"/>
    <w:rsid w:val="00A06A23"/>
    <w:rsid w:val="00D717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2C9C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C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C9C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455</Words>
  <Characters>2599</Characters>
  <Application>Microsoft Office Word</Application>
  <DocSecurity>0</DocSecurity>
  <Lines>21</Lines>
  <Paragraphs>6</Paragraphs>
  <ScaleCrop>false</ScaleCrop>
  <Company>Grizli777</Company>
  <LinksUpToDate>false</LinksUpToDate>
  <CharactersWithSpaces>3048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№1</dc:creator>
  <cp:keywords/>
  <dc:description/>
  <cp:lastModifiedBy>№1</cp:lastModifiedBy>
  <cp:revision>2</cp:revision>
  <dcterms:created xsi:type="dcterms:W3CDTF">2013-04-01T19:48:00Z</dcterms:created>
  <dcterms:modified xsi:type="dcterms:W3CDTF">2013-04-01T19:49:00Z</dcterms:modified>
</cp:coreProperties>
</file>