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EF" w:rsidRPr="00014BEF" w:rsidRDefault="00014BEF" w:rsidP="00014BEF">
      <w:pPr>
        <w:shd w:val="clear" w:color="auto" w:fill="FFFFFF" w:themeFill="background1"/>
        <w:spacing w:after="0" w:line="285" w:lineRule="atLeast"/>
        <w:jc w:val="center"/>
        <w:outlineLvl w:val="0"/>
        <w:rPr>
          <w:rFonts w:ascii="Verdana" w:eastAsia="Times New Roman" w:hAnsi="Verdana" w:cs="Times New Roman"/>
          <w:b/>
          <w:bCs/>
          <w:kern w:val="36"/>
          <w:sz w:val="32"/>
          <w:szCs w:val="32"/>
          <w:lang w:eastAsia="ru-RU"/>
        </w:rPr>
      </w:pPr>
      <w:r w:rsidRPr="00014BEF">
        <w:rPr>
          <w:rFonts w:ascii="Verdana" w:eastAsia="Times New Roman" w:hAnsi="Verdana" w:cs="Times New Roman"/>
          <w:b/>
          <w:bCs/>
          <w:kern w:val="36"/>
          <w:sz w:val="32"/>
          <w:szCs w:val="32"/>
          <w:lang w:eastAsia="ru-RU"/>
        </w:rPr>
        <w:t>Особенности речевого развития у дошкольников.</w:t>
      </w:r>
      <w:r w:rsidRPr="00014BEF">
        <w:rPr>
          <w:rFonts w:ascii="Verdana" w:eastAsia="Times New Roman" w:hAnsi="Verdana" w:cs="Times New Roman"/>
          <w:b/>
          <w:bCs/>
          <w:color w:val="F96526"/>
          <w:kern w:val="36"/>
          <w:sz w:val="32"/>
          <w:szCs w:val="32"/>
          <w:lang w:eastAsia="ru-RU"/>
        </w:rPr>
        <w:br/>
      </w:r>
    </w:p>
    <w:p w:rsidR="00014BEF" w:rsidRDefault="00014BEF" w:rsidP="00014BEF">
      <w:pPr>
        <w:shd w:val="clear" w:color="auto" w:fill="FFFFFF" w:themeFill="background1"/>
        <w:spacing w:after="0" w:line="285" w:lineRule="atLeast"/>
        <w:jc w:val="center"/>
        <w:outlineLvl w:val="0"/>
        <w:rPr>
          <w:rFonts w:ascii="Verdana" w:eastAsia="Times New Roman" w:hAnsi="Verdana" w:cs="Times New Roman"/>
          <w:b/>
          <w:bCs/>
          <w:kern w:val="36"/>
          <w:sz w:val="20"/>
          <w:szCs w:val="20"/>
          <w:lang w:eastAsia="ru-RU"/>
        </w:rPr>
      </w:pPr>
    </w:p>
    <w:p w:rsidR="00014BEF" w:rsidRPr="00014BEF" w:rsidRDefault="00014BEF" w:rsidP="00014BEF">
      <w:pPr>
        <w:shd w:val="clear" w:color="auto" w:fill="FFFFFF" w:themeFill="background1"/>
        <w:spacing w:after="0" w:line="285" w:lineRule="atLeast"/>
        <w:jc w:val="center"/>
        <w:outlineLvl w:val="0"/>
        <w:rPr>
          <w:rFonts w:ascii="Verdana" w:eastAsia="Times New Roman" w:hAnsi="Verdana" w:cs="Times New Roman"/>
          <w:b/>
          <w:bCs/>
          <w:kern w:val="36"/>
          <w:sz w:val="20"/>
          <w:szCs w:val="20"/>
          <w:lang w:eastAsia="ru-RU"/>
        </w:rPr>
      </w:pPr>
      <w:r w:rsidRPr="00014BEF">
        <w:rPr>
          <w:rFonts w:ascii="Verdana" w:eastAsia="Times New Roman" w:hAnsi="Verdana" w:cs="Times New Roman"/>
          <w:b/>
          <w:bCs/>
          <w:kern w:val="36"/>
          <w:sz w:val="20"/>
          <w:szCs w:val="20"/>
          <w:lang w:eastAsia="ru-RU"/>
        </w:rPr>
        <w:t>ПРОБЛЕМЫ</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p>
    <w:p w:rsidR="00014BEF" w:rsidRPr="00014BEF" w:rsidRDefault="00014BEF" w:rsidP="00014BEF">
      <w:pPr>
        <w:shd w:val="clear" w:color="auto" w:fill="FFFFFF" w:themeFill="background1"/>
        <w:spacing w:after="0" w:line="225" w:lineRule="atLeast"/>
        <w:jc w:val="center"/>
        <w:rPr>
          <w:rFonts w:ascii="Verdana" w:eastAsia="Times New Roman" w:hAnsi="Verdana" w:cs="Times New Roman"/>
          <w:smallCaps/>
          <w:color w:val="605757"/>
          <w:sz w:val="20"/>
          <w:szCs w:val="20"/>
          <w:lang w:eastAsia="ru-RU"/>
        </w:rPr>
      </w:pPr>
      <w:hyperlink r:id="rId5" w:anchor="stage" w:history="1">
        <w:r w:rsidRPr="00014BEF">
          <w:rPr>
            <w:rFonts w:ascii="Verdana" w:eastAsia="Times New Roman" w:hAnsi="Verdana" w:cs="Times New Roman"/>
            <w:smallCaps/>
            <w:color w:val="605757"/>
            <w:sz w:val="20"/>
            <w:lang w:eastAsia="ru-RU"/>
          </w:rPr>
          <w:t>этапы развития речи</w:t>
        </w:r>
      </w:hyperlink>
      <w:r w:rsidRPr="00014BEF">
        <w:rPr>
          <w:rFonts w:ascii="Verdana" w:eastAsia="Times New Roman" w:hAnsi="Verdana" w:cs="Times New Roman"/>
          <w:smallCaps/>
          <w:color w:val="605757"/>
          <w:sz w:val="20"/>
          <w:lang w:eastAsia="ru-RU"/>
        </w:rPr>
        <w:t> </w:t>
      </w:r>
      <w:r w:rsidRPr="00014BEF">
        <w:rPr>
          <w:rFonts w:ascii="Verdana" w:eastAsia="Times New Roman" w:hAnsi="Verdana" w:cs="Times New Roman"/>
          <w:smallCaps/>
          <w:color w:val="605757"/>
          <w:sz w:val="20"/>
          <w:szCs w:val="20"/>
          <w:lang w:eastAsia="ru-RU"/>
        </w:rPr>
        <w:br/>
        <w:t>—</w:t>
      </w:r>
      <w:r w:rsidRPr="00014BEF">
        <w:rPr>
          <w:rFonts w:ascii="Verdana" w:eastAsia="Times New Roman" w:hAnsi="Verdana" w:cs="Times New Roman"/>
          <w:smallCaps/>
          <w:color w:val="605757"/>
          <w:sz w:val="20"/>
          <w:szCs w:val="20"/>
          <w:lang w:eastAsia="ru-RU"/>
        </w:rPr>
        <w:br/>
      </w:r>
      <w:hyperlink r:id="rId6" w:anchor="detect" w:history="1">
        <w:r w:rsidRPr="00014BEF">
          <w:rPr>
            <w:rFonts w:ascii="Verdana" w:eastAsia="Times New Roman" w:hAnsi="Verdana" w:cs="Times New Roman"/>
            <w:smallCaps/>
            <w:color w:val="605757"/>
            <w:sz w:val="20"/>
            <w:lang w:eastAsia="ru-RU"/>
          </w:rPr>
          <w:t>признаки нарушений речи</w:t>
        </w:r>
      </w:hyperlink>
      <w:r w:rsidRPr="00014BEF">
        <w:rPr>
          <w:rFonts w:ascii="Verdana" w:eastAsia="Times New Roman" w:hAnsi="Verdana" w:cs="Times New Roman"/>
          <w:smallCaps/>
          <w:color w:val="605757"/>
          <w:sz w:val="20"/>
          <w:lang w:eastAsia="ru-RU"/>
        </w:rPr>
        <w:t> </w:t>
      </w:r>
      <w:r w:rsidRPr="00014BEF">
        <w:rPr>
          <w:rFonts w:ascii="Verdana" w:eastAsia="Times New Roman" w:hAnsi="Verdana" w:cs="Times New Roman"/>
          <w:smallCaps/>
          <w:color w:val="605757"/>
          <w:sz w:val="20"/>
          <w:szCs w:val="20"/>
          <w:lang w:eastAsia="ru-RU"/>
        </w:rPr>
        <w:br/>
        <w:t>—</w:t>
      </w:r>
      <w:r w:rsidRPr="00014BEF">
        <w:rPr>
          <w:rFonts w:ascii="Verdana" w:eastAsia="Times New Roman" w:hAnsi="Verdana" w:cs="Times New Roman"/>
          <w:smallCaps/>
          <w:color w:val="605757"/>
          <w:sz w:val="20"/>
          <w:szCs w:val="20"/>
          <w:lang w:eastAsia="ru-RU"/>
        </w:rPr>
        <w:br/>
      </w:r>
      <w:hyperlink r:id="rId7" w:anchor="defect" w:history="1">
        <w:r w:rsidRPr="00014BEF">
          <w:rPr>
            <w:rFonts w:ascii="Verdana" w:eastAsia="Times New Roman" w:hAnsi="Verdana" w:cs="Times New Roman"/>
            <w:smallCaps/>
            <w:color w:val="605757"/>
            <w:sz w:val="20"/>
            <w:lang w:eastAsia="ru-RU"/>
          </w:rPr>
          <w:t>виды дефектов речи</w:t>
        </w:r>
      </w:hyperlink>
      <w:r w:rsidRPr="00014BEF">
        <w:rPr>
          <w:rFonts w:ascii="Verdana" w:eastAsia="Times New Roman" w:hAnsi="Verdana" w:cs="Times New Roman"/>
          <w:smallCaps/>
          <w:color w:val="605757"/>
          <w:sz w:val="20"/>
          <w:lang w:eastAsia="ru-RU"/>
        </w:rPr>
        <w:t> </w:t>
      </w:r>
      <w:r w:rsidRPr="00014BEF">
        <w:rPr>
          <w:rFonts w:ascii="Verdana" w:eastAsia="Times New Roman" w:hAnsi="Verdana" w:cs="Times New Roman"/>
          <w:smallCaps/>
          <w:color w:val="605757"/>
          <w:sz w:val="20"/>
          <w:szCs w:val="20"/>
          <w:lang w:eastAsia="ru-RU"/>
        </w:rPr>
        <w:br/>
        <w:t>—</w:t>
      </w:r>
      <w:r w:rsidRPr="00014BEF">
        <w:rPr>
          <w:rFonts w:ascii="Verdana" w:eastAsia="Times New Roman" w:hAnsi="Verdana" w:cs="Times New Roman"/>
          <w:smallCaps/>
          <w:color w:val="605757"/>
          <w:sz w:val="20"/>
          <w:szCs w:val="20"/>
          <w:lang w:eastAsia="ru-RU"/>
        </w:rPr>
        <w:br/>
      </w:r>
      <w:hyperlink r:id="rId8" w:anchor="reason" w:history="1">
        <w:r w:rsidRPr="00014BEF">
          <w:rPr>
            <w:rFonts w:ascii="Verdana" w:eastAsia="Times New Roman" w:hAnsi="Verdana" w:cs="Times New Roman"/>
            <w:smallCaps/>
            <w:color w:val="605757"/>
            <w:sz w:val="20"/>
            <w:lang w:eastAsia="ru-RU"/>
          </w:rPr>
          <w:t>причины нарушений речи</w:t>
        </w:r>
      </w:hyperlink>
      <w:r w:rsidRPr="00014BEF">
        <w:rPr>
          <w:rFonts w:ascii="Verdana" w:eastAsia="Times New Roman" w:hAnsi="Verdana" w:cs="Times New Roman"/>
          <w:smallCaps/>
          <w:color w:val="605757"/>
          <w:sz w:val="20"/>
          <w:lang w:eastAsia="ru-RU"/>
        </w:rPr>
        <w:t> </w:t>
      </w:r>
      <w:r w:rsidRPr="00014BEF">
        <w:rPr>
          <w:rFonts w:ascii="Verdana" w:eastAsia="Times New Roman" w:hAnsi="Verdana" w:cs="Times New Roman"/>
          <w:smallCaps/>
          <w:color w:val="605757"/>
          <w:sz w:val="20"/>
          <w:szCs w:val="20"/>
          <w:lang w:eastAsia="ru-RU"/>
        </w:rPr>
        <w:br/>
        <w:t>—</w:t>
      </w:r>
      <w:r w:rsidRPr="00014BEF">
        <w:rPr>
          <w:rFonts w:ascii="Verdana" w:eastAsia="Times New Roman" w:hAnsi="Verdana" w:cs="Times New Roman"/>
          <w:smallCaps/>
          <w:color w:val="605757"/>
          <w:sz w:val="20"/>
          <w:szCs w:val="20"/>
          <w:lang w:eastAsia="ru-RU"/>
        </w:rPr>
        <w:br/>
      </w:r>
      <w:hyperlink r:id="rId9" w:anchor="advice" w:history="1">
        <w:r w:rsidRPr="00014BEF">
          <w:rPr>
            <w:rFonts w:ascii="Verdana" w:eastAsia="Times New Roman" w:hAnsi="Verdana" w:cs="Times New Roman"/>
            <w:smallCaps/>
            <w:color w:val="605757"/>
            <w:sz w:val="20"/>
            <w:lang w:eastAsia="ru-RU"/>
          </w:rPr>
          <w:t>советы по развитию речи</w:t>
        </w:r>
      </w:hyperlink>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szCs w:val="20"/>
          <w:lang w:eastAsia="ru-RU"/>
        </w:rPr>
        <w:br/>
      </w:r>
      <w:bookmarkStart w:id="0" w:name="stage"/>
      <w:bookmarkEnd w:id="0"/>
    </w:p>
    <w:p w:rsidR="00014BEF" w:rsidRPr="00014BEF" w:rsidRDefault="00014BEF" w:rsidP="00014BEF">
      <w:pPr>
        <w:shd w:val="clear" w:color="auto" w:fill="FFFFFF" w:themeFill="background1"/>
        <w:spacing w:after="0" w:line="285" w:lineRule="atLeast"/>
        <w:jc w:val="center"/>
        <w:outlineLvl w:val="0"/>
        <w:rPr>
          <w:rFonts w:ascii="Verdana" w:eastAsia="Times New Roman" w:hAnsi="Verdana" w:cs="Times New Roman"/>
          <w:b/>
          <w:bCs/>
          <w:kern w:val="36"/>
          <w:sz w:val="20"/>
          <w:szCs w:val="20"/>
          <w:lang w:eastAsia="ru-RU"/>
        </w:rPr>
      </w:pPr>
      <w:r w:rsidRPr="00014BEF">
        <w:rPr>
          <w:rFonts w:ascii="Verdana" w:eastAsia="Times New Roman" w:hAnsi="Verdana" w:cs="Times New Roman"/>
          <w:b/>
          <w:bCs/>
          <w:kern w:val="36"/>
          <w:sz w:val="20"/>
          <w:szCs w:val="20"/>
          <w:lang w:eastAsia="ru-RU"/>
        </w:rPr>
        <w:t>ЭТАПЫ РАЗВИТИЯ РЕЧИ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2-3 месяца:</w:t>
      </w:r>
      <w:r w:rsidRPr="00014BEF">
        <w:rPr>
          <w:rFonts w:ascii="Verdana" w:eastAsia="Times New Roman" w:hAnsi="Verdana" w:cs="Times New Roman"/>
          <w:color w:val="605757"/>
          <w:sz w:val="20"/>
          <w:lang w:eastAsia="ru-RU"/>
        </w:rPr>
        <w:t> </w:t>
      </w:r>
      <w:proofErr w:type="spellStart"/>
      <w:r w:rsidRPr="00014BEF">
        <w:rPr>
          <w:rFonts w:ascii="Verdana" w:eastAsia="Times New Roman" w:hAnsi="Verdana" w:cs="Times New Roman"/>
          <w:color w:val="605757"/>
          <w:sz w:val="20"/>
          <w:lang w:eastAsia="ru-RU"/>
        </w:rPr>
        <w:t>гуление</w:t>
      </w:r>
      <w:proofErr w:type="spellEnd"/>
      <w:r w:rsidRPr="00014BEF">
        <w:rPr>
          <w:rFonts w:ascii="Verdana" w:eastAsia="Times New Roman" w:hAnsi="Verdana" w:cs="Times New Roman"/>
          <w:color w:val="605757"/>
          <w:sz w:val="20"/>
          <w:lang w:eastAsia="ru-RU"/>
        </w:rPr>
        <w:t xml:space="preserve"> (произнесение звуков </w:t>
      </w:r>
      <w:r w:rsidRPr="00014BEF">
        <w:rPr>
          <w:rFonts w:ascii="Verdana" w:eastAsia="Times New Roman" w:hAnsi="Verdana" w:cs="Times New Roman"/>
          <w:i/>
          <w:iCs/>
          <w:smallCaps/>
          <w:color w:val="605757"/>
          <w:sz w:val="20"/>
          <w:lang w:eastAsia="ru-RU"/>
        </w:rPr>
        <w:t>«а»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ы</w:t>
      </w:r>
      <w:proofErr w:type="spellEnd"/>
      <w:r w:rsidRPr="00014BEF">
        <w:rPr>
          <w:rFonts w:ascii="Verdana" w:eastAsia="Times New Roman" w:hAnsi="Verdana" w:cs="Times New Roman"/>
          <w:i/>
          <w:iCs/>
          <w:smallCaps/>
          <w:color w:val="605757"/>
          <w:sz w:val="20"/>
          <w:lang w:eastAsia="ru-RU"/>
        </w:rPr>
        <w:t>»</w:t>
      </w:r>
      <w:proofErr w:type="gramStart"/>
      <w:r w:rsidRPr="00014BEF">
        <w:rPr>
          <w:rFonts w:ascii="Verdana" w:eastAsia="Times New Roman" w:hAnsi="Verdana" w:cs="Times New Roman"/>
          <w:color w:val="605757"/>
          <w:sz w:val="20"/>
          <w:lang w:eastAsia="ru-RU"/>
        </w:rPr>
        <w:t> ,</w:t>
      </w:r>
      <w:proofErr w:type="gramEnd"/>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«у»</w:t>
      </w:r>
      <w:r w:rsidRPr="00014BEF">
        <w:rPr>
          <w:rFonts w:ascii="Verdana" w:eastAsia="Times New Roman" w:hAnsi="Verdana" w:cs="Times New Roman"/>
          <w:color w:val="605757"/>
          <w:sz w:val="20"/>
          <w:lang w:eastAsia="ru-RU"/>
        </w:rPr>
        <w:t>, иногда в сочетании с </w:t>
      </w:r>
      <w:r w:rsidRPr="00014BEF">
        <w:rPr>
          <w:rFonts w:ascii="Verdana" w:eastAsia="Times New Roman" w:hAnsi="Verdana" w:cs="Times New Roman"/>
          <w:i/>
          <w:iCs/>
          <w:smallCaps/>
          <w:color w:val="605757"/>
          <w:sz w:val="20"/>
          <w:lang w:eastAsia="ru-RU"/>
        </w:rPr>
        <w:t>«г»</w:t>
      </w:r>
      <w:r w:rsidRPr="00014BEF">
        <w:rPr>
          <w:rFonts w:ascii="Verdana" w:eastAsia="Times New Roman" w:hAnsi="Verdana" w:cs="Times New Roman"/>
          <w:color w:val="605757"/>
          <w:sz w:val="20"/>
          <w:lang w:eastAsia="ru-RU"/>
        </w:rPr>
        <w:t>);</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7-9 месяцев:</w:t>
      </w:r>
      <w:r w:rsidRPr="00014BEF">
        <w:rPr>
          <w:rFonts w:ascii="Verdana" w:eastAsia="Times New Roman" w:hAnsi="Verdana" w:cs="Times New Roman"/>
          <w:color w:val="605757"/>
          <w:sz w:val="20"/>
          <w:lang w:eastAsia="ru-RU"/>
        </w:rPr>
        <w:t> лепет (произнесение одинаковых слогов: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ма-ма-ма</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дя-дя-дя</w:t>
      </w:r>
      <w:proofErr w:type="spellEnd"/>
      <w:r w:rsidRPr="00014BEF">
        <w:rPr>
          <w:rFonts w:ascii="Verdana" w:eastAsia="Times New Roman" w:hAnsi="Verdana" w:cs="Times New Roman"/>
          <w:i/>
          <w:iCs/>
          <w:smallCaps/>
          <w:color w:val="605757"/>
          <w:sz w:val="20"/>
          <w:lang w:eastAsia="ru-RU"/>
        </w:rPr>
        <w:t>»</w:t>
      </w:r>
      <w:proofErr w:type="gramStart"/>
      <w:r w:rsidRPr="00014BEF">
        <w:rPr>
          <w:rFonts w:ascii="Verdana" w:eastAsia="Times New Roman" w:hAnsi="Verdana" w:cs="Times New Roman"/>
          <w:i/>
          <w:iCs/>
          <w:smallCaps/>
          <w:color w:val="605757"/>
          <w:sz w:val="20"/>
          <w:lang w:eastAsia="ru-RU"/>
        </w:rPr>
        <w:t>,«</w:t>
      </w:r>
      <w:proofErr w:type="gramEnd"/>
      <w:r w:rsidRPr="00014BEF">
        <w:rPr>
          <w:rFonts w:ascii="Verdana" w:eastAsia="Times New Roman" w:hAnsi="Verdana" w:cs="Times New Roman"/>
          <w:i/>
          <w:iCs/>
          <w:smallCaps/>
          <w:color w:val="605757"/>
          <w:sz w:val="20"/>
          <w:lang w:eastAsia="ru-RU"/>
        </w:rPr>
        <w:t>ба-ба-ба»</w:t>
      </w:r>
      <w:r w:rsidRPr="00014BEF">
        <w:rPr>
          <w:rFonts w:ascii="Verdana" w:eastAsia="Times New Roman" w:hAnsi="Verdana" w:cs="Times New Roman"/>
          <w:color w:val="605757"/>
          <w:sz w:val="20"/>
          <w:lang w:eastAsia="ru-RU"/>
        </w:rPr>
        <w:t>);</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9-11 месяцев:</w:t>
      </w:r>
      <w:r w:rsidRPr="00014BEF">
        <w:rPr>
          <w:rFonts w:ascii="Verdana" w:eastAsia="Times New Roman" w:hAnsi="Verdana" w:cs="Times New Roman"/>
          <w:color w:val="605757"/>
          <w:sz w:val="20"/>
          <w:lang w:eastAsia="ru-RU"/>
        </w:rPr>
        <w:t> малыш начинает подражать звукам речи взрослых;</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11-13 месяцев:</w:t>
      </w:r>
      <w:r w:rsidRPr="00014BEF">
        <w:rPr>
          <w:rFonts w:ascii="Verdana" w:eastAsia="Times New Roman" w:hAnsi="Verdana" w:cs="Times New Roman"/>
          <w:color w:val="605757"/>
          <w:sz w:val="20"/>
          <w:lang w:eastAsia="ru-RU"/>
        </w:rPr>
        <w:t> появляются первые осмысленные слова из двух одинаковых слогов (</w:t>
      </w:r>
      <w:r w:rsidRPr="00014BEF">
        <w:rPr>
          <w:rFonts w:ascii="Verdana" w:eastAsia="Times New Roman" w:hAnsi="Verdana" w:cs="Times New Roman"/>
          <w:i/>
          <w:iCs/>
          <w:smallCaps/>
          <w:color w:val="605757"/>
          <w:sz w:val="20"/>
          <w:lang w:eastAsia="ru-RU"/>
        </w:rPr>
        <w:t>«папа»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«мама»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«баба»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«дядя»</w:t>
      </w:r>
      <w:r w:rsidRPr="00014BEF">
        <w:rPr>
          <w:rFonts w:ascii="Verdana" w:eastAsia="Times New Roman" w:hAnsi="Verdana" w:cs="Times New Roman"/>
          <w:color w:val="605757"/>
          <w:sz w:val="20"/>
          <w:lang w:eastAsia="ru-RU"/>
        </w:rPr>
        <w:t>);</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2-3 года:</w:t>
      </w:r>
      <w:r w:rsidRPr="00014BEF">
        <w:rPr>
          <w:rFonts w:ascii="Verdana" w:eastAsia="Times New Roman" w:hAnsi="Verdana" w:cs="Times New Roman"/>
          <w:color w:val="605757"/>
          <w:sz w:val="20"/>
          <w:lang w:eastAsia="ru-RU"/>
        </w:rPr>
        <w:t> появляются первые предложения;</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Таковы этапы развития речи ребенка в норме. Любое отклонение от нормы на любом из этапов требует консультации специалистов. Если вы заметили какое-либо отклонение, не пускайте всё на самотек.</w:t>
      </w:r>
    </w:p>
    <w:p w:rsidR="00014BEF" w:rsidRPr="00014BEF" w:rsidRDefault="00014BEF" w:rsidP="00014BEF">
      <w:pPr>
        <w:pBdr>
          <w:left w:val="dotted" w:sz="18" w:space="4" w:color="F96526"/>
        </w:pBdr>
        <w:shd w:val="clear" w:color="auto" w:fill="FFFFFF" w:themeFill="background1"/>
        <w:spacing w:before="300"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 xml:space="preserve">Ни в коем случае не слушайте советов типа: «У </w:t>
      </w:r>
      <w:proofErr w:type="gramStart"/>
      <w:r w:rsidRPr="00014BEF">
        <w:rPr>
          <w:rFonts w:ascii="Verdana" w:eastAsia="Times New Roman" w:hAnsi="Verdana" w:cs="Times New Roman"/>
          <w:b/>
          <w:bCs/>
          <w:color w:val="605757"/>
          <w:sz w:val="20"/>
          <w:lang w:eastAsia="ru-RU"/>
        </w:rPr>
        <w:t>нашего</w:t>
      </w:r>
      <w:proofErr w:type="gramEnd"/>
      <w:r w:rsidRPr="00014BEF">
        <w:rPr>
          <w:rFonts w:ascii="Verdana" w:eastAsia="Times New Roman" w:hAnsi="Verdana" w:cs="Times New Roman"/>
          <w:b/>
          <w:bCs/>
          <w:color w:val="605757"/>
          <w:sz w:val="20"/>
          <w:lang w:eastAsia="ru-RU"/>
        </w:rPr>
        <w:t xml:space="preserve"> тоже было так, а теперь сам разговорился».</w:t>
      </w:r>
      <w:r w:rsidRPr="00014BEF">
        <w:rPr>
          <w:rFonts w:ascii="Verdana" w:eastAsia="Times New Roman" w:hAnsi="Verdana" w:cs="Times New Roman"/>
          <w:color w:val="605757"/>
          <w:sz w:val="20"/>
          <w:szCs w:val="20"/>
          <w:lang w:eastAsia="ru-RU"/>
        </w:rPr>
        <w:br/>
        <w:t>Говорить-то ребенок будет, только вопрос в том, что это будет за речь.</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p>
    <w:p w:rsidR="00014BEF" w:rsidRPr="00014BEF" w:rsidRDefault="00014BEF" w:rsidP="00014BEF">
      <w:pPr>
        <w:pBdr>
          <w:left w:val="dotted" w:sz="18" w:space="4" w:color="F96526"/>
        </w:pBdr>
        <w:shd w:val="clear" w:color="auto" w:fill="FFFFFF" w:themeFill="background1"/>
        <w:spacing w:before="300"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Родители, помните: «застарелые» дефекты речи исправляются гораздо труднее!!!</w:t>
      </w:r>
      <w:r w:rsidRPr="00014BEF">
        <w:rPr>
          <w:rFonts w:ascii="Verdana" w:eastAsia="Times New Roman" w:hAnsi="Verdana" w:cs="Times New Roman"/>
          <w:color w:val="605757"/>
          <w:sz w:val="20"/>
          <w:szCs w:val="20"/>
          <w:lang w:eastAsia="ru-RU"/>
        </w:rPr>
        <w:br/>
        <w:t xml:space="preserve">Представьте себе, что речь ребенка - это глина: пока она сырая - ей легко придать правильную форму. Но попробуйте что-нибудь слепить из уже подсохшей глины. Результат </w:t>
      </w:r>
      <w:proofErr w:type="gramStart"/>
      <w:r w:rsidRPr="00014BEF">
        <w:rPr>
          <w:rFonts w:ascii="Verdana" w:eastAsia="Times New Roman" w:hAnsi="Verdana" w:cs="Times New Roman"/>
          <w:color w:val="605757"/>
          <w:sz w:val="20"/>
          <w:szCs w:val="20"/>
          <w:lang w:eastAsia="ru-RU"/>
        </w:rPr>
        <w:t>будет</w:t>
      </w:r>
      <w:proofErr w:type="gramEnd"/>
      <w:r w:rsidRPr="00014BEF">
        <w:rPr>
          <w:rFonts w:ascii="Verdana" w:eastAsia="Times New Roman" w:hAnsi="Verdana" w:cs="Times New Roman"/>
          <w:color w:val="605757"/>
          <w:sz w:val="20"/>
          <w:szCs w:val="20"/>
          <w:lang w:eastAsia="ru-RU"/>
        </w:rPr>
        <w:t xml:space="preserve"> по меньшей мере плачевным!</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szCs w:val="20"/>
          <w:lang w:eastAsia="ru-RU"/>
        </w:rPr>
        <w:br/>
      </w:r>
      <w:bookmarkStart w:id="1" w:name="detect"/>
      <w:bookmarkEnd w:id="1"/>
    </w:p>
    <w:p w:rsidR="00014BEF" w:rsidRPr="00014BEF" w:rsidRDefault="00014BEF" w:rsidP="00014BEF">
      <w:pPr>
        <w:shd w:val="clear" w:color="auto" w:fill="FFFFFF" w:themeFill="background1"/>
        <w:spacing w:after="0" w:line="285" w:lineRule="atLeast"/>
        <w:jc w:val="center"/>
        <w:outlineLvl w:val="0"/>
        <w:rPr>
          <w:rFonts w:ascii="Verdana" w:eastAsia="Times New Roman" w:hAnsi="Verdana" w:cs="Times New Roman"/>
          <w:b/>
          <w:bCs/>
          <w:color w:val="F96526"/>
          <w:kern w:val="36"/>
          <w:sz w:val="20"/>
          <w:szCs w:val="20"/>
          <w:lang w:eastAsia="ru-RU"/>
        </w:rPr>
      </w:pPr>
      <w:r w:rsidRPr="00014BEF">
        <w:rPr>
          <w:rFonts w:ascii="Verdana" w:eastAsia="Times New Roman" w:hAnsi="Verdana" w:cs="Times New Roman"/>
          <w:b/>
          <w:bCs/>
          <w:color w:val="F96526"/>
          <w:kern w:val="36"/>
          <w:sz w:val="20"/>
          <w:szCs w:val="20"/>
          <w:lang w:eastAsia="ru-RU"/>
        </w:rPr>
        <w:t>ПРИЗНАКИ НАРУШЕНИЙ РЕЧИ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концу 1-ого месяца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ребенок не кричит перед кормлением;</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lastRenderedPageBreak/>
        <w:t>к концу 4-ого месяца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xml:space="preserve">не улыбается, когда с ним говорят и не </w:t>
      </w:r>
      <w:proofErr w:type="spellStart"/>
      <w:r w:rsidRPr="00014BEF">
        <w:rPr>
          <w:rFonts w:ascii="Verdana" w:eastAsia="Times New Roman" w:hAnsi="Verdana" w:cs="Times New Roman"/>
          <w:color w:val="605757"/>
          <w:sz w:val="20"/>
          <w:szCs w:val="20"/>
          <w:lang w:eastAsia="ru-RU"/>
        </w:rPr>
        <w:t>гулит</w:t>
      </w:r>
      <w:proofErr w:type="spellEnd"/>
      <w:r w:rsidRPr="00014BEF">
        <w:rPr>
          <w:rFonts w:ascii="Verdana" w:eastAsia="Times New Roman" w:hAnsi="Verdana" w:cs="Times New Roman"/>
          <w:color w:val="605757"/>
          <w:sz w:val="20"/>
          <w:szCs w:val="20"/>
          <w:lang w:eastAsia="ru-RU"/>
        </w:rPr>
        <w:t>;</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концу 5-ого месяца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не прислушивается к музыке;</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7-ому месяцу</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xml:space="preserve">не узнает голоса </w:t>
      </w:r>
      <w:proofErr w:type="gramStart"/>
      <w:r w:rsidRPr="00014BEF">
        <w:rPr>
          <w:rFonts w:ascii="Verdana" w:eastAsia="Times New Roman" w:hAnsi="Verdana" w:cs="Times New Roman"/>
          <w:color w:val="605757"/>
          <w:sz w:val="20"/>
          <w:szCs w:val="20"/>
          <w:lang w:eastAsia="ru-RU"/>
        </w:rPr>
        <w:t>близких</w:t>
      </w:r>
      <w:proofErr w:type="gramEnd"/>
      <w:r w:rsidRPr="00014BEF">
        <w:rPr>
          <w:rFonts w:ascii="Verdana" w:eastAsia="Times New Roman" w:hAnsi="Verdana" w:cs="Times New Roman"/>
          <w:color w:val="605757"/>
          <w:sz w:val="20"/>
          <w:szCs w:val="20"/>
          <w:lang w:eastAsia="ru-RU"/>
        </w:rPr>
        <w:t>, не реагирует на интонации;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концу 9-ого месяца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xml:space="preserve">отсутствует </w:t>
      </w:r>
      <w:proofErr w:type="gramStart"/>
      <w:r w:rsidRPr="00014BEF">
        <w:rPr>
          <w:rFonts w:ascii="Verdana" w:eastAsia="Times New Roman" w:hAnsi="Verdana" w:cs="Times New Roman"/>
          <w:color w:val="605757"/>
          <w:sz w:val="20"/>
          <w:szCs w:val="20"/>
          <w:lang w:eastAsia="ru-RU"/>
        </w:rPr>
        <w:t>лепет</w:t>
      </w:r>
      <w:proofErr w:type="gramEnd"/>
      <w:r w:rsidRPr="00014BEF">
        <w:rPr>
          <w:rFonts w:ascii="Verdana" w:eastAsia="Times New Roman" w:hAnsi="Verdana" w:cs="Times New Roman"/>
          <w:color w:val="605757"/>
          <w:sz w:val="20"/>
          <w:szCs w:val="20"/>
          <w:lang w:eastAsia="ru-RU"/>
        </w:rPr>
        <w:t xml:space="preserve"> и ребенок не может повторять за взрослыми звукосочетания и слоги, подражая интонации говорящего;</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концу 10-ого месяца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малыш не машет головой в знак отрицания или ручкой в знак прощания;</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1 году</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ребенок не может произнести ни слова и не выполняет простейшие просьбы («дай», «покажи», «принеси»);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году 4-м месяцам</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не может назвать маму «мамой», а папу «папой»;</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году 9-ти месяцам</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не может произнести 5-6 осмысленных слов;</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proofErr w:type="gramStart"/>
      <w:r w:rsidRPr="00014BEF">
        <w:rPr>
          <w:rFonts w:ascii="Verdana" w:eastAsia="Times New Roman" w:hAnsi="Verdana" w:cs="Times New Roman"/>
          <w:b/>
          <w:bCs/>
          <w:color w:val="605757"/>
          <w:sz w:val="20"/>
          <w:lang w:eastAsia="ru-RU"/>
        </w:rPr>
        <w:t>к 2 годам</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не показывает части тела, которые ему называют; не выполняет сложные просьбы («пойди в комнату и возьми там книгу») и не узнает близких на фотографиях;</w:t>
      </w:r>
      <w:proofErr w:type="gramEnd"/>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к 2,5 годам</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не знает разницу между понятиями «большой» и «маленький»;</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в 3 года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не может пересказать короткие стихи и сказки, не может определить, какой из предметов самый большой, не может сказать, как его имя и фамилия;</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в 4 года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не знает названия цветов, не может рассказать ни одного стихотворения;</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szCs w:val="20"/>
          <w:lang w:eastAsia="ru-RU"/>
        </w:rPr>
        <w:br/>
      </w:r>
      <w:bookmarkStart w:id="2" w:name="defect"/>
      <w:bookmarkEnd w:id="2"/>
    </w:p>
    <w:p w:rsidR="00014BEF" w:rsidRPr="00014BEF" w:rsidRDefault="00014BEF" w:rsidP="00014BEF">
      <w:pPr>
        <w:shd w:val="clear" w:color="auto" w:fill="FFFFFF" w:themeFill="background1"/>
        <w:spacing w:after="0" w:line="285" w:lineRule="atLeast"/>
        <w:jc w:val="center"/>
        <w:outlineLvl w:val="0"/>
        <w:rPr>
          <w:rFonts w:ascii="Verdana" w:eastAsia="Times New Roman" w:hAnsi="Verdana" w:cs="Times New Roman"/>
          <w:b/>
          <w:bCs/>
          <w:color w:val="F96526"/>
          <w:kern w:val="36"/>
          <w:sz w:val="20"/>
          <w:szCs w:val="20"/>
          <w:lang w:eastAsia="ru-RU"/>
        </w:rPr>
      </w:pPr>
      <w:r w:rsidRPr="00014BEF">
        <w:rPr>
          <w:rFonts w:ascii="Verdana" w:eastAsia="Times New Roman" w:hAnsi="Verdana" w:cs="Times New Roman"/>
          <w:b/>
          <w:bCs/>
          <w:color w:val="F96526"/>
          <w:kern w:val="36"/>
          <w:sz w:val="20"/>
          <w:szCs w:val="20"/>
          <w:lang w:eastAsia="ru-RU"/>
        </w:rPr>
        <w:t>ВИДЫ ДЕФЕКТОВ РЕЧИ</w:t>
      </w:r>
    </w:p>
    <w:p w:rsidR="00014BEF" w:rsidRPr="00014BEF" w:rsidRDefault="00014BEF" w:rsidP="00014BEF">
      <w:pPr>
        <w:pBdr>
          <w:left w:val="dotted" w:sz="18" w:space="4" w:color="F96526"/>
        </w:pBdr>
        <w:shd w:val="clear" w:color="auto" w:fill="FFFFFF" w:themeFill="background1"/>
        <w:spacing w:before="300"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Нижеследующая информация приведена только в ознакомительных целях.</w:t>
      </w:r>
      <w:r w:rsidRPr="00014BEF">
        <w:rPr>
          <w:rFonts w:ascii="Verdana" w:eastAsia="Times New Roman" w:hAnsi="Verdana" w:cs="Times New Roman"/>
          <w:color w:val="605757"/>
          <w:sz w:val="20"/>
          <w:szCs w:val="20"/>
          <w:lang w:eastAsia="ru-RU"/>
        </w:rPr>
        <w:br/>
        <w:t>Не пытайтесь поставить диагноз самостоятельно! Это может сделать только специалист.</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В современной психологии выделяются два типа нормального развивающихся с точки зрения речи детей:</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color w:val="605757"/>
          <w:sz w:val="20"/>
          <w:lang w:eastAsia="ru-RU"/>
        </w:rPr>
        <w:t>говоруны и молчуны</w:t>
      </w:r>
      <w:r w:rsidRPr="00014BEF">
        <w:rPr>
          <w:rFonts w:ascii="Verdana" w:eastAsia="Times New Roman" w:hAnsi="Verdana" w:cs="Times New Roman"/>
          <w:color w:val="605757"/>
          <w:sz w:val="20"/>
          <w:szCs w:val="20"/>
          <w:lang w:eastAsia="ru-RU"/>
        </w:rPr>
        <w:t>.</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Говоруны</w:t>
      </w:r>
      <w:r w:rsidRPr="00014BEF">
        <w:rPr>
          <w:rFonts w:ascii="Verdana" w:eastAsia="Times New Roman" w:hAnsi="Verdana" w:cs="Times New Roman"/>
          <w:color w:val="605757"/>
          <w:sz w:val="20"/>
          <w:szCs w:val="20"/>
          <w:lang w:eastAsia="ru-RU"/>
        </w:rPr>
        <w:t>» проявляют повышенную активность и интерес к окружающему миру. Такие дети любят что-то рассказывать, задавать много вопросов и легко осваиваются в новой обстановке. Иногда они начинают говорить раньше, чем другие дети.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Молчуны</w:t>
      </w:r>
      <w:r w:rsidRPr="00014BEF">
        <w:rPr>
          <w:rFonts w:ascii="Verdana" w:eastAsia="Times New Roman" w:hAnsi="Verdana" w:cs="Times New Roman"/>
          <w:color w:val="605757"/>
          <w:sz w:val="20"/>
          <w:szCs w:val="20"/>
          <w:lang w:eastAsia="ru-RU"/>
        </w:rPr>
        <w:t>» склонны к созерцательности. Новая обстановка требует для них адаптации. Могут начать говорить поздно, но практически сразу без дефектов. Таким малышам важно, чтобы их слышали и понимали. Поэтому родители должны постараться внимательно реагировать на вопросы малыша. Однако, если «молчун» не начал говорить к 2-3 годам, нужно обратиться к специалисту.</w:t>
      </w:r>
    </w:p>
    <w:p w:rsidR="00014BEF" w:rsidRPr="00014BEF" w:rsidRDefault="00014BEF" w:rsidP="00014BEF">
      <w:pPr>
        <w:shd w:val="clear" w:color="auto" w:fill="FFFFFF" w:themeFill="background1"/>
        <w:spacing w:before="375" w:after="150" w:line="285" w:lineRule="atLeast"/>
        <w:jc w:val="center"/>
        <w:rPr>
          <w:rFonts w:ascii="Verdana" w:eastAsia="Times New Roman" w:hAnsi="Verdana" w:cs="Times New Roman"/>
          <w:b/>
          <w:bCs/>
          <w:color w:val="605757"/>
          <w:sz w:val="20"/>
          <w:szCs w:val="20"/>
          <w:lang w:eastAsia="ru-RU"/>
        </w:rPr>
      </w:pPr>
      <w:proofErr w:type="gramStart"/>
      <w:r w:rsidRPr="00014BEF">
        <w:rPr>
          <w:rFonts w:ascii="Verdana" w:eastAsia="Times New Roman" w:hAnsi="Verdana" w:cs="Times New Roman"/>
          <w:b/>
          <w:bCs/>
          <w:color w:val="605757"/>
          <w:sz w:val="20"/>
          <w:szCs w:val="20"/>
          <w:lang w:eastAsia="ru-RU"/>
        </w:rPr>
        <w:t>Итак</w:t>
      </w:r>
      <w:proofErr w:type="gramEnd"/>
      <w:r w:rsidRPr="00014BEF">
        <w:rPr>
          <w:rFonts w:ascii="Verdana" w:eastAsia="Times New Roman" w:hAnsi="Verdana" w:cs="Times New Roman"/>
          <w:b/>
          <w:bCs/>
          <w:color w:val="605757"/>
          <w:sz w:val="20"/>
          <w:szCs w:val="20"/>
          <w:lang w:eastAsia="ru-RU"/>
        </w:rPr>
        <w:t xml:space="preserve"> логопед поставил вашему малышу диагноз.</w:t>
      </w:r>
      <w:r w:rsidRPr="00014BEF">
        <w:rPr>
          <w:rFonts w:ascii="Verdana" w:eastAsia="Times New Roman" w:hAnsi="Verdana" w:cs="Times New Roman"/>
          <w:b/>
          <w:bCs/>
          <w:color w:val="605757"/>
          <w:sz w:val="20"/>
          <w:szCs w:val="20"/>
          <w:lang w:eastAsia="ru-RU"/>
        </w:rPr>
        <w:br/>
        <w:t>Что же он обозначает.</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lastRenderedPageBreak/>
        <w:br/>
      </w:r>
      <w:bookmarkStart w:id="3" w:name="dislalia"/>
      <w:bookmarkEnd w:id="3"/>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proofErr w:type="spellStart"/>
      <w:r w:rsidRPr="00014BEF">
        <w:rPr>
          <w:rFonts w:ascii="Verdana" w:eastAsia="Times New Roman" w:hAnsi="Verdana" w:cs="Times New Roman"/>
          <w:b/>
          <w:bCs/>
          <w:color w:val="605757"/>
          <w:sz w:val="20"/>
          <w:lang w:eastAsia="ru-RU"/>
        </w:rPr>
        <w:t>Дислалия</w:t>
      </w:r>
      <w:proofErr w:type="spellEnd"/>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это самое распространенное нарушение.</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 хороший словарный запас, правильное построение предложений и согласование слов; но есть дефектное произношение некоторых звуков.</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bookmarkStart w:id="4" w:name="disartria"/>
      <w:bookmarkEnd w:id="4"/>
      <w:r w:rsidRPr="00014BEF">
        <w:rPr>
          <w:rFonts w:ascii="Verdana" w:eastAsia="Times New Roman" w:hAnsi="Verdana" w:cs="Times New Roman"/>
          <w:b/>
          <w:bCs/>
          <w:color w:val="605757"/>
          <w:sz w:val="20"/>
          <w:lang w:eastAsia="ru-RU"/>
        </w:rPr>
        <w:t>Дизартрия</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нарушение произношения, вызванное недостаточной работой нервов, связывающих речевой аппарат с центральной нервной системой (то есть недостаточной иннервацией); при дизартрии страдает произношение всех групп звуков.</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 «смазанная» речь, нарушение голосообразования, ритма, интонации и темпа речи.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bookmarkStart w:id="5" w:name="rinolalia"/>
      <w:bookmarkEnd w:id="5"/>
      <w:proofErr w:type="spellStart"/>
      <w:r w:rsidRPr="00014BEF">
        <w:rPr>
          <w:rFonts w:ascii="Verdana" w:eastAsia="Times New Roman" w:hAnsi="Verdana" w:cs="Times New Roman"/>
          <w:b/>
          <w:bCs/>
          <w:color w:val="605757"/>
          <w:sz w:val="20"/>
          <w:lang w:eastAsia="ru-RU"/>
        </w:rPr>
        <w:t>Ринолалия</w:t>
      </w:r>
      <w:proofErr w:type="spellEnd"/>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это нарушение тембра голоса, вызванное анатомическими дефектами речевого аппарата.</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 голос приобретает «носовое звучание».</w:t>
      </w:r>
    </w:p>
    <w:p w:rsidR="00014BEF" w:rsidRPr="00014BEF" w:rsidRDefault="00014BEF" w:rsidP="00014BEF">
      <w:pPr>
        <w:shd w:val="clear" w:color="auto" w:fill="FFFFFF" w:themeFill="background1"/>
        <w:spacing w:after="0" w:line="285" w:lineRule="atLeast"/>
        <w:jc w:val="both"/>
        <w:rPr>
          <w:rFonts w:ascii="Verdana" w:eastAsia="Times New Roman" w:hAnsi="Verdana" w:cs="Times New Roman"/>
          <w:color w:val="605757"/>
          <w:sz w:val="20"/>
          <w:szCs w:val="20"/>
          <w:lang w:eastAsia="ru-RU"/>
        </w:rPr>
      </w:pPr>
      <w:bookmarkStart w:id="6" w:name="zaikanie"/>
      <w:bookmarkEnd w:id="6"/>
      <w:r w:rsidRPr="00014BEF">
        <w:rPr>
          <w:rFonts w:ascii="Verdana" w:eastAsia="Times New Roman" w:hAnsi="Verdana" w:cs="Times New Roman"/>
          <w:b/>
          <w:bCs/>
          <w:color w:val="605757"/>
          <w:sz w:val="20"/>
          <w:lang w:eastAsia="ru-RU"/>
        </w:rPr>
        <w:t>Заикание</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нарушение темпа, ритма, плавности речи, вызванное судорогами мышц лицевого аппарата; возникает в возрасте 2 - 2,5 года.</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 вынужденные остановки в речи, повторения отдельных звуков и слогов, добавление перед отдельными словами лишних звуков </w:t>
      </w:r>
      <w:r w:rsidRPr="00014BEF">
        <w:rPr>
          <w:rFonts w:ascii="Verdana" w:eastAsia="Times New Roman" w:hAnsi="Verdana" w:cs="Times New Roman"/>
          <w:i/>
          <w:iCs/>
          <w:smallCaps/>
          <w:color w:val="605757"/>
          <w:sz w:val="20"/>
          <w:lang w:eastAsia="ru-RU"/>
        </w:rPr>
        <w:t>(«а», «и»)</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br/>
      </w:r>
      <w:bookmarkStart w:id="7" w:name="nozaikanie"/>
      <w:bookmarkEnd w:id="7"/>
      <w:r w:rsidRPr="00014BEF">
        <w:rPr>
          <w:rFonts w:ascii="Verdana" w:eastAsia="Times New Roman" w:hAnsi="Verdana" w:cs="Times New Roman"/>
          <w:color w:val="605757"/>
          <w:sz w:val="20"/>
          <w:lang w:eastAsia="ru-RU"/>
        </w:rPr>
        <w:t>Профилактика заикания</w:t>
      </w:r>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1"/>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речь окружающих должна быть неторопливой, правильной и отчетливой;</w:t>
      </w:r>
    </w:p>
    <w:p w:rsidR="00014BEF" w:rsidRPr="00014BEF" w:rsidRDefault="00014BEF" w:rsidP="00014BEF">
      <w:pPr>
        <w:numPr>
          <w:ilvl w:val="0"/>
          <w:numId w:val="1"/>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нужно ограничить контакты малыша с </w:t>
      </w:r>
      <w:proofErr w:type="gramStart"/>
      <w:r w:rsidRPr="00014BEF">
        <w:rPr>
          <w:rFonts w:ascii="Verdana" w:eastAsia="Times New Roman" w:hAnsi="Verdana" w:cs="Times New Roman"/>
          <w:color w:val="605757"/>
          <w:sz w:val="20"/>
          <w:szCs w:val="20"/>
          <w:lang w:eastAsia="ru-RU"/>
        </w:rPr>
        <w:t>заикающимися</w:t>
      </w:r>
      <w:proofErr w:type="gramEnd"/>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1"/>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 допускайте скандалов и конфликтов при ребенке;</w:t>
      </w:r>
    </w:p>
    <w:p w:rsidR="00014BEF" w:rsidRPr="00014BEF" w:rsidRDefault="00014BEF" w:rsidP="00014BEF">
      <w:pPr>
        <w:numPr>
          <w:ilvl w:val="0"/>
          <w:numId w:val="1"/>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избегайте психических и физических травм (особенно головы);</w:t>
      </w:r>
    </w:p>
    <w:p w:rsidR="00014BEF" w:rsidRPr="00014BEF" w:rsidRDefault="00014BEF" w:rsidP="00014BEF">
      <w:pPr>
        <w:numPr>
          <w:ilvl w:val="0"/>
          <w:numId w:val="1"/>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 перегружайте ребенка информацией и впечатлениями;</w:t>
      </w:r>
    </w:p>
    <w:p w:rsidR="00014BEF" w:rsidRPr="00014BEF" w:rsidRDefault="00014BEF" w:rsidP="00014BEF">
      <w:pPr>
        <w:numPr>
          <w:ilvl w:val="0"/>
          <w:numId w:val="1"/>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 опережайте развитие ребенка и не пытайтесь сделать из него вундеркинда;</w:t>
      </w:r>
    </w:p>
    <w:p w:rsidR="00014BEF" w:rsidRPr="00014BEF" w:rsidRDefault="00014BEF" w:rsidP="00014BEF">
      <w:pPr>
        <w:numPr>
          <w:ilvl w:val="0"/>
          <w:numId w:val="1"/>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не запугивайте ребенка страшными сказками и всякими </w:t>
      </w:r>
      <w:proofErr w:type="spellStart"/>
      <w:r w:rsidRPr="00014BEF">
        <w:rPr>
          <w:rFonts w:ascii="Verdana" w:eastAsia="Times New Roman" w:hAnsi="Verdana" w:cs="Times New Roman"/>
          <w:color w:val="605757"/>
          <w:sz w:val="20"/>
          <w:szCs w:val="20"/>
          <w:lang w:eastAsia="ru-RU"/>
        </w:rPr>
        <w:t>бабками-ёжками</w:t>
      </w:r>
      <w:proofErr w:type="spellEnd"/>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1"/>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 оставляйте ребенка в качестве наказания в темном помещении, не бейте ребенка;</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bookmarkStart w:id="8" w:name="alalia"/>
      <w:bookmarkEnd w:id="8"/>
      <w:r w:rsidRPr="00014BEF">
        <w:rPr>
          <w:rFonts w:ascii="Verdana" w:eastAsia="Times New Roman" w:hAnsi="Verdana" w:cs="Times New Roman"/>
          <w:b/>
          <w:bCs/>
          <w:color w:val="605757"/>
          <w:sz w:val="20"/>
          <w:lang w:eastAsia="ru-RU"/>
        </w:rPr>
        <w:t>Алалия</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это полное или частичное отсутствие речи у детей (до 3-5 лет); оно обусловлено недоразвитием или поражением речевых областей в левом полушарии коры головного мозга, наступившем во внутриутробном или раннем развитии ребенка.</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i/>
          <w:iCs/>
          <w:color w:val="605757"/>
          <w:sz w:val="20"/>
          <w:lang w:eastAsia="ru-RU"/>
        </w:rPr>
        <w:t>моторная алалия</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ребенок понимает речь, но не умеет её воспроизводить;</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i/>
          <w:iCs/>
          <w:color w:val="605757"/>
          <w:sz w:val="20"/>
          <w:lang w:eastAsia="ru-RU"/>
        </w:rPr>
        <w:t>сенсорная алалия</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ребенок не понимает чужую речь; наблюдается автоматическое повторение чужих слов (вместо ответа на вопрос малыш повторяет сам вопрос).</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bookmarkStart w:id="9" w:name="mutizm"/>
      <w:bookmarkEnd w:id="9"/>
      <w:proofErr w:type="spellStart"/>
      <w:r w:rsidRPr="00014BEF">
        <w:rPr>
          <w:rFonts w:ascii="Verdana" w:eastAsia="Times New Roman" w:hAnsi="Verdana" w:cs="Times New Roman"/>
          <w:b/>
          <w:bCs/>
          <w:color w:val="605757"/>
          <w:sz w:val="20"/>
          <w:lang w:eastAsia="ru-RU"/>
        </w:rPr>
        <w:t>Мутизм</w:t>
      </w:r>
      <w:proofErr w:type="spellEnd"/>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прекращение речевого развития из-за психической травмы.</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i/>
          <w:iCs/>
          <w:color w:val="605757"/>
          <w:sz w:val="20"/>
          <w:lang w:eastAsia="ru-RU"/>
        </w:rPr>
        <w:t xml:space="preserve">общий </w:t>
      </w:r>
      <w:proofErr w:type="spellStart"/>
      <w:r w:rsidRPr="00014BEF">
        <w:rPr>
          <w:rFonts w:ascii="Verdana" w:eastAsia="Times New Roman" w:hAnsi="Verdana" w:cs="Times New Roman"/>
          <w:i/>
          <w:iCs/>
          <w:color w:val="605757"/>
          <w:sz w:val="20"/>
          <w:lang w:eastAsia="ru-RU"/>
        </w:rPr>
        <w:t>мутизм</w:t>
      </w:r>
      <w:proofErr w:type="spellEnd"/>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ребенок не говорит вообще;</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i/>
          <w:iCs/>
          <w:color w:val="605757"/>
          <w:sz w:val="20"/>
          <w:lang w:eastAsia="ru-RU"/>
        </w:rPr>
        <w:t xml:space="preserve">избирательный </w:t>
      </w:r>
      <w:proofErr w:type="spellStart"/>
      <w:r w:rsidRPr="00014BEF">
        <w:rPr>
          <w:rFonts w:ascii="Verdana" w:eastAsia="Times New Roman" w:hAnsi="Verdana" w:cs="Times New Roman"/>
          <w:i/>
          <w:iCs/>
          <w:color w:val="605757"/>
          <w:sz w:val="20"/>
          <w:lang w:eastAsia="ru-RU"/>
        </w:rPr>
        <w:t>мутизм</w:t>
      </w:r>
      <w:proofErr w:type="spellEnd"/>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своим молчанием малыш протестует против каких-либо обстоятельств или людей;</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bookmarkStart w:id="10" w:name="autizm"/>
      <w:bookmarkEnd w:id="10"/>
      <w:r w:rsidRPr="00014BEF">
        <w:rPr>
          <w:rFonts w:ascii="Verdana" w:eastAsia="Times New Roman" w:hAnsi="Verdana" w:cs="Times New Roman"/>
          <w:b/>
          <w:bCs/>
          <w:color w:val="605757"/>
          <w:sz w:val="20"/>
          <w:lang w:eastAsia="ru-RU"/>
        </w:rPr>
        <w:t>Детский аутизм</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состояние психики, при котором ребенок полностью уходит в свои переживания и отстраняется от внешнего мира; при этом отсутствуют элементарные бытовые навыки и речь.</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2"/>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дети </w:t>
      </w:r>
      <w:proofErr w:type="gramStart"/>
      <w:r w:rsidRPr="00014BEF">
        <w:rPr>
          <w:rFonts w:ascii="Verdana" w:eastAsia="Times New Roman" w:hAnsi="Verdana" w:cs="Times New Roman"/>
          <w:color w:val="605757"/>
          <w:sz w:val="20"/>
          <w:szCs w:val="20"/>
          <w:lang w:eastAsia="ru-RU"/>
        </w:rPr>
        <w:t>легко возбудимы</w:t>
      </w:r>
      <w:proofErr w:type="gramEnd"/>
      <w:r w:rsidRPr="00014BEF">
        <w:rPr>
          <w:rFonts w:ascii="Verdana" w:eastAsia="Times New Roman" w:hAnsi="Verdana" w:cs="Times New Roman"/>
          <w:color w:val="605757"/>
          <w:sz w:val="20"/>
          <w:szCs w:val="20"/>
          <w:lang w:eastAsia="ru-RU"/>
        </w:rPr>
        <w:t xml:space="preserve"> и иногда агрессивны;</w:t>
      </w:r>
    </w:p>
    <w:p w:rsidR="00014BEF" w:rsidRPr="00014BEF" w:rsidRDefault="00014BEF" w:rsidP="00014BEF">
      <w:pPr>
        <w:numPr>
          <w:ilvl w:val="0"/>
          <w:numId w:val="2"/>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часто </w:t>
      </w:r>
      <w:proofErr w:type="spellStart"/>
      <w:r w:rsidRPr="00014BEF">
        <w:rPr>
          <w:rFonts w:ascii="Verdana" w:eastAsia="Times New Roman" w:hAnsi="Verdana" w:cs="Times New Roman"/>
          <w:color w:val="605757"/>
          <w:sz w:val="20"/>
          <w:szCs w:val="20"/>
          <w:lang w:eastAsia="ru-RU"/>
        </w:rPr>
        <w:t>зацикливаются</w:t>
      </w:r>
      <w:proofErr w:type="spellEnd"/>
      <w:r w:rsidRPr="00014BEF">
        <w:rPr>
          <w:rFonts w:ascii="Verdana" w:eastAsia="Times New Roman" w:hAnsi="Verdana" w:cs="Times New Roman"/>
          <w:color w:val="605757"/>
          <w:sz w:val="20"/>
          <w:szCs w:val="20"/>
          <w:lang w:eastAsia="ru-RU"/>
        </w:rPr>
        <w:t xml:space="preserve"> на чем-то; такие дети могут предпочитать какой то </w:t>
      </w:r>
      <w:proofErr w:type="spellStart"/>
      <w:r w:rsidRPr="00014BEF">
        <w:rPr>
          <w:rFonts w:ascii="Verdana" w:eastAsia="Times New Roman" w:hAnsi="Verdana" w:cs="Times New Roman"/>
          <w:color w:val="605757"/>
          <w:sz w:val="20"/>
          <w:szCs w:val="20"/>
          <w:lang w:eastAsia="ru-RU"/>
        </w:rPr>
        <w:t>пределенный</w:t>
      </w:r>
      <w:proofErr w:type="spellEnd"/>
      <w:r w:rsidRPr="00014BEF">
        <w:rPr>
          <w:rFonts w:ascii="Verdana" w:eastAsia="Times New Roman" w:hAnsi="Verdana" w:cs="Times New Roman"/>
          <w:color w:val="605757"/>
          <w:sz w:val="20"/>
          <w:szCs w:val="20"/>
          <w:lang w:eastAsia="ru-RU"/>
        </w:rPr>
        <w:t xml:space="preserve"> вид продуктов не из-за вкусовых качеств, а скажем, из-за внешнего вида, и при этом </w:t>
      </w:r>
      <w:r w:rsidRPr="00014BEF">
        <w:rPr>
          <w:rFonts w:ascii="Verdana" w:eastAsia="Times New Roman" w:hAnsi="Verdana" w:cs="Times New Roman"/>
          <w:color w:val="605757"/>
          <w:sz w:val="20"/>
          <w:szCs w:val="20"/>
          <w:lang w:eastAsia="ru-RU"/>
        </w:rPr>
        <w:lastRenderedPageBreak/>
        <w:t xml:space="preserve">отказываются от другой предложенной пищи; </w:t>
      </w:r>
      <w:proofErr w:type="gramStart"/>
      <w:r w:rsidRPr="00014BEF">
        <w:rPr>
          <w:rFonts w:ascii="Verdana" w:eastAsia="Times New Roman" w:hAnsi="Verdana" w:cs="Times New Roman"/>
          <w:color w:val="605757"/>
          <w:sz w:val="20"/>
          <w:szCs w:val="20"/>
          <w:lang w:eastAsia="ru-RU"/>
        </w:rPr>
        <w:t>например</w:t>
      </w:r>
      <w:proofErr w:type="gramEnd"/>
      <w:r w:rsidRPr="00014BEF">
        <w:rPr>
          <w:rFonts w:ascii="Verdana" w:eastAsia="Times New Roman" w:hAnsi="Verdana" w:cs="Times New Roman"/>
          <w:color w:val="605757"/>
          <w:sz w:val="20"/>
          <w:szCs w:val="20"/>
          <w:lang w:eastAsia="ru-RU"/>
        </w:rPr>
        <w:t xml:space="preserve"> малыш может не захотеть пить молоко из пакета, а не из картонной упаковки;</w:t>
      </w:r>
    </w:p>
    <w:p w:rsidR="00014BEF" w:rsidRPr="00014BEF" w:rsidRDefault="00014BEF" w:rsidP="00014BEF">
      <w:pPr>
        <w:numPr>
          <w:ilvl w:val="0"/>
          <w:numId w:val="2"/>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с первых месяцев малыш не стремится к общению </w:t>
      </w:r>
      <w:proofErr w:type="gramStart"/>
      <w:r w:rsidRPr="00014BEF">
        <w:rPr>
          <w:rFonts w:ascii="Verdana" w:eastAsia="Times New Roman" w:hAnsi="Verdana" w:cs="Times New Roman"/>
          <w:color w:val="605757"/>
          <w:sz w:val="20"/>
          <w:szCs w:val="20"/>
          <w:lang w:eastAsia="ru-RU"/>
        </w:rPr>
        <w:t>со</w:t>
      </w:r>
      <w:proofErr w:type="gramEnd"/>
      <w:r w:rsidRPr="00014BEF">
        <w:rPr>
          <w:rFonts w:ascii="Verdana" w:eastAsia="Times New Roman" w:hAnsi="Verdana" w:cs="Times New Roman"/>
          <w:color w:val="605757"/>
          <w:sz w:val="20"/>
          <w:szCs w:val="20"/>
          <w:lang w:eastAsia="ru-RU"/>
        </w:rPr>
        <w:t xml:space="preserve"> взрослыми, не прижимается к матери;</w:t>
      </w:r>
    </w:p>
    <w:p w:rsidR="00014BEF" w:rsidRPr="00014BEF" w:rsidRDefault="00014BEF" w:rsidP="00014BEF">
      <w:pPr>
        <w:numPr>
          <w:ilvl w:val="0"/>
          <w:numId w:val="2"/>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для таких детей характерно чувство опасности; но их страхи часто имеют необычную направленность: малыш может пугаться, например, письменного стола, но совершенно не бояться собак и высоты;</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bookmarkStart w:id="11" w:name="onr"/>
      <w:bookmarkEnd w:id="11"/>
      <w:r w:rsidRPr="00014BEF">
        <w:rPr>
          <w:rFonts w:ascii="Verdana" w:eastAsia="Times New Roman" w:hAnsi="Verdana" w:cs="Times New Roman"/>
          <w:b/>
          <w:bCs/>
          <w:color w:val="605757"/>
          <w:sz w:val="20"/>
          <w:lang w:eastAsia="ru-RU"/>
        </w:rPr>
        <w:t>Общее недоразвитие речи (ОНР)</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szCs w:val="20"/>
          <w:lang w:eastAsia="ru-RU"/>
        </w:rPr>
        <w:br/>
        <w:t>ОНР характеризуется нарушением произношения и различения звуков, маленьким словарным запасом, затрудненным словообразованием и словоизменением, неразвитой связной речью.</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szCs w:val="20"/>
          <w:lang w:eastAsia="ru-RU"/>
        </w:rPr>
        <w:br/>
        <w:t xml:space="preserve">Общее недоразвитие речи может наблюдаться при сложных формах детской речевой патологии: алалии (всегда), а также </w:t>
      </w:r>
      <w:proofErr w:type="spellStart"/>
      <w:r w:rsidRPr="00014BEF">
        <w:rPr>
          <w:rFonts w:ascii="Verdana" w:eastAsia="Times New Roman" w:hAnsi="Verdana" w:cs="Times New Roman"/>
          <w:color w:val="605757"/>
          <w:sz w:val="20"/>
          <w:szCs w:val="20"/>
          <w:lang w:eastAsia="ru-RU"/>
        </w:rPr>
        <w:t>ринолалии</w:t>
      </w:r>
      <w:proofErr w:type="spellEnd"/>
      <w:r w:rsidRPr="00014BEF">
        <w:rPr>
          <w:rFonts w:ascii="Verdana" w:eastAsia="Times New Roman" w:hAnsi="Verdana" w:cs="Times New Roman"/>
          <w:color w:val="605757"/>
          <w:sz w:val="20"/>
          <w:szCs w:val="20"/>
          <w:lang w:eastAsia="ru-RU"/>
        </w:rPr>
        <w:t>, дизартрии (иногда).</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szCs w:val="20"/>
          <w:lang w:eastAsia="ru-RU"/>
        </w:rPr>
        <w:br/>
        <w:t>Несмотря на различную природу дефектов, у детей с ОНР имеются</w:t>
      </w:r>
      <w:r w:rsidRPr="00014BEF">
        <w:rPr>
          <w:rFonts w:ascii="Verdana" w:eastAsia="Times New Roman" w:hAnsi="Verdana" w:cs="Times New Roman"/>
          <w:color w:val="605757"/>
          <w:sz w:val="20"/>
          <w:lang w:eastAsia="ru-RU"/>
        </w:rPr>
        <w:t> типичныепроявления</w:t>
      </w:r>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 которые указывают на системные нарушения речевойдеятельности</w:t>
      </w:r>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3"/>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более позднее начало речи (первые слова появляются к 3-4, а иногда и к 5 годам);</w:t>
      </w:r>
    </w:p>
    <w:p w:rsidR="00014BEF" w:rsidRPr="00014BEF" w:rsidRDefault="00014BEF" w:rsidP="00014BEF">
      <w:pPr>
        <w:numPr>
          <w:ilvl w:val="0"/>
          <w:numId w:val="3"/>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речь недостаточно грамматически и фонетически оформлена;</w:t>
      </w:r>
    </w:p>
    <w:p w:rsidR="00014BEF" w:rsidRPr="00014BEF" w:rsidRDefault="00014BEF" w:rsidP="00014BEF">
      <w:pPr>
        <w:numPr>
          <w:ilvl w:val="0"/>
          <w:numId w:val="3"/>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ребёнок, понимает обращенную к нему речь, но не может сам правильно озвучить свои мысли;</w:t>
      </w:r>
    </w:p>
    <w:p w:rsidR="00014BEF" w:rsidRPr="00014BEF" w:rsidRDefault="00014BEF" w:rsidP="00014BEF">
      <w:pPr>
        <w:numPr>
          <w:ilvl w:val="0"/>
          <w:numId w:val="3"/>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речь детей с ОНР является малопонятной;</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shd w:val="clear" w:color="auto" w:fill="FFFACD"/>
          <w:lang w:eastAsia="ru-RU"/>
        </w:rPr>
        <w:t>Выделяют</w:t>
      </w:r>
      <w:r w:rsidRPr="00014BEF">
        <w:rPr>
          <w:rFonts w:ascii="Verdana" w:eastAsia="Times New Roman" w:hAnsi="Verdana" w:cs="Times New Roman"/>
          <w:color w:val="605757"/>
          <w:sz w:val="20"/>
          <w:lang w:eastAsia="ru-RU"/>
        </w:rPr>
        <w:t> три уровня речевого развития</w:t>
      </w:r>
      <w:r w:rsidRPr="00014BEF">
        <w:rPr>
          <w:rFonts w:ascii="Verdana" w:eastAsia="Times New Roman" w:hAnsi="Verdana" w:cs="Times New Roman"/>
          <w:color w:val="605757"/>
          <w:sz w:val="20"/>
          <w:szCs w:val="20"/>
          <w:shd w:val="clear" w:color="auto" w:fill="FFFACD"/>
          <w:lang w:eastAsia="ru-RU"/>
        </w:rPr>
        <w:t>,</w:t>
      </w:r>
      <w:r w:rsidRPr="00014BEF">
        <w:rPr>
          <w:rFonts w:ascii="Verdana" w:eastAsia="Times New Roman" w:hAnsi="Verdana" w:cs="Times New Roman"/>
          <w:color w:val="605757"/>
          <w:sz w:val="20"/>
          <w:lang w:eastAsia="ru-RU"/>
        </w:rPr>
        <w:t> которые отражают типичноесостояние компонетов языка при ОНР</w:t>
      </w:r>
      <w:r w:rsidRPr="00014BEF">
        <w:rPr>
          <w:rFonts w:ascii="Verdana" w:eastAsia="Times New Roman" w:hAnsi="Verdana" w:cs="Times New Roman"/>
          <w:color w:val="605757"/>
          <w:sz w:val="20"/>
          <w:szCs w:val="20"/>
          <w:shd w:val="clear" w:color="auto" w:fill="FFFACD"/>
          <w:lang w:eastAsia="ru-RU"/>
        </w:rPr>
        <w:t>:</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1-ый уровень</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полное отсутствие речи или наличие лишь ее элементов.</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4"/>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словарь детей состоит из </w:t>
      </w:r>
      <w:proofErr w:type="spellStart"/>
      <w:r w:rsidRPr="00014BEF">
        <w:rPr>
          <w:rFonts w:ascii="Verdana" w:eastAsia="Times New Roman" w:hAnsi="Verdana" w:cs="Times New Roman"/>
          <w:color w:val="605757"/>
          <w:sz w:val="20"/>
          <w:szCs w:val="20"/>
          <w:lang w:eastAsia="ru-RU"/>
        </w:rPr>
        <w:t>лепетных</w:t>
      </w:r>
      <w:proofErr w:type="spellEnd"/>
      <w:r w:rsidRPr="00014BEF">
        <w:rPr>
          <w:rFonts w:ascii="Verdana" w:eastAsia="Times New Roman" w:hAnsi="Verdana" w:cs="Times New Roman"/>
          <w:color w:val="605757"/>
          <w:sz w:val="20"/>
          <w:szCs w:val="20"/>
          <w:lang w:eastAsia="ru-RU"/>
        </w:rPr>
        <w:t xml:space="preserve"> слов типа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ляля</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биби</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4"/>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при этом одно слово может обозначать разные понятия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ляля</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это и кукла и девочка);</w:t>
      </w:r>
    </w:p>
    <w:p w:rsidR="00014BEF" w:rsidRPr="00014BEF" w:rsidRDefault="00014BEF" w:rsidP="00014BEF">
      <w:pPr>
        <w:numPr>
          <w:ilvl w:val="0"/>
          <w:numId w:val="4"/>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часто названия предметов употребляются вместо названий действий и наоборот:</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«туй»</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(стул) - сидеть,</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пать</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(спать) - кровать;</w:t>
      </w:r>
    </w:p>
    <w:p w:rsidR="00014BEF" w:rsidRPr="00014BEF" w:rsidRDefault="00014BEF" w:rsidP="00014BEF">
      <w:pPr>
        <w:numPr>
          <w:ilvl w:val="0"/>
          <w:numId w:val="4"/>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такие дети не умеют строить фразы; они говорят однословные слова-предложения типа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«дай»;</w:t>
      </w:r>
    </w:p>
    <w:p w:rsidR="00014BEF" w:rsidRPr="00014BEF" w:rsidRDefault="00014BEF" w:rsidP="00014BEF">
      <w:pPr>
        <w:numPr>
          <w:ilvl w:val="0"/>
          <w:numId w:val="4"/>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многие звуки не произносятся;</w:t>
      </w:r>
    </w:p>
    <w:p w:rsidR="00014BEF" w:rsidRPr="00014BEF" w:rsidRDefault="00014BEF" w:rsidP="00014BEF">
      <w:pPr>
        <w:numPr>
          <w:ilvl w:val="0"/>
          <w:numId w:val="4"/>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сложные слова сокращаются до простых:</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аба</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(собака),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алет</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(самолет);</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t>2-й уровень</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5"/>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достаточно большой словарный запас; двухсловные и трехсловные фразы;</w:t>
      </w:r>
    </w:p>
    <w:p w:rsidR="00014BEF" w:rsidRPr="00014BEF" w:rsidRDefault="00014BEF" w:rsidP="00014BEF">
      <w:pPr>
        <w:numPr>
          <w:ilvl w:val="0"/>
          <w:numId w:val="5"/>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используемые слова сильно искажены и связи между словами в предложениях еще не оформлены; например:</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кадас</w:t>
      </w:r>
      <w:proofErr w:type="spellEnd"/>
      <w:r w:rsidRPr="00014BEF">
        <w:rPr>
          <w:rFonts w:ascii="Verdana" w:eastAsia="Times New Roman" w:hAnsi="Verdana" w:cs="Times New Roman"/>
          <w:i/>
          <w:iCs/>
          <w:smallCaps/>
          <w:color w:val="605757"/>
          <w:sz w:val="20"/>
          <w:lang w:eastAsia="ru-RU"/>
        </w:rPr>
        <w:t xml:space="preserve"> </w:t>
      </w:r>
      <w:proofErr w:type="spellStart"/>
      <w:r w:rsidRPr="00014BEF">
        <w:rPr>
          <w:rFonts w:ascii="Verdana" w:eastAsia="Times New Roman" w:hAnsi="Verdana" w:cs="Times New Roman"/>
          <w:i/>
          <w:iCs/>
          <w:smallCaps/>
          <w:color w:val="605757"/>
          <w:sz w:val="20"/>
          <w:lang w:eastAsia="ru-RU"/>
        </w:rPr>
        <w:t>ледит</w:t>
      </w:r>
      <w:proofErr w:type="spellEnd"/>
      <w:r w:rsidRPr="00014BEF">
        <w:rPr>
          <w:rFonts w:ascii="Verdana" w:eastAsia="Times New Roman" w:hAnsi="Verdana" w:cs="Times New Roman"/>
          <w:i/>
          <w:iCs/>
          <w:smallCaps/>
          <w:color w:val="605757"/>
          <w:sz w:val="20"/>
          <w:lang w:eastAsia="ru-RU"/>
        </w:rPr>
        <w:t xml:space="preserve"> той»</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(карандаш лежит на столе);</w:t>
      </w:r>
    </w:p>
    <w:p w:rsidR="00014BEF" w:rsidRPr="00014BEF" w:rsidRDefault="00014BEF" w:rsidP="00014BEF">
      <w:pPr>
        <w:numPr>
          <w:ilvl w:val="0"/>
          <w:numId w:val="5"/>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нарушено согласование слов; например:</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иса</w:t>
      </w:r>
      <w:proofErr w:type="spellEnd"/>
      <w:r w:rsidRPr="00014BEF">
        <w:rPr>
          <w:rFonts w:ascii="Verdana" w:eastAsia="Times New Roman" w:hAnsi="Verdana" w:cs="Times New Roman"/>
          <w:i/>
          <w:iCs/>
          <w:smallCaps/>
          <w:color w:val="605757"/>
          <w:sz w:val="20"/>
          <w:lang w:eastAsia="ru-RU"/>
        </w:rPr>
        <w:t xml:space="preserve"> </w:t>
      </w:r>
      <w:proofErr w:type="spellStart"/>
      <w:r w:rsidRPr="00014BEF">
        <w:rPr>
          <w:rFonts w:ascii="Verdana" w:eastAsia="Times New Roman" w:hAnsi="Verdana" w:cs="Times New Roman"/>
          <w:i/>
          <w:iCs/>
          <w:smallCaps/>
          <w:color w:val="605757"/>
          <w:sz w:val="20"/>
          <w:lang w:eastAsia="ru-RU"/>
        </w:rPr>
        <w:t>безал</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(лиса бежала);</w:t>
      </w:r>
    </w:p>
    <w:p w:rsidR="00014BEF" w:rsidRPr="00014BEF" w:rsidRDefault="00014BEF" w:rsidP="00014BEF">
      <w:pPr>
        <w:numPr>
          <w:ilvl w:val="0"/>
          <w:numId w:val="5"/>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в сложных словах часто переставляются слоги или добавляются новые; например:</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лисипед</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(велосипед);</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20"/>
          <w:lang w:eastAsia="ru-RU"/>
        </w:rPr>
        <w:lastRenderedPageBreak/>
        <w:t>3-й уровень:</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характеризуется развернутой разговорной фразой и отсутствием грубых нарушений в развитии различных сторон речи; однако есть нарушения в оформлении сложных речевых единиц.</w:t>
      </w: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lang w:eastAsia="ru-RU"/>
        </w:rPr>
        <w:t>Особенности</w:t>
      </w:r>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6"/>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неправильное употребление окончаний и рассогласование слов:</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стулы</w:t>
      </w:r>
      <w:proofErr w:type="spellEnd"/>
      <w:proofErr w:type="gramStart"/>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szCs w:val="20"/>
          <w:lang w:eastAsia="ru-RU"/>
        </w:rPr>
        <w:t>(</w:t>
      </w:r>
      <w:proofErr w:type="gramEnd"/>
      <w:r w:rsidRPr="00014BEF">
        <w:rPr>
          <w:rFonts w:ascii="Verdana" w:eastAsia="Times New Roman" w:hAnsi="Verdana" w:cs="Times New Roman"/>
          <w:color w:val="605757"/>
          <w:sz w:val="20"/>
          <w:szCs w:val="20"/>
          <w:lang w:eastAsia="ru-RU"/>
        </w:rPr>
        <w:t>стулья);</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«красная солнце»</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(красное солнце);</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«два булки»</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(две булки);</w:t>
      </w:r>
    </w:p>
    <w:p w:rsidR="00014BEF" w:rsidRPr="00014BEF" w:rsidRDefault="00014BEF" w:rsidP="00014BEF">
      <w:pPr>
        <w:numPr>
          <w:ilvl w:val="0"/>
          <w:numId w:val="6"/>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упрощение сложных предлогов:</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«из стола»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(из-за стола);</w:t>
      </w:r>
    </w:p>
    <w:p w:rsidR="00014BEF" w:rsidRPr="00014BEF" w:rsidRDefault="00014BEF" w:rsidP="00014BEF">
      <w:pPr>
        <w:numPr>
          <w:ilvl w:val="0"/>
          <w:numId w:val="6"/>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словарный запас достаточно большой, но может отсутствовать знание нюансов (например, ребенок может не знать, таких частей тела, как запястье, локоть, переносица);</w:t>
      </w:r>
    </w:p>
    <w:p w:rsidR="00014BEF" w:rsidRPr="00014BEF" w:rsidRDefault="00014BEF" w:rsidP="00014BEF">
      <w:pPr>
        <w:numPr>
          <w:ilvl w:val="0"/>
          <w:numId w:val="6"/>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неправильное образование уменьшительно-ласкательных форм:</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стулик</w:t>
      </w:r>
      <w:proofErr w:type="spellEnd"/>
      <w:proofErr w:type="gramStart"/>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szCs w:val="20"/>
          <w:lang w:eastAsia="ru-RU"/>
        </w:rPr>
        <w:t>(</w:t>
      </w:r>
      <w:proofErr w:type="gramEnd"/>
      <w:r w:rsidRPr="00014BEF">
        <w:rPr>
          <w:rFonts w:ascii="Verdana" w:eastAsia="Times New Roman" w:hAnsi="Verdana" w:cs="Times New Roman"/>
          <w:color w:val="605757"/>
          <w:sz w:val="20"/>
          <w:szCs w:val="20"/>
          <w:lang w:eastAsia="ru-RU"/>
        </w:rPr>
        <w:t>стульчик); относительных прилагательных:</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стекловый</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(стеклянный); притяжательных прилагательных:</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лисовая</w:t>
      </w:r>
      <w:proofErr w:type="spellEnd"/>
      <w:r w:rsidRPr="00014BEF">
        <w:rPr>
          <w:rFonts w:ascii="Verdana" w:eastAsia="Times New Roman" w:hAnsi="Verdana" w:cs="Times New Roman"/>
          <w:i/>
          <w:iCs/>
          <w:smallCaps/>
          <w:color w:val="605757"/>
          <w:sz w:val="20"/>
          <w:lang w:eastAsia="ru-RU"/>
        </w:rPr>
        <w:t xml:space="preserve"> шкура»</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(лисья шкура); и глаголов с приставками:</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«зашивать пуговицу»</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(пришивать пуговицу);</w:t>
      </w:r>
    </w:p>
    <w:p w:rsidR="00014BEF" w:rsidRPr="00014BEF" w:rsidRDefault="00014BEF" w:rsidP="00014BEF">
      <w:pPr>
        <w:numPr>
          <w:ilvl w:val="0"/>
          <w:numId w:val="6"/>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слоговая структура слова воспроизводится правильно, за исключением сложных слов; например:</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милицанер</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(милиционер);</w:t>
      </w:r>
    </w:p>
    <w:p w:rsidR="00014BEF" w:rsidRPr="00014BEF" w:rsidRDefault="00014BEF" w:rsidP="00014BEF">
      <w:pPr>
        <w:numPr>
          <w:ilvl w:val="0"/>
          <w:numId w:val="6"/>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звуки произносятся правильно, кроме некоторых сложных звуков:</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w:t>
      </w:r>
      <w:proofErr w:type="spellStart"/>
      <w:r w:rsidRPr="00014BEF">
        <w:rPr>
          <w:rFonts w:ascii="Verdana" w:eastAsia="Times New Roman" w:hAnsi="Verdana" w:cs="Times New Roman"/>
          <w:i/>
          <w:iCs/>
          <w:smallCaps/>
          <w:color w:val="605757"/>
          <w:sz w:val="20"/>
          <w:lang w:eastAsia="ru-RU"/>
        </w:rPr>
        <w:t>р</w:t>
      </w:r>
      <w:proofErr w:type="spellEnd"/>
      <w:r w:rsidRPr="00014BEF">
        <w:rPr>
          <w:rFonts w:ascii="Verdana" w:eastAsia="Times New Roman" w:hAnsi="Verdana" w:cs="Times New Roman"/>
          <w:i/>
          <w:iCs/>
          <w:smallCaps/>
          <w:color w:val="605757"/>
          <w:sz w:val="20"/>
          <w:lang w:eastAsia="ru-RU"/>
        </w:rPr>
        <w:t>»</w:t>
      </w:r>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i/>
          <w:iCs/>
          <w:smallCaps/>
          <w:color w:val="605757"/>
          <w:sz w:val="20"/>
          <w:lang w:eastAsia="ru-RU"/>
        </w:rPr>
        <w:t>«л»</w:t>
      </w:r>
      <w:r w:rsidRPr="00014BEF">
        <w:rPr>
          <w:rFonts w:ascii="Verdana" w:eastAsia="Times New Roman" w:hAnsi="Verdana" w:cs="Times New Roman"/>
          <w:color w:val="605757"/>
          <w:sz w:val="20"/>
          <w:szCs w:val="20"/>
          <w:lang w:eastAsia="ru-RU"/>
        </w:rPr>
        <w:t>;</w:t>
      </w:r>
    </w:p>
    <w:p w:rsidR="00014BEF" w:rsidRPr="00014BEF" w:rsidRDefault="00014BEF" w:rsidP="00014BEF">
      <w:pPr>
        <w:numPr>
          <w:ilvl w:val="0"/>
          <w:numId w:val="6"/>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нарушен звуковой анализ и синтез (ребенок не может выделить первые и последние звуки в слове, плохо подбирает картинки на заданный звук);</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szCs w:val="20"/>
          <w:lang w:eastAsia="ru-RU"/>
        </w:rPr>
        <w:br/>
      </w:r>
      <w:bookmarkStart w:id="12" w:name="reason"/>
      <w:bookmarkEnd w:id="12"/>
    </w:p>
    <w:p w:rsidR="00014BEF" w:rsidRPr="00014BEF" w:rsidRDefault="00014BEF" w:rsidP="00014BEF">
      <w:pPr>
        <w:shd w:val="clear" w:color="auto" w:fill="FFFFFF" w:themeFill="background1"/>
        <w:spacing w:after="0" w:line="285" w:lineRule="atLeast"/>
        <w:jc w:val="center"/>
        <w:outlineLvl w:val="0"/>
        <w:rPr>
          <w:rFonts w:ascii="Verdana" w:eastAsia="Times New Roman" w:hAnsi="Verdana" w:cs="Times New Roman"/>
          <w:b/>
          <w:bCs/>
          <w:color w:val="F96526"/>
          <w:kern w:val="36"/>
          <w:sz w:val="20"/>
          <w:szCs w:val="20"/>
          <w:lang w:eastAsia="ru-RU"/>
        </w:rPr>
      </w:pPr>
      <w:r w:rsidRPr="00014BEF">
        <w:rPr>
          <w:rFonts w:ascii="Verdana" w:eastAsia="Times New Roman" w:hAnsi="Verdana" w:cs="Times New Roman"/>
          <w:b/>
          <w:bCs/>
          <w:color w:val="F96526"/>
          <w:kern w:val="36"/>
          <w:sz w:val="20"/>
          <w:szCs w:val="20"/>
          <w:lang w:eastAsia="ru-RU"/>
        </w:rPr>
        <w:t>ПРИЧИНЫ НАРУШЕНИЙ РЕЧИ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sidRPr="00014BEF">
        <w:rPr>
          <w:rFonts w:ascii="Verdana" w:eastAsia="Times New Roman" w:hAnsi="Verdana" w:cs="Times New Roman"/>
          <w:color w:val="605757"/>
          <w:sz w:val="20"/>
          <w:szCs w:val="20"/>
          <w:lang w:eastAsia="ru-RU"/>
        </w:rPr>
        <w:t>ортодонта</w:t>
      </w:r>
      <w:proofErr w:type="spellEnd"/>
      <w:r w:rsidRPr="00014BEF">
        <w:rPr>
          <w:rFonts w:ascii="Verdana" w:eastAsia="Times New Roman" w:hAnsi="Verdana" w:cs="Times New Roman"/>
          <w:color w:val="605757"/>
          <w:sz w:val="20"/>
          <w:szCs w:val="20"/>
          <w:lang w:eastAsia="ru-RU"/>
        </w:rPr>
        <w:t xml:space="preserve"> и отоларинголога. Но вы сами можете предположить, что могло вызвать задержку речевого развития.</w:t>
      </w:r>
    </w:p>
    <w:p w:rsidR="00014BEF" w:rsidRPr="00014BEF" w:rsidRDefault="00014BEF" w:rsidP="00014BEF">
      <w:pPr>
        <w:shd w:val="clear" w:color="auto" w:fill="FFFFFF" w:themeFill="background1"/>
        <w:spacing w:before="375" w:after="150" w:line="285" w:lineRule="atLeast"/>
        <w:jc w:val="center"/>
        <w:rPr>
          <w:rFonts w:ascii="Verdana" w:eastAsia="Times New Roman" w:hAnsi="Verdana" w:cs="Times New Roman"/>
          <w:b/>
          <w:bCs/>
          <w:color w:val="605757"/>
          <w:sz w:val="20"/>
          <w:szCs w:val="20"/>
          <w:lang w:eastAsia="ru-RU"/>
        </w:rPr>
      </w:pPr>
      <w:r w:rsidRPr="00014BEF">
        <w:rPr>
          <w:rFonts w:ascii="Verdana" w:eastAsia="Times New Roman" w:hAnsi="Verdana" w:cs="Times New Roman"/>
          <w:b/>
          <w:bCs/>
          <w:color w:val="605757"/>
          <w:sz w:val="20"/>
          <w:szCs w:val="20"/>
          <w:lang w:eastAsia="ru-RU"/>
        </w:rPr>
        <w:t>Возможные причины:</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p>
    <w:p w:rsidR="00014BEF" w:rsidRPr="00014BEF" w:rsidRDefault="00014BEF" w:rsidP="00014BEF">
      <w:pPr>
        <w:numPr>
          <w:ilvl w:val="0"/>
          <w:numId w:val="7"/>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негативные факторы в период беременности и родов;</w:t>
      </w:r>
    </w:p>
    <w:p w:rsidR="00014BEF" w:rsidRPr="00014BEF" w:rsidRDefault="00014BEF" w:rsidP="00014BEF">
      <w:pPr>
        <w:numPr>
          <w:ilvl w:val="0"/>
          <w:numId w:val="7"/>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
    <w:p w:rsidR="00014BEF" w:rsidRPr="00014BEF" w:rsidRDefault="00014BEF" w:rsidP="00014BEF">
      <w:pPr>
        <w:numPr>
          <w:ilvl w:val="0"/>
          <w:numId w:val="7"/>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w:t>
      </w:r>
      <w:proofErr w:type="spellStart"/>
      <w:r w:rsidRPr="00014BEF">
        <w:rPr>
          <w:rFonts w:ascii="Verdana" w:eastAsia="Times New Roman" w:hAnsi="Verdana" w:cs="Times New Roman"/>
          <w:color w:val="605757"/>
          <w:sz w:val="20"/>
          <w:szCs w:val="20"/>
          <w:lang w:eastAsia="ru-RU"/>
        </w:rPr>
        <w:t>диагноз</w:t>
      </w:r>
      <w:r w:rsidRPr="00014BEF">
        <w:rPr>
          <w:rFonts w:ascii="Verdana" w:eastAsia="Times New Roman" w:hAnsi="Verdana" w:cs="Times New Roman"/>
          <w:i/>
          <w:iCs/>
          <w:color w:val="605757"/>
          <w:sz w:val="20"/>
          <w:szCs w:val="20"/>
          <w:lang w:eastAsia="ru-RU"/>
        </w:rPr>
        <w:t>не</w:t>
      </w:r>
      <w:proofErr w:type="spellEnd"/>
      <w:r w:rsidRPr="00014BEF">
        <w:rPr>
          <w:rFonts w:ascii="Verdana" w:eastAsia="Times New Roman" w:hAnsi="Verdana" w:cs="Times New Roman"/>
          <w:i/>
          <w:iCs/>
          <w:color w:val="605757"/>
          <w:sz w:val="20"/>
          <w:szCs w:val="20"/>
          <w:lang w:eastAsia="ru-RU"/>
        </w:rPr>
        <w:t xml:space="preserve"> означает неполноценность</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ребенка, однако такому малышу необходим очень квалифицированный специалист;</w:t>
      </w:r>
    </w:p>
    <w:p w:rsidR="00014BEF" w:rsidRPr="00014BEF" w:rsidRDefault="00014BEF" w:rsidP="00014BEF">
      <w:pPr>
        <w:numPr>
          <w:ilvl w:val="0"/>
          <w:numId w:val="7"/>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частые болезни, инфекции, травмы до 3 лет;</w:t>
      </w:r>
    </w:p>
    <w:p w:rsidR="00014BEF" w:rsidRPr="00014BEF" w:rsidRDefault="00014BEF" w:rsidP="00014BEF">
      <w:pPr>
        <w:numPr>
          <w:ilvl w:val="0"/>
          <w:numId w:val="7"/>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наследственные факторы;</w:t>
      </w:r>
    </w:p>
    <w:p w:rsidR="00014BEF" w:rsidRPr="00014BEF" w:rsidRDefault="00014BEF" w:rsidP="00014BEF">
      <w:pPr>
        <w:numPr>
          <w:ilvl w:val="0"/>
          <w:numId w:val="7"/>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снижение слуха;</w:t>
      </w:r>
    </w:p>
    <w:p w:rsidR="00014BEF" w:rsidRPr="00014BEF" w:rsidRDefault="00014BEF" w:rsidP="00014BEF">
      <w:pPr>
        <w:numPr>
          <w:ilvl w:val="0"/>
          <w:numId w:val="7"/>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анатомические особенности челюстно-лицевого аппарата;</w:t>
      </w:r>
    </w:p>
    <w:p w:rsidR="00014BEF" w:rsidRPr="00014BEF" w:rsidRDefault="00014BEF" w:rsidP="00014BEF">
      <w:pPr>
        <w:numPr>
          <w:ilvl w:val="0"/>
          <w:numId w:val="7"/>
        </w:numPr>
        <w:shd w:val="clear" w:color="auto" w:fill="FFFFFF" w:themeFill="background1"/>
        <w:spacing w:after="30" w:line="285" w:lineRule="atLeast"/>
        <w:ind w:left="0"/>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сосание пальца;</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color w:val="605757"/>
          <w:sz w:val="20"/>
          <w:szCs w:val="20"/>
          <w:lang w:eastAsia="ru-RU"/>
        </w:rPr>
        <w:br/>
      </w:r>
      <w:bookmarkStart w:id="13" w:name="advice"/>
      <w:bookmarkEnd w:id="13"/>
    </w:p>
    <w:p w:rsidR="00014BEF" w:rsidRPr="00014BEF" w:rsidRDefault="00014BEF" w:rsidP="00014BEF">
      <w:pPr>
        <w:shd w:val="clear" w:color="auto" w:fill="FFFFFF" w:themeFill="background1"/>
        <w:spacing w:after="0" w:line="285" w:lineRule="atLeast"/>
        <w:jc w:val="center"/>
        <w:outlineLvl w:val="0"/>
        <w:rPr>
          <w:rFonts w:ascii="Verdana" w:eastAsia="Times New Roman" w:hAnsi="Verdana" w:cs="Times New Roman"/>
          <w:b/>
          <w:bCs/>
          <w:color w:val="F96526"/>
          <w:kern w:val="36"/>
          <w:sz w:val="20"/>
          <w:szCs w:val="20"/>
          <w:lang w:eastAsia="ru-RU"/>
        </w:rPr>
      </w:pPr>
      <w:r w:rsidRPr="00014BEF">
        <w:rPr>
          <w:rFonts w:ascii="Verdana" w:eastAsia="Times New Roman" w:hAnsi="Verdana" w:cs="Times New Roman"/>
          <w:b/>
          <w:bCs/>
          <w:color w:val="F96526"/>
          <w:kern w:val="36"/>
          <w:sz w:val="20"/>
          <w:szCs w:val="20"/>
          <w:lang w:eastAsia="ru-RU"/>
        </w:rPr>
        <w:t>СОВЕТЫ ПО РАЗВИТИЮ РЕЧИ РЕБЕНКА ДО РОЖДЕНИЯ И В РАННЕМ ВОЗРАСТЕ</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lastRenderedPageBreak/>
        <w:br/>
      </w:r>
    </w:p>
    <w:p w:rsidR="00014BEF" w:rsidRPr="00014BEF" w:rsidRDefault="00014BEF" w:rsidP="00014BEF">
      <w:pPr>
        <w:shd w:val="clear" w:color="auto" w:fill="FFFFFF" w:themeFill="background1"/>
        <w:spacing w:after="0" w:line="285" w:lineRule="atLeast"/>
        <w:jc w:val="center"/>
        <w:rPr>
          <w:rFonts w:ascii="Verdana" w:eastAsia="Times New Roman" w:hAnsi="Verdana" w:cs="Times New Roman"/>
          <w:color w:val="605757"/>
          <w:sz w:val="20"/>
          <w:szCs w:val="20"/>
          <w:lang w:eastAsia="ru-RU"/>
        </w:rPr>
      </w:pPr>
      <w:r w:rsidRPr="00014BEF">
        <w:rPr>
          <w:rFonts w:ascii="Verdana" w:eastAsia="Times New Roman" w:hAnsi="Verdana" w:cs="Times New Roman"/>
          <w:b/>
          <w:bCs/>
          <w:color w:val="605757"/>
          <w:sz w:val="17"/>
          <w:szCs w:val="17"/>
          <w:lang w:eastAsia="ru-RU"/>
        </w:rPr>
        <w:t xml:space="preserve">Автор статьи: </w:t>
      </w:r>
      <w:proofErr w:type="spellStart"/>
      <w:r w:rsidRPr="00014BEF">
        <w:rPr>
          <w:rFonts w:ascii="Verdana" w:eastAsia="Times New Roman" w:hAnsi="Verdana" w:cs="Times New Roman"/>
          <w:b/>
          <w:bCs/>
          <w:color w:val="605757"/>
          <w:sz w:val="17"/>
          <w:szCs w:val="17"/>
          <w:lang w:eastAsia="ru-RU"/>
        </w:rPr>
        <w:t>Кунакова</w:t>
      </w:r>
      <w:proofErr w:type="spellEnd"/>
      <w:r w:rsidRPr="00014BEF">
        <w:rPr>
          <w:rFonts w:ascii="Verdana" w:eastAsia="Times New Roman" w:hAnsi="Verdana" w:cs="Times New Roman"/>
          <w:b/>
          <w:bCs/>
          <w:color w:val="605757"/>
          <w:sz w:val="17"/>
          <w:szCs w:val="17"/>
          <w:lang w:eastAsia="ru-RU"/>
        </w:rPr>
        <w:t xml:space="preserve"> Елена Анатольевна, логопед</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smallCaps/>
          <w:color w:val="605757"/>
          <w:sz w:val="20"/>
          <w:lang w:eastAsia="ru-RU"/>
        </w:rPr>
        <w:t>позаботьтесь о развитии речи ребёнка ещё до его рождения</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br/>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Речь начинает формироваться задолго до появления первых слов. Большое значение имеет генетическая предрасположенность. Сейчас есть возможность в период планирования беременности пройти обследование и определить вероятность генетических отклонений будущего малыша. Предупреждён - значит вооружён. В этом случае родители смогут более внимательно относиться к процессу развития ребёнка, будут знать, как вести себя в сложных ситуациях, и при необходимости своевременно обратятся за помощью к специалисту.</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 последнюю роль в процессе формирования речи играет и то, как протекала беременность. Речь - высшая психическая функция, поэтому важен период внутриутробного развития ребёнка. Токсикоз, низкий уровень гемоглобина, проблемы с давлением, вирусные и эндокринные заболевания, травмы, угроза выкидыша - всё это возможные причины задержки речи будущего ребёнка. В 15 недель он совершает хватательные движения, в 24 - начинает реагировать на звук. После 28 недель беременности мама постоянно ощущает движения малыша. В третьем триместре у ребёнка уже наблюдаются разные мимические движения - он морщится, улыбается, поднимает бровки. Если этого не происходит - можно диагностировать задержку психического развития и вероятные речевые проблемы в будущем.</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Доказано, что ребёнок чувствует настроение мамы, вместе с ней переживает все эмоции. Страх, огорчение, уныние плохо сказываются на формировании его психики. Поэтому женщина в период беременности должна получать только положительные эмоции. Специалисты предлагают различные варианты внутриутробного развития детей: </w:t>
      </w:r>
      <w:proofErr w:type="spellStart"/>
      <w:r w:rsidRPr="00014BEF">
        <w:rPr>
          <w:rFonts w:ascii="Verdana" w:eastAsia="Times New Roman" w:hAnsi="Verdana" w:cs="Times New Roman"/>
          <w:color w:val="605757"/>
          <w:sz w:val="20"/>
          <w:szCs w:val="20"/>
          <w:lang w:eastAsia="ru-RU"/>
        </w:rPr>
        <w:t>звукотерапия</w:t>
      </w:r>
      <w:proofErr w:type="spellEnd"/>
      <w:r w:rsidRPr="00014BEF">
        <w:rPr>
          <w:rFonts w:ascii="Verdana" w:eastAsia="Times New Roman" w:hAnsi="Verdana" w:cs="Times New Roman"/>
          <w:color w:val="605757"/>
          <w:sz w:val="20"/>
          <w:szCs w:val="20"/>
          <w:lang w:eastAsia="ru-RU"/>
        </w:rPr>
        <w:t>, прослушивание классической музыки. Ребёнок хорошо развивается, если родители до его появления на свет обращаются к нему, разговаривают, читают, напевают любимые мелодии.</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proofErr w:type="spellStart"/>
      <w:r w:rsidRPr="00014BEF">
        <w:rPr>
          <w:rFonts w:ascii="Verdana" w:eastAsia="Times New Roman" w:hAnsi="Verdana" w:cs="Times New Roman"/>
          <w:smallCaps/>
          <w:color w:val="605757"/>
          <w:sz w:val="20"/>
          <w:lang w:eastAsia="ru-RU"/>
        </w:rPr>
        <w:t>предречевой</w:t>
      </w:r>
      <w:proofErr w:type="spellEnd"/>
      <w:r w:rsidRPr="00014BEF">
        <w:rPr>
          <w:rFonts w:ascii="Verdana" w:eastAsia="Times New Roman" w:hAnsi="Verdana" w:cs="Times New Roman"/>
          <w:smallCaps/>
          <w:color w:val="605757"/>
          <w:sz w:val="20"/>
          <w:lang w:eastAsia="ru-RU"/>
        </w:rPr>
        <w:t xml:space="preserve"> период - показатель того, как будет развиваться речь</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br/>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Первый крик ребёнка после рождения - важная характеристика его здоровья и одно из первых проявлений </w:t>
      </w:r>
      <w:proofErr w:type="spellStart"/>
      <w:r w:rsidRPr="00014BEF">
        <w:rPr>
          <w:rFonts w:ascii="Verdana" w:eastAsia="Times New Roman" w:hAnsi="Verdana" w:cs="Times New Roman"/>
          <w:color w:val="605757"/>
          <w:sz w:val="20"/>
          <w:szCs w:val="20"/>
          <w:lang w:eastAsia="ru-RU"/>
        </w:rPr>
        <w:t>доречевого</w:t>
      </w:r>
      <w:proofErr w:type="spellEnd"/>
      <w:r w:rsidRPr="00014BEF">
        <w:rPr>
          <w:rFonts w:ascii="Verdana" w:eastAsia="Times New Roman" w:hAnsi="Verdana" w:cs="Times New Roman"/>
          <w:color w:val="605757"/>
          <w:sz w:val="20"/>
          <w:szCs w:val="20"/>
          <w:lang w:eastAsia="ru-RU"/>
        </w:rPr>
        <w:t xml:space="preserve"> развития. Потом при осмотре новорождённого специалист обращает внимание на его лицо. Если оно </w:t>
      </w:r>
      <w:proofErr w:type="spellStart"/>
      <w:r w:rsidRPr="00014BEF">
        <w:rPr>
          <w:rFonts w:ascii="Verdana" w:eastAsia="Times New Roman" w:hAnsi="Verdana" w:cs="Times New Roman"/>
          <w:color w:val="605757"/>
          <w:sz w:val="20"/>
          <w:szCs w:val="20"/>
          <w:lang w:eastAsia="ru-RU"/>
        </w:rPr>
        <w:t>амимичное</w:t>
      </w:r>
      <w:proofErr w:type="spellEnd"/>
      <w:r w:rsidRPr="00014BEF">
        <w:rPr>
          <w:rFonts w:ascii="Verdana" w:eastAsia="Times New Roman" w:hAnsi="Verdana" w:cs="Times New Roman"/>
          <w:color w:val="605757"/>
          <w:sz w:val="20"/>
          <w:szCs w:val="20"/>
          <w:lang w:eastAsia="ru-RU"/>
        </w:rPr>
        <w:t xml:space="preserve"> (неподвижное, лишенное мимики), это может быть связано с психическими нарушениями.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Важная функция </w:t>
      </w:r>
      <w:proofErr w:type="spellStart"/>
      <w:r w:rsidRPr="00014BEF">
        <w:rPr>
          <w:rFonts w:ascii="Verdana" w:eastAsia="Times New Roman" w:hAnsi="Verdana" w:cs="Times New Roman"/>
          <w:color w:val="605757"/>
          <w:sz w:val="20"/>
          <w:szCs w:val="20"/>
          <w:lang w:eastAsia="ru-RU"/>
        </w:rPr>
        <w:t>предречевого</w:t>
      </w:r>
      <w:proofErr w:type="spellEnd"/>
      <w:r w:rsidRPr="00014BEF">
        <w:rPr>
          <w:rFonts w:ascii="Verdana" w:eastAsia="Times New Roman" w:hAnsi="Verdana" w:cs="Times New Roman"/>
          <w:color w:val="605757"/>
          <w:sz w:val="20"/>
          <w:szCs w:val="20"/>
          <w:lang w:eastAsia="ru-RU"/>
        </w:rPr>
        <w:t xml:space="preserve"> периода - грудное кормление. Мама должна обратить внимание, как ребёнок берёт грудь, активно ли сосёт молоко, фиксирует ли на маме взгляд, начинает ли улыбаться с 2 месяцев? Если этого не происходит - есть повод обратиться к врачу.</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В 2-4 месяца малыш </w:t>
      </w:r>
      <w:proofErr w:type="gramStart"/>
      <w:r w:rsidRPr="00014BEF">
        <w:rPr>
          <w:rFonts w:ascii="Verdana" w:eastAsia="Times New Roman" w:hAnsi="Verdana" w:cs="Times New Roman"/>
          <w:color w:val="605757"/>
          <w:sz w:val="20"/>
          <w:szCs w:val="20"/>
          <w:lang w:eastAsia="ru-RU"/>
        </w:rPr>
        <w:t>пытается</w:t>
      </w:r>
      <w:proofErr w:type="gramEnd"/>
      <w:r w:rsidRPr="00014BEF">
        <w:rPr>
          <w:rFonts w:ascii="Verdana" w:eastAsia="Times New Roman" w:hAnsi="Verdana" w:cs="Times New Roman"/>
          <w:color w:val="605757"/>
          <w:sz w:val="20"/>
          <w:szCs w:val="20"/>
          <w:lang w:eastAsia="ru-RU"/>
        </w:rPr>
        <w:t xml:space="preserve"> произносит короткие звуки - появляется </w:t>
      </w:r>
      <w:proofErr w:type="spellStart"/>
      <w:r w:rsidRPr="00014BEF">
        <w:rPr>
          <w:rFonts w:ascii="Verdana" w:eastAsia="Times New Roman" w:hAnsi="Verdana" w:cs="Times New Roman"/>
          <w:color w:val="605757"/>
          <w:sz w:val="20"/>
          <w:szCs w:val="20"/>
          <w:lang w:eastAsia="ru-RU"/>
        </w:rPr>
        <w:t>гуканье</w:t>
      </w:r>
      <w:proofErr w:type="spellEnd"/>
      <w:r w:rsidRPr="00014BEF">
        <w:rPr>
          <w:rFonts w:ascii="Verdana" w:eastAsia="Times New Roman" w:hAnsi="Verdana" w:cs="Times New Roman"/>
          <w:color w:val="605757"/>
          <w:sz w:val="20"/>
          <w:szCs w:val="20"/>
          <w:lang w:eastAsia="ru-RU"/>
        </w:rPr>
        <w:t xml:space="preserve">, потом </w:t>
      </w:r>
      <w:proofErr w:type="spellStart"/>
      <w:r w:rsidRPr="00014BEF">
        <w:rPr>
          <w:rFonts w:ascii="Verdana" w:eastAsia="Times New Roman" w:hAnsi="Verdana" w:cs="Times New Roman"/>
          <w:color w:val="605757"/>
          <w:sz w:val="20"/>
          <w:szCs w:val="20"/>
          <w:lang w:eastAsia="ru-RU"/>
        </w:rPr>
        <w:t>гуление</w:t>
      </w:r>
      <w:proofErr w:type="spellEnd"/>
      <w:r w:rsidRPr="00014BEF">
        <w:rPr>
          <w:rFonts w:ascii="Verdana" w:eastAsia="Times New Roman" w:hAnsi="Verdana" w:cs="Times New Roman"/>
          <w:color w:val="605757"/>
          <w:sz w:val="20"/>
          <w:szCs w:val="20"/>
          <w:lang w:eastAsia="ru-RU"/>
        </w:rPr>
        <w:t xml:space="preserve">. Если к 5-6 месяцам </w:t>
      </w:r>
      <w:proofErr w:type="spellStart"/>
      <w:r w:rsidRPr="00014BEF">
        <w:rPr>
          <w:rFonts w:ascii="Verdana" w:eastAsia="Times New Roman" w:hAnsi="Verdana" w:cs="Times New Roman"/>
          <w:color w:val="605757"/>
          <w:sz w:val="20"/>
          <w:szCs w:val="20"/>
          <w:lang w:eastAsia="ru-RU"/>
        </w:rPr>
        <w:t>гуление</w:t>
      </w:r>
      <w:proofErr w:type="spellEnd"/>
      <w:r w:rsidRPr="00014BEF">
        <w:rPr>
          <w:rFonts w:ascii="Verdana" w:eastAsia="Times New Roman" w:hAnsi="Verdana" w:cs="Times New Roman"/>
          <w:color w:val="605757"/>
          <w:sz w:val="20"/>
          <w:szCs w:val="20"/>
          <w:lang w:eastAsia="ru-RU"/>
        </w:rPr>
        <w:t xml:space="preserve"> не развивается и утихает, это свидетельствует о нарушениях, которые могут привести к речевым патологиям. Родители не всегда знают, какие признаки указывают на отклонения в развитии ребёнка, или не замечают их. Для профилактики нужно посетить детского невролога в 3, 6, 9 и 12 месяцев.</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lastRenderedPageBreak/>
        <w:t xml:space="preserve">Проблемы с речью влекут за собой коммуникативные нарушения. Их поможет откорректировать детский психиатр, но некоторые родители избегают показывать ребёнка этому специалисту. Если у малыша проблемы с речью, </w:t>
      </w:r>
      <w:proofErr w:type="gramStart"/>
      <w:r w:rsidRPr="00014BEF">
        <w:rPr>
          <w:rFonts w:ascii="Verdana" w:eastAsia="Times New Roman" w:hAnsi="Verdana" w:cs="Times New Roman"/>
          <w:color w:val="605757"/>
          <w:sz w:val="20"/>
          <w:szCs w:val="20"/>
          <w:lang w:eastAsia="ru-RU"/>
        </w:rPr>
        <w:t>значит</w:t>
      </w:r>
      <w:proofErr w:type="gramEnd"/>
      <w:r w:rsidRPr="00014BEF">
        <w:rPr>
          <w:rFonts w:ascii="Verdana" w:eastAsia="Times New Roman" w:hAnsi="Verdana" w:cs="Times New Roman"/>
          <w:color w:val="605757"/>
          <w:sz w:val="20"/>
          <w:szCs w:val="20"/>
          <w:lang w:eastAsia="ru-RU"/>
        </w:rPr>
        <w:t xml:space="preserve"> у него есть нарушения и других функций высшей нервной деятельности. Развитие речи взаимосвязано с развитием внимания, памяти, психомоторной координации, </w:t>
      </w:r>
      <w:proofErr w:type="spellStart"/>
      <w:r w:rsidRPr="00014BEF">
        <w:rPr>
          <w:rFonts w:ascii="Verdana" w:eastAsia="Times New Roman" w:hAnsi="Verdana" w:cs="Times New Roman"/>
          <w:color w:val="605757"/>
          <w:sz w:val="20"/>
          <w:szCs w:val="20"/>
          <w:lang w:eastAsia="ru-RU"/>
        </w:rPr>
        <w:t>гнозиса</w:t>
      </w:r>
      <w:proofErr w:type="spellEnd"/>
      <w:r w:rsidRPr="00014BEF">
        <w:rPr>
          <w:rFonts w:ascii="Verdana" w:eastAsia="Times New Roman" w:hAnsi="Verdana" w:cs="Times New Roman"/>
          <w:color w:val="605757"/>
          <w:sz w:val="20"/>
          <w:szCs w:val="20"/>
          <w:lang w:eastAsia="ru-RU"/>
        </w:rPr>
        <w:t xml:space="preserve"> (способность распознавать на ощупь поверхность материала), </w:t>
      </w:r>
      <w:proofErr w:type="spellStart"/>
      <w:r w:rsidRPr="00014BEF">
        <w:rPr>
          <w:rFonts w:ascii="Verdana" w:eastAsia="Times New Roman" w:hAnsi="Verdana" w:cs="Times New Roman"/>
          <w:color w:val="605757"/>
          <w:sz w:val="20"/>
          <w:szCs w:val="20"/>
          <w:lang w:eastAsia="ru-RU"/>
        </w:rPr>
        <w:t>праксиса</w:t>
      </w:r>
      <w:proofErr w:type="spellEnd"/>
      <w:r w:rsidRPr="00014BEF">
        <w:rPr>
          <w:rFonts w:ascii="Verdana" w:eastAsia="Times New Roman" w:hAnsi="Verdana" w:cs="Times New Roman"/>
          <w:color w:val="605757"/>
          <w:sz w:val="20"/>
          <w:szCs w:val="20"/>
          <w:lang w:eastAsia="ru-RU"/>
        </w:rPr>
        <w:t xml:space="preserve"> (целенаправленная двигательная активность).</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smallCaps/>
          <w:color w:val="605757"/>
          <w:sz w:val="20"/>
          <w:lang w:eastAsia="ru-RU"/>
        </w:rPr>
        <w:t>поведение ребёнка может рассказать о нарушениях в развитии речи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То, как развивается ребёнок до 3 лет, очень важно. Бывает, что родители игнорируют какие-то отклонения, надеются, что всё само собой нормализуется, и обращаются к специалистам перед школой. Упущенное время наверстать сложно. Задержка в развитии ребёнка отразится на его взрослой жизни. Могут возникнуть проблемы межличностного общения, карьерного роста, социальной адаптации. Любая речевая проблема меняет поведение человека, его эмоциональные реакции, отношения с внешним миром. Если у ребёнка нарушена речевая функция, ему трудно выразить свои просьбы, мысли. Он начинает нервничать, нарушается поведение, следующий этап - проявление агрессии.</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proofErr w:type="gramStart"/>
      <w:r w:rsidRPr="00014BEF">
        <w:rPr>
          <w:rFonts w:ascii="Verdana" w:eastAsia="Times New Roman" w:hAnsi="Verdana" w:cs="Times New Roman"/>
          <w:smallCaps/>
          <w:color w:val="605757"/>
          <w:sz w:val="20"/>
          <w:lang w:eastAsia="ru-RU"/>
        </w:rPr>
        <w:t>ч</w:t>
      </w:r>
      <w:proofErr w:type="gramEnd"/>
      <w:r w:rsidRPr="00014BEF">
        <w:rPr>
          <w:rFonts w:ascii="Verdana" w:eastAsia="Times New Roman" w:hAnsi="Verdana" w:cs="Times New Roman"/>
          <w:smallCaps/>
          <w:color w:val="605757"/>
          <w:sz w:val="20"/>
          <w:lang w:eastAsia="ru-RU"/>
        </w:rPr>
        <w:t>тобы исправить речь, нужно найти истинные причины её нарушения</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Все нарушения речи можно разделить на четыре основных вида. Нарушение звукопроизношения, нарушение ритма и темпа речи, расстройства речи, связанные с нарушением слуха, недоразвитие речи или утрата раннее имевшейся речи.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Наиболее распространённое - </w:t>
      </w:r>
      <w:proofErr w:type="spellStart"/>
      <w:r w:rsidRPr="00014BEF">
        <w:rPr>
          <w:rFonts w:ascii="Verdana" w:eastAsia="Times New Roman" w:hAnsi="Verdana" w:cs="Times New Roman"/>
          <w:color w:val="605757"/>
          <w:sz w:val="20"/>
          <w:szCs w:val="20"/>
          <w:lang w:eastAsia="ru-RU"/>
        </w:rPr>
        <w:t>дислалия</w:t>
      </w:r>
      <w:proofErr w:type="spellEnd"/>
      <w:r w:rsidRPr="00014BEF">
        <w:rPr>
          <w:rFonts w:ascii="Verdana" w:eastAsia="Times New Roman" w:hAnsi="Verdana" w:cs="Times New Roman"/>
          <w:color w:val="605757"/>
          <w:sz w:val="20"/>
          <w:szCs w:val="20"/>
          <w:lang w:eastAsia="ru-RU"/>
        </w:rPr>
        <w:t xml:space="preserve">, нарушение звукопроизношения. Малыш пропускает некоторые звуки в словах или неправильно их произносит. Если рассматривать простые случаи, проблема может быть обусловлена снижением слуха, анатомическими дефектами органов артикуляции (неправильное строение зубов, дефекты прикуса, укороченная уздечка, форма языка). В этом случае нужна консультация хирурга, </w:t>
      </w:r>
      <w:proofErr w:type="spellStart"/>
      <w:r w:rsidRPr="00014BEF">
        <w:rPr>
          <w:rFonts w:ascii="Verdana" w:eastAsia="Times New Roman" w:hAnsi="Verdana" w:cs="Times New Roman"/>
          <w:color w:val="605757"/>
          <w:sz w:val="20"/>
          <w:szCs w:val="20"/>
          <w:lang w:eastAsia="ru-RU"/>
        </w:rPr>
        <w:t>ортодонта</w:t>
      </w:r>
      <w:proofErr w:type="spellEnd"/>
      <w:r w:rsidRPr="00014BEF">
        <w:rPr>
          <w:rFonts w:ascii="Verdana" w:eastAsia="Times New Roman" w:hAnsi="Verdana" w:cs="Times New Roman"/>
          <w:color w:val="605757"/>
          <w:sz w:val="20"/>
          <w:szCs w:val="20"/>
          <w:lang w:eastAsia="ru-RU"/>
        </w:rPr>
        <w:t xml:space="preserve">. </w:t>
      </w:r>
      <w:proofErr w:type="spellStart"/>
      <w:r w:rsidRPr="00014BEF">
        <w:rPr>
          <w:rFonts w:ascii="Verdana" w:eastAsia="Times New Roman" w:hAnsi="Verdana" w:cs="Times New Roman"/>
          <w:color w:val="605757"/>
          <w:sz w:val="20"/>
          <w:szCs w:val="20"/>
          <w:lang w:eastAsia="ru-RU"/>
        </w:rPr>
        <w:t>Дислалия</w:t>
      </w:r>
      <w:proofErr w:type="spellEnd"/>
      <w:r w:rsidRPr="00014BEF">
        <w:rPr>
          <w:rFonts w:ascii="Verdana" w:eastAsia="Times New Roman" w:hAnsi="Verdana" w:cs="Times New Roman"/>
          <w:color w:val="605757"/>
          <w:sz w:val="20"/>
          <w:szCs w:val="20"/>
          <w:lang w:eastAsia="ru-RU"/>
        </w:rPr>
        <w:t xml:space="preserve"> развивается и при общении с другими детьми, у которых не сформировано правильное звукопроизношение. Ещё одна причина - нахождение малыша в двуязычной семье. Корректируется нарушение обучением ребёнка слушать звуки, активным общением, развитием мелкой моторики и гимнастикой для укрепления мышц языка.</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Некоторых родителей беспокоит носовой оттенок речи малыша (гнусавость). Причинами могут быть наследственность, перенесённые мамой вирусные заболевания в период беременности, конта</w:t>
      </w:r>
      <w:proofErr w:type="gramStart"/>
      <w:r w:rsidRPr="00014BEF">
        <w:rPr>
          <w:rFonts w:ascii="Verdana" w:eastAsia="Times New Roman" w:hAnsi="Verdana" w:cs="Times New Roman"/>
          <w:color w:val="605757"/>
          <w:sz w:val="20"/>
          <w:szCs w:val="20"/>
          <w:lang w:eastAsia="ru-RU"/>
        </w:rPr>
        <w:t>кт с вр</w:t>
      </w:r>
      <w:proofErr w:type="gramEnd"/>
      <w:r w:rsidRPr="00014BEF">
        <w:rPr>
          <w:rFonts w:ascii="Verdana" w:eastAsia="Times New Roman" w:hAnsi="Verdana" w:cs="Times New Roman"/>
          <w:color w:val="605757"/>
          <w:sz w:val="20"/>
          <w:szCs w:val="20"/>
          <w:lang w:eastAsia="ru-RU"/>
        </w:rPr>
        <w:t>едными веществами и перенасыщение детского организма витамином А. В раннем возрасте коррекцию этой проблемы проводят хирургическим методом.</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Наиболее часто встречающийся вид нарушения ритма и темпа речи в раннем возрасте - заикание. В основе его лежит перевозбуждение речевых зон мозга. Родители требуют от ребёнка произносить сложные слова, перегружают его занятиями, ругают за ошибки. Нервозная обстановка, семейные проблемы, постоянно спешащие, ругающиеся взрослые - причины, которые могут спровоцировать заикание. Для восстановления нормальной речи ребёнка можно на 7-10 дней ввести «режим молчания». Постараться исключить все виды эмоционального воздействия на малыша. До минимума сократить с ним разговоры, при необходимости общаться шёпотом, для досуга использовать спокойные игры. В лёгких случаях этого достаточно. Если не помогло - стоит </w:t>
      </w:r>
      <w:r w:rsidRPr="00014BEF">
        <w:rPr>
          <w:rFonts w:ascii="Verdana" w:eastAsia="Times New Roman" w:hAnsi="Verdana" w:cs="Times New Roman"/>
          <w:color w:val="605757"/>
          <w:sz w:val="20"/>
          <w:szCs w:val="20"/>
          <w:lang w:eastAsia="ru-RU"/>
        </w:rPr>
        <w:lastRenderedPageBreak/>
        <w:t>обращаться за помощью к неврологу. После лечения надо развивать ребёнка по щадящему режиму, чтобы заикание не возобновилось.</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Проблемы с формированием речевой функции могут возникнуть из-за нарушений слуха. Проверить слух малыша можно в домашних условиях. Нужно отойти на 5-6 метров (ребёнок стоит к вам спиной) и произнести шёпотом хорошо знакомые слова. Ребёнок с полноценным слухом должен всё услышать. При отрицательном результате желательно обратиться к отоларингологу.</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Бывает, что речь ребёнка сформирована, но оказалась утрачена из-за очагового поражения речевых зон. Даже тяжёлая форма этого нарушения поддаётся лечению при устранении основной причины. Главное - своевременно показаться врачу.</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smallCaps/>
          <w:color w:val="605757"/>
          <w:sz w:val="20"/>
          <w:lang w:eastAsia="ru-RU"/>
        </w:rPr>
        <w:t>мальчиков и девочек, левшей и правшей учат говорить по-разному</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По статистике, у мальчиков позже начинает развиваться речь, чем у девочек. Одна из причин кроется в физиологии. Морфологическое созревание головного мозга у девочек происходит быстрее. Это влияет на рост словарного запаса. Девочки стараются говорить правильно, как взрослые, но позже мальчиков осваивают фразовую речь. У последних развитие слов направлено на действие, у девочек - на предметы. Простой пример. Ребёнок хочет мячик: мальчик будет требовать - «дай!», девочка попросит - «мячик».</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Взрослым желательно знать и особенности развития речи у левшей и правшей. Многие родители пытаются переучивать детей. У одних это получается, другие наносят большой </w:t>
      </w:r>
      <w:proofErr w:type="gramStart"/>
      <w:r w:rsidRPr="00014BEF">
        <w:rPr>
          <w:rFonts w:ascii="Verdana" w:eastAsia="Times New Roman" w:hAnsi="Verdana" w:cs="Times New Roman"/>
          <w:color w:val="605757"/>
          <w:sz w:val="20"/>
          <w:szCs w:val="20"/>
          <w:lang w:eastAsia="ru-RU"/>
        </w:rPr>
        <w:t>вред</w:t>
      </w:r>
      <w:proofErr w:type="gramEnd"/>
      <w:r w:rsidRPr="00014BEF">
        <w:rPr>
          <w:rFonts w:ascii="Verdana" w:eastAsia="Times New Roman" w:hAnsi="Verdana" w:cs="Times New Roman"/>
          <w:color w:val="605757"/>
          <w:sz w:val="20"/>
          <w:szCs w:val="20"/>
          <w:lang w:eastAsia="ru-RU"/>
        </w:rPr>
        <w:t xml:space="preserve"> развитию ребёнка, вмешиваясь в тончайшие механизмы деятельности мозга. Бывают левши истинные и скрытые. Определить это можно с помощью детского психолога. У правшей правое полушарие мозга отвечает за образное мышление, левое - за работу речевых центров, распознавание знаков. У левшей наоборот. Поэтому у этих детей медленнее формируется фонематический слух (способность различать звуки) и артикуляция. Они могут заговорить раньше правшей, но непонятной речью. Левшам тяжело понять сочетаемость слов, грамматические правила. Им проще запоминать словосочетания и целые предложения. Взрослым надо учитывать эти особенности и следовать советам специалистов.</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smallCaps/>
          <w:color w:val="605757"/>
          <w:sz w:val="20"/>
          <w:lang w:eastAsia="ru-RU"/>
        </w:rPr>
        <w:t>нужно создать ребёнку благоприятные условия для развития речи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Часто мамы и папы не могут решить, что лучше - активный непоседа, которому надо всё знать и попробовать на вкус, или тихий, спокойный малыш, который никуда не лезет, ничего не трогает, никому не мешает. Многочисленные исследования доказывают: чем выше двигательная активность ребёнка, тем лучше развивается речь. Активные игры с малышом, особенно на свежем воздухе, - основа для формирования его речевой функции. В ребёнке с рождения заложено стремление к исследованию. Он инстинктивно тянется к предметам. Взрослым надо поддерживать, грамотно направлять и развивать его двигательную активность.</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Мелкая моторика и речь </w:t>
      </w:r>
      <w:proofErr w:type="gramStart"/>
      <w:r w:rsidRPr="00014BEF">
        <w:rPr>
          <w:rFonts w:ascii="Verdana" w:eastAsia="Times New Roman" w:hAnsi="Verdana" w:cs="Times New Roman"/>
          <w:color w:val="605757"/>
          <w:sz w:val="20"/>
          <w:szCs w:val="20"/>
          <w:lang w:eastAsia="ru-RU"/>
        </w:rPr>
        <w:t>взаимосвязаны</w:t>
      </w:r>
      <w:proofErr w:type="gramEnd"/>
      <w:r w:rsidRPr="00014BEF">
        <w:rPr>
          <w:rFonts w:ascii="Verdana" w:eastAsia="Times New Roman" w:hAnsi="Verdana" w:cs="Times New Roman"/>
          <w:color w:val="605757"/>
          <w:sz w:val="20"/>
          <w:szCs w:val="20"/>
          <w:lang w:eastAsia="ru-RU"/>
        </w:rPr>
        <w:t>. Пальчиковые игры считаются важным направлением речевого развития детей. В суете и спешке взрослые стараются сами собрать разбросанные игрушки, покормить, одеть ребёнка, застегнуть пуговицы, зашнуровать ему ботинки. Не хватает терпения доверить это малышу. А зря! Навыки самообслуживания надо развивать как можно раньше. Это благоприятно отразится и на процессе развития речи.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lastRenderedPageBreak/>
        <w:t xml:space="preserve">Желательно эмоционально реагировать на каждый звук ребёнка. Он </w:t>
      </w:r>
      <w:proofErr w:type="spellStart"/>
      <w:r w:rsidRPr="00014BEF">
        <w:rPr>
          <w:rFonts w:ascii="Verdana" w:eastAsia="Times New Roman" w:hAnsi="Verdana" w:cs="Times New Roman"/>
          <w:color w:val="605757"/>
          <w:sz w:val="20"/>
          <w:szCs w:val="20"/>
          <w:lang w:eastAsia="ru-RU"/>
        </w:rPr>
        <w:t>гулит</w:t>
      </w:r>
      <w:proofErr w:type="spellEnd"/>
      <w:r w:rsidRPr="00014BEF">
        <w:rPr>
          <w:rFonts w:ascii="Verdana" w:eastAsia="Times New Roman" w:hAnsi="Verdana" w:cs="Times New Roman"/>
          <w:color w:val="605757"/>
          <w:sz w:val="20"/>
          <w:szCs w:val="20"/>
          <w:lang w:eastAsia="ru-RU"/>
        </w:rPr>
        <w:t xml:space="preserve"> - повторять за ним, плачет - уделять внимание. Произнёс первый слог - обрадоваться достижению. С первых дней надо разговаривать с малышом, читать сказки, стихи. Хвалить, когда он пытается повторять слова. Обучение речи хорошо проводить с помощью игр на фоне движений и положительных эмоций. Из поколения в поколение передаются народные игры, </w:t>
      </w:r>
      <w:proofErr w:type="spellStart"/>
      <w:r w:rsidRPr="00014BEF">
        <w:rPr>
          <w:rFonts w:ascii="Verdana" w:eastAsia="Times New Roman" w:hAnsi="Verdana" w:cs="Times New Roman"/>
          <w:color w:val="605757"/>
          <w:sz w:val="20"/>
          <w:szCs w:val="20"/>
          <w:lang w:eastAsia="ru-RU"/>
        </w:rPr>
        <w:t>потешки</w:t>
      </w:r>
      <w:proofErr w:type="spellEnd"/>
      <w:r w:rsidRPr="00014BEF">
        <w:rPr>
          <w:rFonts w:ascii="Verdana" w:eastAsia="Times New Roman" w:hAnsi="Verdana" w:cs="Times New Roman"/>
          <w:color w:val="605757"/>
          <w:sz w:val="20"/>
          <w:szCs w:val="20"/>
          <w:lang w:eastAsia="ru-RU"/>
        </w:rPr>
        <w:t>, считалки. Дети любят показывать «как сорока-ворона кашу варила», «ладушки-ладушки жили у бабушки».</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Ребёнка нельзя ругать за неправильно произносимые слова. Это может спровоцировать невротические реакции. Малыш замкнётся, перестанет говорить и учить новые слова. Реакция родителей на речь ребёнка должна быть спокойной, уравновешенной. Обстановка в доме - </w:t>
      </w:r>
      <w:proofErr w:type="gramStart"/>
      <w:r w:rsidRPr="00014BEF">
        <w:rPr>
          <w:rFonts w:ascii="Verdana" w:eastAsia="Times New Roman" w:hAnsi="Verdana" w:cs="Times New Roman"/>
          <w:color w:val="605757"/>
          <w:sz w:val="20"/>
          <w:szCs w:val="20"/>
          <w:lang w:eastAsia="ru-RU"/>
        </w:rPr>
        <w:t>тёплой</w:t>
      </w:r>
      <w:proofErr w:type="gramEnd"/>
      <w:r w:rsidRPr="00014BEF">
        <w:rPr>
          <w:rFonts w:ascii="Verdana" w:eastAsia="Times New Roman" w:hAnsi="Verdana" w:cs="Times New Roman"/>
          <w:color w:val="605757"/>
          <w:sz w:val="20"/>
          <w:szCs w:val="20"/>
          <w:lang w:eastAsia="ru-RU"/>
        </w:rPr>
        <w:t>, доброжелательной. Развивающие занятия - с учётом его возможностей и самочувствия.</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Для правильного формирования высшей психической деятельности ребёнка важен режим дня. Некоторые родители пытаются подстроить его сон, период бодрствования под свой, взрослый распорядок. Это большой стресс для детской нервной системы, который может привести к сбою в её развитии.</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proofErr w:type="gramStart"/>
      <w:r w:rsidRPr="00014BEF">
        <w:rPr>
          <w:rFonts w:ascii="Verdana" w:eastAsia="Times New Roman" w:hAnsi="Verdana" w:cs="Times New Roman"/>
          <w:smallCaps/>
          <w:color w:val="605757"/>
          <w:sz w:val="20"/>
          <w:u w:val="single"/>
          <w:lang w:eastAsia="ru-RU"/>
        </w:rPr>
        <w:t>р</w:t>
      </w:r>
      <w:proofErr w:type="gramEnd"/>
      <w:r w:rsidRPr="00014BEF">
        <w:rPr>
          <w:rFonts w:ascii="Verdana" w:eastAsia="Times New Roman" w:hAnsi="Verdana" w:cs="Times New Roman"/>
          <w:smallCaps/>
          <w:color w:val="605757"/>
          <w:sz w:val="20"/>
          <w:u w:val="single"/>
          <w:lang w:eastAsia="ru-RU"/>
        </w:rPr>
        <w:t>ебёнок должен захотеть говорить и говорить правильно</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Малышу нужно слышать от взрослых правильную речь. Родители могут употреблять упрощённые формы слов «дай»,</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w:t>
      </w:r>
      <w:proofErr w:type="spellStart"/>
      <w:r w:rsidRPr="00014BEF">
        <w:rPr>
          <w:rFonts w:ascii="Verdana" w:eastAsia="Times New Roman" w:hAnsi="Verdana" w:cs="Times New Roman"/>
          <w:color w:val="605757"/>
          <w:sz w:val="20"/>
          <w:szCs w:val="20"/>
          <w:lang w:eastAsia="ru-RU"/>
        </w:rPr>
        <w:t>ам-ам</w:t>
      </w:r>
      <w:proofErr w:type="spellEnd"/>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w:t>
      </w:r>
      <w:proofErr w:type="spellStart"/>
      <w:proofErr w:type="gramStart"/>
      <w:r w:rsidRPr="00014BEF">
        <w:rPr>
          <w:rFonts w:ascii="Verdana" w:eastAsia="Times New Roman" w:hAnsi="Verdana" w:cs="Times New Roman"/>
          <w:color w:val="605757"/>
          <w:sz w:val="20"/>
          <w:szCs w:val="20"/>
          <w:lang w:eastAsia="ru-RU"/>
        </w:rPr>
        <w:t>ту-ту</w:t>
      </w:r>
      <w:proofErr w:type="spellEnd"/>
      <w:proofErr w:type="gramEnd"/>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xml:space="preserve">при общении с ребёнком до года. Это поможет ему включиться в процесс </w:t>
      </w:r>
      <w:proofErr w:type="gramStart"/>
      <w:r w:rsidRPr="00014BEF">
        <w:rPr>
          <w:rFonts w:ascii="Verdana" w:eastAsia="Times New Roman" w:hAnsi="Verdana" w:cs="Times New Roman"/>
          <w:color w:val="605757"/>
          <w:sz w:val="20"/>
          <w:szCs w:val="20"/>
          <w:lang w:eastAsia="ru-RU"/>
        </w:rPr>
        <w:t>развитии</w:t>
      </w:r>
      <w:proofErr w:type="gramEnd"/>
      <w:r w:rsidRPr="00014BEF">
        <w:rPr>
          <w:rFonts w:ascii="Verdana" w:eastAsia="Times New Roman" w:hAnsi="Verdana" w:cs="Times New Roman"/>
          <w:color w:val="605757"/>
          <w:sz w:val="20"/>
          <w:szCs w:val="20"/>
          <w:lang w:eastAsia="ru-RU"/>
        </w:rPr>
        <w:t xml:space="preserve"> речи, Потом желательно упрощённые слова ребёнка сопровождать правильными названиями. Он увидел поезд:</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w:t>
      </w:r>
      <w:proofErr w:type="spellStart"/>
      <w:proofErr w:type="gramStart"/>
      <w:r w:rsidRPr="00014BEF">
        <w:rPr>
          <w:rFonts w:ascii="Verdana" w:eastAsia="Times New Roman" w:hAnsi="Verdana" w:cs="Times New Roman"/>
          <w:color w:val="605757"/>
          <w:sz w:val="20"/>
          <w:szCs w:val="20"/>
          <w:lang w:eastAsia="ru-RU"/>
        </w:rPr>
        <w:t>Ту-ту</w:t>
      </w:r>
      <w:proofErr w:type="spellEnd"/>
      <w:proofErr w:type="gramEnd"/>
      <w:r w:rsidRPr="00014BEF">
        <w:rPr>
          <w:rFonts w:ascii="Verdana" w:eastAsia="Times New Roman" w:hAnsi="Verdana" w:cs="Times New Roman"/>
          <w:color w:val="605757"/>
          <w:sz w:val="20"/>
          <w:szCs w:val="20"/>
          <w:lang w:eastAsia="ru-RU"/>
        </w:rPr>
        <w:t>!»</w:t>
      </w:r>
      <w:r w:rsidRPr="00014BEF">
        <w:rPr>
          <w:rFonts w:ascii="Verdana" w:eastAsia="Times New Roman" w:hAnsi="Verdana" w:cs="Times New Roman"/>
          <w:color w:val="605757"/>
          <w:sz w:val="20"/>
          <w:lang w:eastAsia="ru-RU"/>
        </w:rPr>
        <w:t> </w:t>
      </w:r>
      <w:r w:rsidRPr="00014BEF">
        <w:rPr>
          <w:rFonts w:ascii="Verdana" w:eastAsia="Times New Roman" w:hAnsi="Verdana" w:cs="Times New Roman"/>
          <w:color w:val="605757"/>
          <w:sz w:val="20"/>
          <w:szCs w:val="20"/>
          <w:lang w:eastAsia="ru-RU"/>
        </w:rPr>
        <w:t>- мама отреагировала: «Да, поезд поехал». Взрослым не стоит подражать малышу в неправильном произношении слов, шепелявить, картавить. Одна из проблем нарушений звукопроизношения в детском возрасте - неправильное формирование речи в семье.</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Жизнь ребёнка должна быть богатой на впечатления. Его надо постоянно удивлять, что-то показывать, рассказывать. У малыша будет развиваться кругозор, он захочет выражать свои эмоции, а это ускорит процесс формирования речи. Занятия по коррекции речи можно сделать интересными </w:t>
      </w:r>
      <w:proofErr w:type="gramStart"/>
      <w:r w:rsidRPr="00014BEF">
        <w:rPr>
          <w:rFonts w:ascii="Verdana" w:eastAsia="Times New Roman" w:hAnsi="Verdana" w:cs="Times New Roman"/>
          <w:color w:val="605757"/>
          <w:sz w:val="20"/>
          <w:szCs w:val="20"/>
          <w:lang w:eastAsia="ru-RU"/>
        </w:rPr>
        <w:t>у</w:t>
      </w:r>
      <w:proofErr w:type="gramEnd"/>
      <w:r w:rsidRPr="00014BEF">
        <w:rPr>
          <w:rFonts w:ascii="Verdana" w:eastAsia="Times New Roman" w:hAnsi="Verdana" w:cs="Times New Roman"/>
          <w:color w:val="605757"/>
          <w:sz w:val="20"/>
          <w:szCs w:val="20"/>
          <w:lang w:eastAsia="ru-RU"/>
        </w:rPr>
        <w:t xml:space="preserve"> увлекательными. В области логопедии есть много полезных разработок. Специалист поможет построить индивидуальные занятия и совместить </w:t>
      </w:r>
      <w:proofErr w:type="gramStart"/>
      <w:r w:rsidRPr="00014BEF">
        <w:rPr>
          <w:rFonts w:ascii="Verdana" w:eastAsia="Times New Roman" w:hAnsi="Verdana" w:cs="Times New Roman"/>
          <w:color w:val="605757"/>
          <w:sz w:val="20"/>
          <w:szCs w:val="20"/>
          <w:lang w:eastAsia="ru-RU"/>
        </w:rPr>
        <w:t>приятное</w:t>
      </w:r>
      <w:proofErr w:type="gramEnd"/>
      <w:r w:rsidRPr="00014BEF">
        <w:rPr>
          <w:rFonts w:ascii="Verdana" w:eastAsia="Times New Roman" w:hAnsi="Verdana" w:cs="Times New Roman"/>
          <w:color w:val="605757"/>
          <w:sz w:val="20"/>
          <w:szCs w:val="20"/>
          <w:lang w:eastAsia="ru-RU"/>
        </w:rPr>
        <w:t xml:space="preserve"> с полезным.</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Достижения технического прогресса неоднозначно влияют на развитие детского организма, его центральной нервной системы, речи. На первом месте в списке вредных факторов - телевизор. В некоторых семьях он работает часами как фон. Малыш слышит быструю, непонятную речь - это может привести к психологическим и речевым комплексам.</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Протёртое питание (пюре) тоже, как ни странно, мешает формированию речи. Если ребёнок употребляет в основном мягкую, перетёртую пищу, это тормозит развитие его органов артикуляции, что отражается на речевой функции. Всё хорошо в меру. Пюре нужно сочетать с кусковой пищей. По телевизору смотреть детские развлекательные и развивающие программы, соответствующие возрасту. Главный принцип - польза для здоровья и развития ребёнка, а не собственный комфорт.</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Достижения прогресса привели к тому, что проблем с развитием речи становится всё больше. Несколько десятилетий назад считалось нормой, если ребёнок до года говорил </w:t>
      </w:r>
      <w:r w:rsidRPr="00014BEF">
        <w:rPr>
          <w:rFonts w:ascii="Verdana" w:eastAsia="Times New Roman" w:hAnsi="Verdana" w:cs="Times New Roman"/>
          <w:color w:val="605757"/>
          <w:sz w:val="20"/>
          <w:szCs w:val="20"/>
          <w:lang w:eastAsia="ru-RU"/>
        </w:rPr>
        <w:lastRenderedPageBreak/>
        <w:t>10 слов. Сейчас на это способно ограниченное количество детей. На сегодняшний день хороший результат, если годовалый малыш произносит 5-7 слов. Когда к 2 годам его речь понятна только родителям и близким людям - некритично. Если речь к 3 годам продолжает оставаться непонятной - уже тревожный сигнал.</w:t>
      </w:r>
    </w:p>
    <w:p w:rsidR="00014BEF" w:rsidRPr="00014BEF" w:rsidRDefault="00014BEF" w:rsidP="00014BEF">
      <w:pPr>
        <w:shd w:val="clear" w:color="auto" w:fill="FFFFFF" w:themeFill="background1"/>
        <w:spacing w:after="0" w:line="240" w:lineRule="auto"/>
        <w:rPr>
          <w:rFonts w:ascii="Times New Roman" w:eastAsia="Times New Roman" w:hAnsi="Times New Roman" w:cs="Times New Roman"/>
          <w:sz w:val="24"/>
          <w:szCs w:val="24"/>
          <w:lang w:eastAsia="ru-RU"/>
        </w:rPr>
      </w:pPr>
      <w:r w:rsidRPr="00014BEF">
        <w:rPr>
          <w:rFonts w:ascii="Verdana" w:eastAsia="Times New Roman" w:hAnsi="Verdana" w:cs="Times New Roman"/>
          <w:color w:val="605757"/>
          <w:sz w:val="20"/>
          <w:szCs w:val="20"/>
          <w:lang w:eastAsia="ru-RU"/>
        </w:rPr>
        <w:br/>
      </w:r>
      <w:r w:rsidRPr="00014BEF">
        <w:rPr>
          <w:rFonts w:ascii="Verdana" w:eastAsia="Times New Roman" w:hAnsi="Verdana" w:cs="Times New Roman"/>
          <w:smallCaps/>
          <w:color w:val="605757"/>
          <w:sz w:val="20"/>
          <w:lang w:eastAsia="ru-RU"/>
        </w:rPr>
        <w:t>любые нарушения речи можно исправить - важно не упустить время</w:t>
      </w:r>
    </w:p>
    <w:p w:rsidR="00014BEF" w:rsidRPr="00014BEF" w:rsidRDefault="00014BEF" w:rsidP="00014BEF">
      <w:pPr>
        <w:shd w:val="clear" w:color="auto" w:fill="FFFFFF" w:themeFill="background1"/>
        <w:spacing w:before="225" w:after="0" w:line="285" w:lineRule="atLeast"/>
        <w:jc w:val="both"/>
        <w:rPr>
          <w:rFonts w:ascii="Verdana" w:eastAsia="Times New Roman" w:hAnsi="Verdana" w:cs="Times New Roman"/>
          <w:color w:val="605757"/>
          <w:sz w:val="20"/>
          <w:szCs w:val="20"/>
          <w:lang w:eastAsia="ru-RU"/>
        </w:rPr>
      </w:pPr>
      <w:r w:rsidRPr="00014BEF">
        <w:rPr>
          <w:rFonts w:ascii="Verdana" w:eastAsia="Times New Roman" w:hAnsi="Verdana" w:cs="Times New Roman"/>
          <w:color w:val="605757"/>
          <w:sz w:val="20"/>
          <w:szCs w:val="20"/>
          <w:lang w:eastAsia="ru-RU"/>
        </w:rPr>
        <w:t xml:space="preserve">Мозг малыша обладает большими компенсаторными возможностями. Чем младше ребёнок, тем больше у него возможностей для восстановительного потенциала и лучшего результата. Важно отметить, что лечение расстройства речевой функции надо проводить комплексно, при участии педиатра, психиатра, невролога, дефектолога, логопеда, психолога. Может понадобиться помощь </w:t>
      </w:r>
      <w:proofErr w:type="spellStart"/>
      <w:r w:rsidRPr="00014BEF">
        <w:rPr>
          <w:rFonts w:ascii="Verdana" w:eastAsia="Times New Roman" w:hAnsi="Verdana" w:cs="Times New Roman"/>
          <w:color w:val="605757"/>
          <w:sz w:val="20"/>
          <w:szCs w:val="20"/>
          <w:lang w:eastAsia="ru-RU"/>
        </w:rPr>
        <w:t>сурдолога</w:t>
      </w:r>
      <w:proofErr w:type="spellEnd"/>
      <w:r w:rsidRPr="00014BEF">
        <w:rPr>
          <w:rFonts w:ascii="Verdana" w:eastAsia="Times New Roman" w:hAnsi="Verdana" w:cs="Times New Roman"/>
          <w:color w:val="605757"/>
          <w:sz w:val="20"/>
          <w:szCs w:val="20"/>
          <w:lang w:eastAsia="ru-RU"/>
        </w:rPr>
        <w:t>, окулиста, эндокринолога, генетика. От специалистов и современных методик по коррекции, восстановлению речевой функции ребёнка зависит многое, но не всё. Основная роль принадлежит родителям, семье малыша. Близким людям нужно объединиться с врачами, выполнять все назначения, домашние задания, идти одним путём, одной командой к намеченной цели. Комплексный медицинский подход и активное участие родителей в процессе развития речевой функции ребёнка обязательно дадут положительный эффект.</w:t>
      </w:r>
    </w:p>
    <w:p w:rsidR="003C0E0A" w:rsidRDefault="003C0E0A" w:rsidP="00014BEF">
      <w:pPr>
        <w:shd w:val="clear" w:color="auto" w:fill="FFFFFF" w:themeFill="background1"/>
      </w:pPr>
    </w:p>
    <w:p w:rsidR="00014BEF" w:rsidRDefault="00014BEF">
      <w:pPr>
        <w:shd w:val="clear" w:color="auto" w:fill="FFFFFF" w:themeFill="background1"/>
      </w:pPr>
    </w:p>
    <w:p w:rsidR="00014BEF" w:rsidRDefault="00014BEF">
      <w:pPr>
        <w:shd w:val="clear" w:color="auto" w:fill="FFFFFF" w:themeFill="background1"/>
      </w:pPr>
    </w:p>
    <w:sectPr w:rsidR="00014BEF" w:rsidSect="003C0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5594"/>
    <w:multiLevelType w:val="multilevel"/>
    <w:tmpl w:val="9C0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000C7"/>
    <w:multiLevelType w:val="multilevel"/>
    <w:tmpl w:val="B422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5528F"/>
    <w:multiLevelType w:val="multilevel"/>
    <w:tmpl w:val="FBE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30E13"/>
    <w:multiLevelType w:val="multilevel"/>
    <w:tmpl w:val="55E6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13280"/>
    <w:multiLevelType w:val="multilevel"/>
    <w:tmpl w:val="4C18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261FA"/>
    <w:multiLevelType w:val="multilevel"/>
    <w:tmpl w:val="135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636279"/>
    <w:multiLevelType w:val="multilevel"/>
    <w:tmpl w:val="024A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BEF"/>
    <w:rsid w:val="00014BEF"/>
    <w:rsid w:val="003C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0A"/>
  </w:style>
  <w:style w:type="paragraph" w:styleId="1">
    <w:name w:val="heading 1"/>
    <w:basedOn w:val="a"/>
    <w:link w:val="10"/>
    <w:uiPriority w:val="9"/>
    <w:qFormat/>
    <w:rsid w:val="00014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BE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4BEF"/>
    <w:rPr>
      <w:color w:val="0000FF"/>
      <w:u w:val="single"/>
    </w:rPr>
  </w:style>
  <w:style w:type="character" w:customStyle="1" w:styleId="apple-converted-space">
    <w:name w:val="apple-converted-space"/>
    <w:basedOn w:val="a0"/>
    <w:rsid w:val="00014BEF"/>
  </w:style>
  <w:style w:type="paragraph" w:customStyle="1" w:styleId="text">
    <w:name w:val="text"/>
    <w:basedOn w:val="a"/>
    <w:rsid w:val="00014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14BEF"/>
  </w:style>
  <w:style w:type="character" w:customStyle="1" w:styleId="stage">
    <w:name w:val="stage"/>
    <w:basedOn w:val="a0"/>
    <w:rsid w:val="00014BEF"/>
  </w:style>
  <w:style w:type="character" w:customStyle="1" w:styleId="caps-italic">
    <w:name w:val="caps-italic"/>
    <w:basedOn w:val="a0"/>
    <w:rsid w:val="00014BEF"/>
  </w:style>
  <w:style w:type="character" w:styleId="a4">
    <w:name w:val="Emphasis"/>
    <w:basedOn w:val="a0"/>
    <w:uiPriority w:val="20"/>
    <w:qFormat/>
    <w:rsid w:val="00014BEF"/>
    <w:rPr>
      <w:i/>
      <w:iCs/>
    </w:rPr>
  </w:style>
  <w:style w:type="character" w:customStyle="1" w:styleId="dash">
    <w:name w:val="dash"/>
    <w:basedOn w:val="a0"/>
    <w:rsid w:val="00014BEF"/>
  </w:style>
  <w:style w:type="paragraph" w:customStyle="1" w:styleId="zagolovok">
    <w:name w:val="zagolovok"/>
    <w:basedOn w:val="a"/>
    <w:rsid w:val="00014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under">
    <w:name w:val="caps-under"/>
    <w:basedOn w:val="a0"/>
    <w:rsid w:val="00014BEF"/>
  </w:style>
</w:styles>
</file>

<file path=word/webSettings.xml><?xml version="1.0" encoding="utf-8"?>
<w:webSettings xmlns:r="http://schemas.openxmlformats.org/officeDocument/2006/relationships" xmlns:w="http://schemas.openxmlformats.org/wordprocessingml/2006/main">
  <w:divs>
    <w:div w:id="373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tun-spb.ru/problems.html" TargetMode="External"/><Relationship Id="rId3" Type="http://schemas.openxmlformats.org/officeDocument/2006/relationships/settings" Target="settings.xml"/><Relationship Id="rId7" Type="http://schemas.openxmlformats.org/officeDocument/2006/relationships/hyperlink" Target="http://www.boltun-spb.ru/proble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tun-spb.ru/problems.html" TargetMode="External"/><Relationship Id="rId11" Type="http://schemas.openxmlformats.org/officeDocument/2006/relationships/theme" Target="theme/theme1.xml"/><Relationship Id="rId5" Type="http://schemas.openxmlformats.org/officeDocument/2006/relationships/hyperlink" Target="http://www.boltun-spb.ru/proble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ltun-spb.ru/proble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3657</Words>
  <Characters>20846</Characters>
  <Application>Microsoft Office Word</Application>
  <DocSecurity>0</DocSecurity>
  <Lines>173</Lines>
  <Paragraphs>48</Paragraphs>
  <ScaleCrop>false</ScaleCrop>
  <Company>Microsoft</Company>
  <LinksUpToDate>false</LinksUpToDate>
  <CharactersWithSpaces>24455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2013-06-04T06:29:00Z</dcterms:created>
  <dcterms:modified xsi:type="dcterms:W3CDTF">2013-06-04T06:31:00Z</dcterms:modified>
</cp:coreProperties>
</file>