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4" w:rsidRPr="00707B74" w:rsidRDefault="00707B74" w:rsidP="00707B7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r w:rsidRPr="00707B74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Октябрь. Тема «Овощи» </w:t>
      </w:r>
    </w:p>
    <w:p w:rsidR="00707B74" w:rsidRPr="00707B74" w:rsidRDefault="00707B74" w:rsidP="00707B74">
      <w:pPr>
        <w:rPr>
          <w:rFonts w:ascii="Calibri" w:eastAsia="Calibri" w:hAnsi="Calibri" w:cs="Times New Roman"/>
        </w:rPr>
      </w:pP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1.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Родителям рекомендуется: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-рассмотреть дома с ребенком натуральные овощи: картофель, огурец, морковь, капусту, фасоль, свеклу, тыкву, редиску, горох, лук, перец;</w:t>
      </w:r>
      <w:proofErr w:type="gramEnd"/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— объяснить, что все это можно назвать одним словом «овощи»;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— обратить внимание на следующие признаки овощей: цвет, форму, вкус;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— по возможности рассказать и показать ребенку, где и как растут овощи, что из них готовят (суп, салат, винегрет...);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— совместно с ребенком приготовить любое блюдо из овощей.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2.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Рассмотреть картинки с изображением овощей.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3.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Отгадать загадки, выучить по выбору: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Красная девица сидит в темнице, а коса — на улице. (Морковь)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Круглый бок, желтый бок, сидит на грядке колобок. К земле прирос крепко. Что это? (Репка)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Неказиста, шишковата, а придет на стол она, Скажут весело ребята: «Ну, рассыпчата, вкусна!» (Картошка)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Щеки розовые, нос белый, в темноте сижу день целый, а рубашка зелена, вся на солнышке она. (Редис)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Голова на ножке, в голове — горошки. (Горох)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Я длинный и зеленый, вкусный и соленый, Вкусный и сырой, кто же я такой? (Огурец)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Уродилась я на славу, голова бела, кудрява. Кто любит щи — меня ищи. (Капуста)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Сидит дед, в шубу одет, кто его раздевает, тот слезы проливает. (Лук)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4.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Дидактическая игра «Большой — маленький» (словообразование с помощью уменьшительно-ласкательных суффиксов): огурец — огурчик, помидор — помидорчик...</w:t>
      </w:r>
      <w:proofErr w:type="gramEnd"/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lastRenderedPageBreak/>
        <w:t>Задание 5.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Дидактическая игра «Один — много» (образование множественного числа имен существительных): огурец — огурцы, помидор — помидоры...</w:t>
      </w:r>
      <w:proofErr w:type="gramEnd"/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6.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Дидактическая игра «Подскажи словечко».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Хотя и сахарной зовусь, но от дождей я не размокла.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Крупна, кругла, сладка на вкус, узнали вы?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Я... (свекла).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Летом в огороде — свежие, зеленые, А зимою в бочке — желтые, соленые. Отгадайте, молодцы, как зовут нас?.. (Огурцы)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7.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Составить описательный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рассказ про овощи</w:t>
      </w:r>
      <w:proofErr w:type="gramEnd"/>
      <w:r w:rsidRPr="00707B74">
        <w:rPr>
          <w:rFonts w:ascii="Calibri" w:eastAsia="Calibri" w:hAnsi="Calibri" w:cs="Times New Roman"/>
          <w:sz w:val="28"/>
          <w:szCs w:val="28"/>
        </w:rPr>
        <w:t xml:space="preserve"> (по выбору), по следующему плану: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Что это?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Где растет?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Какой имеет внешний вид (цвет, форма, размер)?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Какой на вкус?</w:t>
      </w:r>
      <w:proofErr w:type="gramEnd"/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Что из него готовят?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8.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Дидактические игры «Назови цвет», «Назови форму» (согласование существительных с прилагательными).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Морковь (какая?) — оранжевая, помидор (какой?) — ...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Огурец (какой?) — овальный, репка (какая?) — ...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9.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Соединить линией овощи с соответствующей геометрической фигурой.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9D99DFD" wp14:editId="0C8ED299">
            <wp:extent cx="17716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10.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Упражнение для пальчиков «Засолка капусты».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lastRenderedPageBreak/>
        <w:t xml:space="preserve"> Мы капусту рубим,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Мы морковку трем,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 Мы капусту солим,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Мы капусту жмем.</w:t>
      </w:r>
      <w:r w:rsidRPr="00707B74">
        <w:rPr>
          <w:rFonts w:ascii="Calibri" w:eastAsia="Calibri" w:hAnsi="Calibri" w:cs="Times New Roman"/>
          <w:sz w:val="28"/>
          <w:szCs w:val="28"/>
        </w:rPr>
        <w:tab/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Резкие движения прямыми кистями рук вверх и вниз.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Пальцы рук сжаты в кулаки, движения кулаков к себе и от себя.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Движение пальцев, имитирующих посыпание солью из щепотки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Интенсивное сжимание пальцев рук в кулаки/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11.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Прослушать стихотворение.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Что растет на нашей грядке?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Огурцы, горошек сладкий,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Помидоры и укроп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Для приправы и для проб.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Есть редиска и салат —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Наша грядка просто клад.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Но арбузы не растут тут.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Если слушал ты внимательно,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То запомнил обязательно.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Отвечай-ка по порядку: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Что растет на нашей грядке? (В. Коркин)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12.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Прослушать стихотворение.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Хозяйка однажды с базара пришла,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Хозяйка с базара домой принесла: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Картошку, капусту, морковку, горох, петрушку и свеклу,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ох</w:t>
      </w:r>
      <w:proofErr w:type="gramEnd"/>
      <w:r w:rsidRPr="00707B74">
        <w:rPr>
          <w:rFonts w:ascii="Calibri" w:eastAsia="Calibri" w:hAnsi="Calibri" w:cs="Times New Roman"/>
          <w:sz w:val="28"/>
          <w:szCs w:val="28"/>
        </w:rPr>
        <w:t>!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Накрытые</w:t>
      </w:r>
      <w:proofErr w:type="gramEnd"/>
      <w:r w:rsidRPr="00707B74">
        <w:rPr>
          <w:rFonts w:ascii="Calibri" w:eastAsia="Calibri" w:hAnsi="Calibri" w:cs="Times New Roman"/>
          <w:sz w:val="28"/>
          <w:szCs w:val="28"/>
        </w:rPr>
        <w:t xml:space="preserve"> крышкою, в душном горшке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Кипели, кипели в крутом кипятке: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Картошка, капуста, морковка, горох, петрушка и свекла, </w:t>
      </w:r>
      <w:proofErr w:type="gramStart"/>
      <w:r w:rsidRPr="00707B74">
        <w:rPr>
          <w:rFonts w:ascii="Calibri" w:eastAsia="Calibri" w:hAnsi="Calibri" w:cs="Times New Roman"/>
          <w:sz w:val="28"/>
          <w:szCs w:val="28"/>
        </w:rPr>
        <w:t>ох</w:t>
      </w:r>
      <w:proofErr w:type="gramEnd"/>
      <w:r w:rsidRPr="00707B74">
        <w:rPr>
          <w:rFonts w:ascii="Calibri" w:eastAsia="Calibri" w:hAnsi="Calibri" w:cs="Times New Roman"/>
          <w:sz w:val="28"/>
          <w:szCs w:val="28"/>
        </w:rPr>
        <w:t>!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lastRenderedPageBreak/>
        <w:t>И суп овощной оказался неплох!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 xml:space="preserve">(Ю. </w:t>
      </w:r>
      <w:proofErr w:type="spellStart"/>
      <w:r w:rsidRPr="00707B74">
        <w:rPr>
          <w:rFonts w:ascii="Calibri" w:eastAsia="Calibri" w:hAnsi="Calibri" w:cs="Times New Roman"/>
          <w:sz w:val="28"/>
          <w:szCs w:val="28"/>
        </w:rPr>
        <w:t>Тувим</w:t>
      </w:r>
      <w:proofErr w:type="spellEnd"/>
      <w:r w:rsidRPr="00707B74">
        <w:rPr>
          <w:rFonts w:ascii="Calibri" w:eastAsia="Calibri" w:hAnsi="Calibri" w:cs="Times New Roman"/>
          <w:sz w:val="28"/>
          <w:szCs w:val="28"/>
        </w:rPr>
        <w:t>)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sz w:val="28"/>
          <w:szCs w:val="28"/>
        </w:rPr>
        <w:t>Вопрос. Из чего хозяйка варила суп?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707B74">
        <w:rPr>
          <w:rFonts w:ascii="Calibri" w:eastAsia="Calibri" w:hAnsi="Calibri" w:cs="Times New Roman"/>
          <w:b/>
          <w:sz w:val="28"/>
          <w:szCs w:val="28"/>
        </w:rPr>
        <w:t>Задание 13.</w:t>
      </w:r>
      <w:r w:rsidRPr="00707B74">
        <w:rPr>
          <w:rFonts w:ascii="Calibri" w:eastAsia="Calibri" w:hAnsi="Calibri" w:cs="Times New Roman"/>
          <w:sz w:val="28"/>
          <w:szCs w:val="28"/>
        </w:rPr>
        <w:t xml:space="preserve"> Вырезать картинки с изображением овощей и вклеить их в альбом.</w:t>
      </w:r>
    </w:p>
    <w:p w:rsidR="00707B74" w:rsidRPr="00707B74" w:rsidRDefault="00707B74" w:rsidP="00707B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431AF" w:rsidRDefault="000431AF">
      <w:bookmarkStart w:id="0" w:name="_GoBack"/>
      <w:bookmarkEnd w:id="0"/>
    </w:p>
    <w:sectPr w:rsidR="0004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0"/>
    <w:rsid w:val="000431AF"/>
    <w:rsid w:val="00707B74"/>
    <w:rsid w:val="00D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>BlackShine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2013-04-21T10:31:00Z</dcterms:created>
  <dcterms:modified xsi:type="dcterms:W3CDTF">2013-04-21T10:32:00Z</dcterms:modified>
</cp:coreProperties>
</file>